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F6F" w:rsidRDefault="004B21AA" w:rsidP="004A2D98">
      <w:pPr>
        <w:widowControl w:val="0"/>
        <w:autoSpaceDE w:val="0"/>
        <w:autoSpaceDN w:val="0"/>
        <w:adjustRightInd w:val="0"/>
        <w:ind w:left="5812" w:hanging="142"/>
        <w:rPr>
          <w:rFonts w:eastAsia="Times New Roman" w:cs="Times New Roman"/>
          <w:spacing w:val="-8"/>
          <w:szCs w:val="26"/>
          <w:lang w:eastAsia="ru-RU"/>
        </w:rPr>
      </w:pPr>
      <w:r>
        <w:rPr>
          <w:rFonts w:eastAsia="Times New Roman" w:cs="Times New Roman"/>
          <w:spacing w:val="-8"/>
          <w:szCs w:val="26"/>
          <w:lang w:eastAsia="ru-RU"/>
        </w:rPr>
        <w:t>Утверждена</w:t>
      </w:r>
    </w:p>
    <w:p w:rsidR="00180CB8" w:rsidRDefault="00180CB8" w:rsidP="004A2D98">
      <w:pPr>
        <w:widowControl w:val="0"/>
        <w:autoSpaceDE w:val="0"/>
        <w:autoSpaceDN w:val="0"/>
        <w:adjustRightInd w:val="0"/>
        <w:ind w:left="5812" w:hanging="142"/>
        <w:rPr>
          <w:rFonts w:eastAsia="Times New Roman" w:cs="Times New Roman"/>
          <w:spacing w:val="-8"/>
          <w:szCs w:val="26"/>
          <w:lang w:eastAsia="ru-RU"/>
        </w:rPr>
      </w:pPr>
      <w:r>
        <w:rPr>
          <w:rFonts w:eastAsia="Times New Roman" w:cs="Times New Roman"/>
          <w:spacing w:val="-8"/>
          <w:szCs w:val="26"/>
          <w:lang w:eastAsia="ru-RU"/>
        </w:rPr>
        <w:t>решением Норильского</w:t>
      </w:r>
    </w:p>
    <w:p w:rsidR="00180CB8" w:rsidRDefault="00180CB8" w:rsidP="004A2D98">
      <w:pPr>
        <w:widowControl w:val="0"/>
        <w:autoSpaceDE w:val="0"/>
        <w:autoSpaceDN w:val="0"/>
        <w:adjustRightInd w:val="0"/>
        <w:ind w:left="5812" w:hanging="142"/>
        <w:rPr>
          <w:rFonts w:eastAsia="Times New Roman" w:cs="Times New Roman"/>
          <w:spacing w:val="-8"/>
          <w:szCs w:val="26"/>
          <w:lang w:eastAsia="ru-RU"/>
        </w:rPr>
      </w:pPr>
      <w:r>
        <w:rPr>
          <w:rFonts w:eastAsia="Times New Roman" w:cs="Times New Roman"/>
          <w:spacing w:val="-8"/>
          <w:szCs w:val="26"/>
          <w:lang w:eastAsia="ru-RU"/>
        </w:rPr>
        <w:t>городского Совета депутатов</w:t>
      </w:r>
    </w:p>
    <w:p w:rsidR="00180CB8" w:rsidRDefault="00414735" w:rsidP="004A2D98">
      <w:pPr>
        <w:widowControl w:val="0"/>
        <w:autoSpaceDE w:val="0"/>
        <w:autoSpaceDN w:val="0"/>
        <w:adjustRightInd w:val="0"/>
        <w:ind w:left="5812" w:hanging="142"/>
        <w:rPr>
          <w:rFonts w:eastAsia="Times New Roman" w:cs="Times New Roman"/>
          <w:spacing w:val="-8"/>
          <w:szCs w:val="26"/>
          <w:lang w:eastAsia="ru-RU"/>
        </w:rPr>
      </w:pPr>
      <w:r>
        <w:rPr>
          <w:rFonts w:eastAsia="Times New Roman" w:cs="Times New Roman"/>
          <w:spacing w:val="-8"/>
          <w:szCs w:val="26"/>
          <w:lang w:eastAsia="ru-RU"/>
        </w:rPr>
        <w:t>от 1 февраля 2022</w:t>
      </w:r>
      <w:r w:rsidR="004A2D98">
        <w:rPr>
          <w:rFonts w:eastAsia="Times New Roman" w:cs="Times New Roman"/>
          <w:spacing w:val="-8"/>
          <w:szCs w:val="26"/>
          <w:lang w:eastAsia="ru-RU"/>
        </w:rPr>
        <w:t xml:space="preserve"> года № 33/5-805</w:t>
      </w:r>
    </w:p>
    <w:p w:rsidR="00E72F6F" w:rsidRDefault="00E72F6F" w:rsidP="00E72F6F">
      <w:pPr>
        <w:widowControl w:val="0"/>
        <w:autoSpaceDE w:val="0"/>
        <w:autoSpaceDN w:val="0"/>
        <w:adjustRightInd w:val="0"/>
        <w:rPr>
          <w:rFonts w:eastAsia="Times New Roman" w:cs="Times New Roman"/>
          <w:spacing w:val="-8"/>
          <w:szCs w:val="26"/>
          <w:lang w:eastAsia="ru-RU"/>
        </w:rPr>
      </w:pPr>
    </w:p>
    <w:p w:rsidR="004B21AA" w:rsidRPr="00932428" w:rsidRDefault="004B21AA" w:rsidP="004B21AA">
      <w:pPr>
        <w:autoSpaceDE w:val="0"/>
        <w:autoSpaceDN w:val="0"/>
        <w:adjustRightInd w:val="0"/>
        <w:jc w:val="center"/>
        <w:rPr>
          <w:szCs w:val="26"/>
        </w:rPr>
      </w:pPr>
      <w:r w:rsidRPr="00932428">
        <w:rPr>
          <w:szCs w:val="26"/>
        </w:rPr>
        <w:t>Программа комплексного развития социальной инфраструктуры муниципального образования город Норильск до 2038 года</w:t>
      </w:r>
    </w:p>
    <w:p w:rsidR="004B21AA" w:rsidRPr="00932428" w:rsidRDefault="004B21AA" w:rsidP="004B21AA">
      <w:pPr>
        <w:tabs>
          <w:tab w:val="left" w:pos="5355"/>
        </w:tabs>
        <w:autoSpaceDE w:val="0"/>
        <w:autoSpaceDN w:val="0"/>
        <w:adjustRightInd w:val="0"/>
        <w:rPr>
          <w:szCs w:val="26"/>
        </w:rPr>
      </w:pPr>
      <w:r w:rsidRPr="00932428">
        <w:rPr>
          <w:szCs w:val="26"/>
        </w:rPr>
        <w:tab/>
      </w:r>
    </w:p>
    <w:p w:rsidR="004B21AA" w:rsidRPr="00932428" w:rsidRDefault="004B21AA" w:rsidP="004B21AA">
      <w:pPr>
        <w:autoSpaceDE w:val="0"/>
        <w:autoSpaceDN w:val="0"/>
        <w:adjustRightInd w:val="0"/>
        <w:jc w:val="center"/>
        <w:rPr>
          <w:b/>
          <w:szCs w:val="26"/>
        </w:rPr>
      </w:pPr>
      <w:r w:rsidRPr="00932428">
        <w:rPr>
          <w:b/>
        </w:rPr>
        <w:t xml:space="preserve">1. </w:t>
      </w:r>
      <w:r w:rsidRPr="00932428">
        <w:rPr>
          <w:b/>
          <w:szCs w:val="26"/>
        </w:rPr>
        <w:t>ПАСПОРТ ПРОГРАММЫ</w:t>
      </w:r>
    </w:p>
    <w:tbl>
      <w:tblPr>
        <w:tblStyle w:val="afe"/>
        <w:tblW w:w="0" w:type="auto"/>
        <w:tblLook w:val="04A0" w:firstRow="1" w:lastRow="0" w:firstColumn="1" w:lastColumn="0" w:noHBand="0" w:noVBand="1"/>
      </w:tblPr>
      <w:tblGrid>
        <w:gridCol w:w="2395"/>
        <w:gridCol w:w="6809"/>
      </w:tblGrid>
      <w:tr w:rsidR="004B21AA" w:rsidRPr="00932428" w:rsidTr="004B21AA">
        <w:tc>
          <w:tcPr>
            <w:tcW w:w="2415" w:type="dxa"/>
          </w:tcPr>
          <w:p w:rsidR="004B21AA" w:rsidRPr="00932428" w:rsidRDefault="004B21AA" w:rsidP="004B21AA">
            <w:pPr>
              <w:rPr>
                <w:szCs w:val="26"/>
              </w:rPr>
            </w:pPr>
            <w:r w:rsidRPr="00932428">
              <w:rPr>
                <w:szCs w:val="26"/>
              </w:rPr>
              <w:t>Наименование Программы:</w:t>
            </w:r>
          </w:p>
        </w:tc>
        <w:tc>
          <w:tcPr>
            <w:tcW w:w="7216" w:type="dxa"/>
          </w:tcPr>
          <w:p w:rsidR="004B21AA" w:rsidRPr="00932428" w:rsidRDefault="004B21AA" w:rsidP="004B21AA">
            <w:pPr>
              <w:rPr>
                <w:szCs w:val="26"/>
              </w:rPr>
            </w:pPr>
            <w:r w:rsidRPr="00932428">
              <w:rPr>
                <w:szCs w:val="26"/>
              </w:rPr>
              <w:t>Программа комплексного развития социальной инфраструктуры муниципального образования город Норильск до 2038 года</w:t>
            </w:r>
          </w:p>
        </w:tc>
      </w:tr>
      <w:tr w:rsidR="004B21AA" w:rsidRPr="00932428" w:rsidTr="004B21AA">
        <w:tc>
          <w:tcPr>
            <w:tcW w:w="2415" w:type="dxa"/>
          </w:tcPr>
          <w:p w:rsidR="004B21AA" w:rsidRPr="00932428" w:rsidRDefault="004B21AA" w:rsidP="004B21AA">
            <w:pPr>
              <w:rPr>
                <w:szCs w:val="26"/>
              </w:rPr>
            </w:pPr>
            <w:r w:rsidRPr="00932428">
              <w:rPr>
                <w:szCs w:val="26"/>
              </w:rPr>
              <w:t>Основание для разработки Программы:</w:t>
            </w:r>
          </w:p>
        </w:tc>
        <w:tc>
          <w:tcPr>
            <w:tcW w:w="7216" w:type="dxa"/>
          </w:tcPr>
          <w:p w:rsidR="004B21AA" w:rsidRPr="00932428" w:rsidRDefault="004B21AA" w:rsidP="004B21AA">
            <w:pPr>
              <w:rPr>
                <w:szCs w:val="26"/>
              </w:rPr>
            </w:pPr>
            <w:r w:rsidRPr="00932428">
              <w:rPr>
                <w:szCs w:val="26"/>
              </w:rPr>
              <w:t>- Градостроительный кодекс Российской Федерации;</w:t>
            </w:r>
          </w:p>
          <w:p w:rsidR="004B21AA" w:rsidRPr="00932428" w:rsidRDefault="004B21AA" w:rsidP="004B21AA">
            <w:pPr>
              <w:rPr>
                <w:szCs w:val="26"/>
              </w:rPr>
            </w:pPr>
            <w:r w:rsidRPr="00932428">
              <w:rPr>
                <w:szCs w:val="26"/>
              </w:rPr>
              <w:t>- Федеральный закон от 06.10.2003 № 131-ФЗ «Об общих принципах организации местного самоуправления в Российской Федерации»;</w:t>
            </w:r>
          </w:p>
          <w:p w:rsidR="004B21AA" w:rsidRPr="00932428" w:rsidRDefault="004B21AA" w:rsidP="004B21AA">
            <w:pPr>
              <w:rPr>
                <w:szCs w:val="26"/>
              </w:rPr>
            </w:pPr>
            <w:r w:rsidRPr="00932428">
              <w:rPr>
                <w:szCs w:val="26"/>
              </w:rPr>
              <w:t>- Федеральный закон от 29.12.2012 № 273-ФЗ «Об образовании в Российской Федерации»;</w:t>
            </w:r>
          </w:p>
          <w:p w:rsidR="004B21AA" w:rsidRPr="00932428" w:rsidRDefault="004B21AA" w:rsidP="004B21AA">
            <w:pPr>
              <w:rPr>
                <w:szCs w:val="26"/>
              </w:rPr>
            </w:pPr>
            <w:r w:rsidRPr="00932428">
              <w:rPr>
                <w:szCs w:val="26"/>
              </w:rPr>
              <w:t xml:space="preserve">- Федеральный закон от 04.12.2007 № 329-ФЗ «О физической культуре и спорте в Российской Федерации»; </w:t>
            </w:r>
          </w:p>
          <w:p w:rsidR="004B21AA" w:rsidRPr="00932428" w:rsidRDefault="004B21AA" w:rsidP="004B21AA">
            <w:pPr>
              <w:rPr>
                <w:szCs w:val="26"/>
              </w:rPr>
            </w:pPr>
            <w:r w:rsidRPr="00932428">
              <w:rPr>
                <w:szCs w:val="26"/>
              </w:rPr>
              <w:t xml:space="preserve">- Федеральный закон от 21.11.2011 № 323-ФЗ «Об основах охраны здоровья граждан в Российской Федерации»; </w:t>
            </w:r>
          </w:p>
          <w:p w:rsidR="004B21AA" w:rsidRPr="00932428" w:rsidRDefault="004B21AA" w:rsidP="004B21AA">
            <w:pPr>
              <w:rPr>
                <w:szCs w:val="26"/>
              </w:rPr>
            </w:pPr>
            <w:r w:rsidRPr="00932428">
              <w:rPr>
                <w:szCs w:val="26"/>
              </w:rPr>
              <w:t>- Закон РФ от 09.10.1992 № 3612-I «Основы законодательства Российской Федерации о культуре»;</w:t>
            </w:r>
          </w:p>
          <w:p w:rsidR="004B21AA" w:rsidRPr="00932428" w:rsidRDefault="004B21AA" w:rsidP="004B21AA">
            <w:pPr>
              <w:rPr>
                <w:szCs w:val="26"/>
              </w:rPr>
            </w:pPr>
            <w:r w:rsidRPr="00932428">
              <w:rPr>
                <w:szCs w:val="26"/>
              </w:rPr>
              <w:t xml:space="preserve">- Постановление Правительства Российской Федерации </w:t>
            </w:r>
          </w:p>
          <w:p w:rsidR="004B21AA" w:rsidRPr="00932428" w:rsidRDefault="004B21AA" w:rsidP="004B21AA">
            <w:pPr>
              <w:rPr>
                <w:szCs w:val="26"/>
              </w:rPr>
            </w:pPr>
            <w:r w:rsidRPr="00932428">
              <w:rPr>
                <w:szCs w:val="26"/>
              </w:rPr>
              <w:t>от 01.10.2015 № 1050 «Об утверждении требований к программам комплексного развития социальной инфраструктуры поселений, городских округов»;</w:t>
            </w:r>
          </w:p>
          <w:p w:rsidR="004B21AA" w:rsidRPr="00932428" w:rsidRDefault="004B21AA" w:rsidP="004B21AA">
            <w:pPr>
              <w:rPr>
                <w:szCs w:val="26"/>
              </w:rPr>
            </w:pPr>
            <w:r w:rsidRPr="00932428">
              <w:rPr>
                <w:szCs w:val="26"/>
              </w:rPr>
              <w:t>- Приказ Министерства строительства и жилищно-коммунального хозяйства Российской Федерации от 30.12.2016 № 1034/</w:t>
            </w:r>
            <w:proofErr w:type="spellStart"/>
            <w:r w:rsidRPr="00932428">
              <w:rPr>
                <w:szCs w:val="26"/>
              </w:rPr>
              <w:t>пр</w:t>
            </w:r>
            <w:proofErr w:type="spellEnd"/>
            <w:r w:rsidRPr="00932428">
              <w:rPr>
                <w:szCs w:val="26"/>
              </w:rPr>
              <w:t xml:space="preserve"> «Об утверждении СП 42.13330 «СНИП 2.07.01-89* Градостроительство. Планировка и застройка городских и сельских поселений»;</w:t>
            </w:r>
          </w:p>
          <w:p w:rsidR="004B21AA" w:rsidRPr="00932428" w:rsidRDefault="004B21AA" w:rsidP="004B21AA">
            <w:pPr>
              <w:rPr>
                <w:szCs w:val="26"/>
              </w:rPr>
            </w:pPr>
            <w:r w:rsidRPr="00932428">
              <w:rPr>
                <w:szCs w:val="26"/>
              </w:rPr>
              <w:t>- Постановление Администрации города Норильска от 05.12.2016 № 580 «Об утверждении муниципальной программы «Развитие культуры»;</w:t>
            </w:r>
          </w:p>
          <w:p w:rsidR="004B21AA" w:rsidRPr="00932428" w:rsidRDefault="004B21AA" w:rsidP="004B21AA">
            <w:pPr>
              <w:rPr>
                <w:szCs w:val="26"/>
              </w:rPr>
            </w:pPr>
            <w:r w:rsidRPr="00932428">
              <w:rPr>
                <w:szCs w:val="26"/>
              </w:rPr>
              <w:t>- Постановление Администрации города Норильска от 07.12.2016 №</w:t>
            </w:r>
            <w:r w:rsidR="00154CD9">
              <w:rPr>
                <w:szCs w:val="26"/>
              </w:rPr>
              <w:t xml:space="preserve"> </w:t>
            </w:r>
            <w:r w:rsidRPr="00932428">
              <w:rPr>
                <w:szCs w:val="26"/>
              </w:rPr>
              <w:t>590 «Об утверждении муниципальной программы «Поддержание сохранности действующих и строительство новых объектов социальной инфраструктуры»;</w:t>
            </w:r>
          </w:p>
          <w:p w:rsidR="004B21AA" w:rsidRPr="00932428" w:rsidRDefault="004B21AA" w:rsidP="004B21AA">
            <w:pPr>
              <w:rPr>
                <w:szCs w:val="26"/>
              </w:rPr>
            </w:pPr>
            <w:r w:rsidRPr="00932428">
              <w:rPr>
                <w:szCs w:val="26"/>
              </w:rPr>
              <w:t>- Постановление Администрации города Норильска от 07.12.2016 № 583 «Об утверждении муниципальной программы «Развитие образования»;</w:t>
            </w:r>
          </w:p>
          <w:p w:rsidR="004B21AA" w:rsidRPr="00932428" w:rsidRDefault="004B21AA" w:rsidP="004B21AA">
            <w:pPr>
              <w:rPr>
                <w:szCs w:val="26"/>
              </w:rPr>
            </w:pPr>
            <w:r w:rsidRPr="00932428">
              <w:rPr>
                <w:szCs w:val="26"/>
              </w:rPr>
              <w:t>- Постановление Администрации города Норильска от 30.11.2016 № 574 «Об утверждении муниципальной программы «Развитие физической культуры и спорта»;</w:t>
            </w:r>
          </w:p>
          <w:p w:rsidR="004B21AA" w:rsidRPr="00932428" w:rsidRDefault="004B21AA" w:rsidP="004B21AA">
            <w:pPr>
              <w:rPr>
                <w:szCs w:val="26"/>
              </w:rPr>
            </w:pPr>
            <w:r w:rsidRPr="00932428">
              <w:rPr>
                <w:szCs w:val="26"/>
              </w:rPr>
              <w:lastRenderedPageBreak/>
              <w:t>- Постановление Правительства Красноярского края от 26.07.2011 №</w:t>
            </w:r>
            <w:r w:rsidR="00154CD9">
              <w:rPr>
                <w:szCs w:val="26"/>
              </w:rPr>
              <w:t xml:space="preserve"> </w:t>
            </w:r>
            <w:r w:rsidRPr="00932428">
              <w:rPr>
                <w:szCs w:val="26"/>
              </w:rPr>
              <w:t>449-п «Об утверждении схемы территориального планирования Красноярского края»;</w:t>
            </w:r>
          </w:p>
          <w:p w:rsidR="004B21AA" w:rsidRPr="00932428" w:rsidRDefault="004B21AA" w:rsidP="004B21AA">
            <w:pPr>
              <w:rPr>
                <w:szCs w:val="26"/>
              </w:rPr>
            </w:pPr>
            <w:r w:rsidRPr="00932428">
              <w:rPr>
                <w:szCs w:val="26"/>
              </w:rPr>
              <w:t>- Устав городского округа город Норильск Красноярского края;</w:t>
            </w:r>
          </w:p>
          <w:p w:rsidR="004B21AA" w:rsidRPr="00932428" w:rsidRDefault="004B21AA" w:rsidP="004B21AA">
            <w:pPr>
              <w:rPr>
                <w:szCs w:val="26"/>
              </w:rPr>
            </w:pPr>
            <w:r w:rsidRPr="00932428">
              <w:rPr>
                <w:szCs w:val="26"/>
              </w:rPr>
              <w:t>- Решение Норильского городского Совета депутатов от 18.12.2018 № 10/5-229 «Об утверждении Стратегии социально-экономического развития муниципального образования город Норильск до 2030 года»;</w:t>
            </w:r>
          </w:p>
          <w:p w:rsidR="004B21AA" w:rsidRPr="00932428" w:rsidRDefault="004B21AA" w:rsidP="004B21AA">
            <w:pPr>
              <w:rPr>
                <w:szCs w:val="26"/>
              </w:rPr>
            </w:pPr>
            <w:r w:rsidRPr="00932428">
              <w:rPr>
                <w:szCs w:val="26"/>
              </w:rPr>
              <w:t>- Решение Норильского городского Совета депутатов от 16.12.2008 № 16-371 «Об утверждении Генерального плана муниципального образования город Норильск»;</w:t>
            </w:r>
          </w:p>
          <w:p w:rsidR="004B21AA" w:rsidRPr="00932428" w:rsidRDefault="004B21AA" w:rsidP="004B21AA">
            <w:pPr>
              <w:rPr>
                <w:szCs w:val="26"/>
              </w:rPr>
            </w:pPr>
            <w:r w:rsidRPr="00932428">
              <w:rPr>
                <w:szCs w:val="26"/>
              </w:rPr>
              <w:t>- Решение Норильского городского Совета депутатов от 10.11.2009 № 22-533 «Об утверждении Правил землепользования и застройки муниципального образования город Норильск»;</w:t>
            </w:r>
          </w:p>
          <w:p w:rsidR="004B21AA" w:rsidRPr="00932428" w:rsidRDefault="004B21AA" w:rsidP="004B21AA">
            <w:pPr>
              <w:rPr>
                <w:szCs w:val="26"/>
              </w:rPr>
            </w:pPr>
            <w:r w:rsidRPr="00932428">
              <w:rPr>
                <w:szCs w:val="26"/>
              </w:rPr>
              <w:t>- Решение Норильского городского Совета депутатов от 29.03.2016 № 30/4-662 «Об утверждении нормативов градостроительного проектирования муниципального образования город Норильск»</w:t>
            </w:r>
            <w:r w:rsidR="00154CD9">
              <w:rPr>
                <w:szCs w:val="26"/>
              </w:rPr>
              <w:t>;</w:t>
            </w:r>
          </w:p>
          <w:p w:rsidR="004B21AA" w:rsidRPr="00932428" w:rsidRDefault="004B21AA" w:rsidP="004B21AA">
            <w:pPr>
              <w:rPr>
                <w:szCs w:val="26"/>
              </w:rPr>
            </w:pPr>
            <w:r w:rsidRPr="00932428">
              <w:rPr>
                <w:szCs w:val="26"/>
              </w:rPr>
              <w:t>- Муниципальный контракт от 04.05.2021 № 210174 на выполнение работ по разработке программы комплексного развития социальной инфраструктуры муниципального образования город Норильск</w:t>
            </w:r>
            <w:r w:rsidR="00154CD9">
              <w:rPr>
                <w:szCs w:val="26"/>
              </w:rPr>
              <w:t>.</w:t>
            </w:r>
          </w:p>
        </w:tc>
      </w:tr>
      <w:tr w:rsidR="004B21AA" w:rsidRPr="00932428" w:rsidTr="004B21AA">
        <w:tc>
          <w:tcPr>
            <w:tcW w:w="2415" w:type="dxa"/>
          </w:tcPr>
          <w:p w:rsidR="004B21AA" w:rsidRPr="00932428" w:rsidRDefault="004B21AA" w:rsidP="004B21AA">
            <w:pPr>
              <w:rPr>
                <w:szCs w:val="26"/>
              </w:rPr>
            </w:pPr>
            <w:r w:rsidRPr="00932428">
              <w:rPr>
                <w:szCs w:val="26"/>
              </w:rPr>
              <w:lastRenderedPageBreak/>
              <w:t>Заказчик Программы:</w:t>
            </w:r>
          </w:p>
        </w:tc>
        <w:tc>
          <w:tcPr>
            <w:tcW w:w="7216" w:type="dxa"/>
          </w:tcPr>
          <w:p w:rsidR="004B21AA" w:rsidRPr="00932428" w:rsidRDefault="004B21AA" w:rsidP="004B21AA">
            <w:pPr>
              <w:rPr>
                <w:szCs w:val="26"/>
              </w:rPr>
            </w:pPr>
            <w:r w:rsidRPr="00932428">
              <w:rPr>
                <w:szCs w:val="26"/>
              </w:rPr>
              <w:t>Администрация города Норильска</w:t>
            </w:r>
          </w:p>
        </w:tc>
      </w:tr>
      <w:tr w:rsidR="004B21AA" w:rsidRPr="00932428" w:rsidTr="004B21AA">
        <w:tc>
          <w:tcPr>
            <w:tcW w:w="2415" w:type="dxa"/>
          </w:tcPr>
          <w:p w:rsidR="004B21AA" w:rsidRPr="00932428" w:rsidRDefault="004B21AA" w:rsidP="004B21AA">
            <w:pPr>
              <w:rPr>
                <w:szCs w:val="26"/>
              </w:rPr>
            </w:pPr>
            <w:r w:rsidRPr="00932428">
              <w:rPr>
                <w:szCs w:val="26"/>
              </w:rPr>
              <w:t>Разработчик Программы:</w:t>
            </w:r>
          </w:p>
        </w:tc>
        <w:tc>
          <w:tcPr>
            <w:tcW w:w="7216" w:type="dxa"/>
          </w:tcPr>
          <w:p w:rsidR="004B21AA" w:rsidRPr="00932428" w:rsidRDefault="004B21AA" w:rsidP="004B21AA">
            <w:pPr>
              <w:rPr>
                <w:szCs w:val="26"/>
              </w:rPr>
            </w:pPr>
            <w:r w:rsidRPr="00932428">
              <w:rPr>
                <w:szCs w:val="26"/>
              </w:rPr>
              <w:t>МУ «Управление по делам культуры и искусства Администрации города Норильска»</w:t>
            </w:r>
          </w:p>
        </w:tc>
      </w:tr>
      <w:tr w:rsidR="004B21AA" w:rsidRPr="00932428" w:rsidTr="004B21AA">
        <w:tc>
          <w:tcPr>
            <w:tcW w:w="2415" w:type="dxa"/>
          </w:tcPr>
          <w:p w:rsidR="004B21AA" w:rsidRPr="00932428" w:rsidRDefault="004B21AA" w:rsidP="004B21AA">
            <w:pPr>
              <w:rPr>
                <w:szCs w:val="26"/>
              </w:rPr>
            </w:pPr>
            <w:r w:rsidRPr="00932428">
              <w:rPr>
                <w:szCs w:val="26"/>
              </w:rPr>
              <w:t>Цели программы:</w:t>
            </w:r>
          </w:p>
        </w:tc>
        <w:tc>
          <w:tcPr>
            <w:tcW w:w="7216" w:type="dxa"/>
          </w:tcPr>
          <w:p w:rsidR="004B21AA" w:rsidRPr="00932428" w:rsidRDefault="004B21AA" w:rsidP="004B21AA">
            <w:pPr>
              <w:rPr>
                <w:szCs w:val="26"/>
              </w:rPr>
            </w:pPr>
            <w:r w:rsidRPr="00932428">
              <w:rPr>
                <w:szCs w:val="26"/>
              </w:rPr>
              <w:t>- обеспечение безопасности, качества и эффективности использования населением объектов социальной инфраструктуры муниципального образования город Норильск;</w:t>
            </w:r>
          </w:p>
          <w:p w:rsidR="004B21AA" w:rsidRPr="00932428" w:rsidRDefault="004B21AA" w:rsidP="004B21AA">
            <w:pPr>
              <w:rPr>
                <w:szCs w:val="26"/>
              </w:rPr>
            </w:pPr>
            <w:r w:rsidRPr="00932428">
              <w:rPr>
                <w:szCs w:val="26"/>
              </w:rPr>
              <w:t>- обеспечение доступности объектов социальной инфраструктуры муниципального образования город Норильск для населения городского округа в соответствии с нормативами градостроительного проектирования муниципального образования город Норильск;</w:t>
            </w:r>
          </w:p>
          <w:p w:rsidR="004B21AA" w:rsidRPr="00932428" w:rsidRDefault="004B21AA" w:rsidP="004B21AA">
            <w:pPr>
              <w:rPr>
                <w:szCs w:val="26"/>
              </w:rPr>
            </w:pPr>
            <w:r w:rsidRPr="00932428">
              <w:rPr>
                <w:szCs w:val="26"/>
              </w:rPr>
              <w:t>- обеспечение сбалансированного, перспективного развития социальной инфраструктуры муниципального образования город Норильск в соответствии с установленными потребностями в объектах социальной инфраструктуры;</w:t>
            </w:r>
          </w:p>
          <w:p w:rsidR="004B21AA" w:rsidRPr="00932428" w:rsidRDefault="004B21AA" w:rsidP="004B21AA">
            <w:pPr>
              <w:rPr>
                <w:szCs w:val="26"/>
              </w:rPr>
            </w:pPr>
            <w:r w:rsidRPr="00932428">
              <w:rPr>
                <w:szCs w:val="26"/>
              </w:rPr>
              <w:t xml:space="preserve">- обеспечение достижения расчетного уровня обеспеченности населения муниципального образования город Норильск услугами в областях образования, здравоохранения, культуры, физической культуры и спорта, и социальной защиты населения в соответствии </w:t>
            </w:r>
            <w:r w:rsidRPr="00932428">
              <w:rPr>
                <w:szCs w:val="26"/>
              </w:rPr>
              <w:lastRenderedPageBreak/>
              <w:t>с нормативами градостроительного проектирования муниципального образования город Норильск;</w:t>
            </w:r>
          </w:p>
          <w:p w:rsidR="004B21AA" w:rsidRPr="00932428" w:rsidRDefault="004B21AA" w:rsidP="004B21AA">
            <w:pPr>
              <w:rPr>
                <w:szCs w:val="26"/>
              </w:rPr>
            </w:pPr>
            <w:r w:rsidRPr="00932428">
              <w:rPr>
                <w:szCs w:val="26"/>
              </w:rPr>
              <w:t>- обеспечение эффективности функционирования действующей социальной инфраструктуры.</w:t>
            </w:r>
          </w:p>
        </w:tc>
      </w:tr>
      <w:tr w:rsidR="004B21AA" w:rsidRPr="00932428" w:rsidTr="004B21AA">
        <w:tc>
          <w:tcPr>
            <w:tcW w:w="2415" w:type="dxa"/>
          </w:tcPr>
          <w:p w:rsidR="004B21AA" w:rsidRPr="00932428" w:rsidRDefault="004B21AA" w:rsidP="004B21AA">
            <w:pPr>
              <w:rPr>
                <w:szCs w:val="26"/>
              </w:rPr>
            </w:pPr>
            <w:r w:rsidRPr="00932428">
              <w:rPr>
                <w:szCs w:val="26"/>
              </w:rPr>
              <w:lastRenderedPageBreak/>
              <w:t>Задачи программы:</w:t>
            </w:r>
          </w:p>
        </w:tc>
        <w:tc>
          <w:tcPr>
            <w:tcW w:w="7216" w:type="dxa"/>
          </w:tcPr>
          <w:p w:rsidR="004B21AA" w:rsidRPr="00932428" w:rsidRDefault="004B21AA" w:rsidP="004B21AA">
            <w:pPr>
              <w:rPr>
                <w:szCs w:val="26"/>
              </w:rPr>
            </w:pPr>
            <w:r w:rsidRPr="00932428">
              <w:rPr>
                <w:szCs w:val="26"/>
              </w:rPr>
              <w:t>- обеспечение устойчивого комплексного развития социальной инфраструктуры муниципального образования город Норильск;</w:t>
            </w:r>
          </w:p>
          <w:p w:rsidR="004B21AA" w:rsidRPr="00932428" w:rsidRDefault="004B21AA" w:rsidP="004B21AA">
            <w:pPr>
              <w:rPr>
                <w:szCs w:val="26"/>
                <w:u w:val="single"/>
              </w:rPr>
            </w:pPr>
            <w:r w:rsidRPr="00932428">
              <w:rPr>
                <w:szCs w:val="26"/>
              </w:rPr>
              <w:t>- формирование комфортного жизненного пространства муниципаль</w:t>
            </w:r>
            <w:r w:rsidR="00154CD9">
              <w:rPr>
                <w:szCs w:val="26"/>
              </w:rPr>
              <w:t>ного образования город Норильск.</w:t>
            </w:r>
          </w:p>
        </w:tc>
      </w:tr>
      <w:tr w:rsidR="004B21AA" w:rsidRPr="00932428" w:rsidTr="004B21AA">
        <w:tc>
          <w:tcPr>
            <w:tcW w:w="2415" w:type="dxa"/>
          </w:tcPr>
          <w:p w:rsidR="004B21AA" w:rsidRPr="00932428" w:rsidRDefault="004B21AA" w:rsidP="004B21AA">
            <w:pPr>
              <w:rPr>
                <w:szCs w:val="26"/>
              </w:rPr>
            </w:pPr>
            <w:r w:rsidRPr="00932428">
              <w:rPr>
                <w:szCs w:val="26"/>
              </w:rPr>
              <w:t>Целевые показатели (индикаторы) Программы:</w:t>
            </w:r>
          </w:p>
          <w:p w:rsidR="004B21AA" w:rsidRPr="00932428" w:rsidRDefault="004B21AA" w:rsidP="004B21AA">
            <w:pPr>
              <w:rPr>
                <w:szCs w:val="26"/>
              </w:rPr>
            </w:pPr>
          </w:p>
        </w:tc>
        <w:tc>
          <w:tcPr>
            <w:tcW w:w="7216" w:type="dxa"/>
          </w:tcPr>
          <w:p w:rsidR="004B21AA" w:rsidRPr="00932428" w:rsidRDefault="004B21AA" w:rsidP="004B21AA">
            <w:pPr>
              <w:rPr>
                <w:szCs w:val="26"/>
              </w:rPr>
            </w:pPr>
            <w:r w:rsidRPr="00932428">
              <w:rPr>
                <w:szCs w:val="26"/>
              </w:rPr>
              <w:t>Раздел 10 Программы</w:t>
            </w:r>
          </w:p>
        </w:tc>
      </w:tr>
      <w:tr w:rsidR="004B21AA" w:rsidRPr="00932428" w:rsidTr="004B21AA">
        <w:tc>
          <w:tcPr>
            <w:tcW w:w="2415" w:type="dxa"/>
          </w:tcPr>
          <w:p w:rsidR="004B21AA" w:rsidRPr="00932428" w:rsidRDefault="004B21AA" w:rsidP="004B21AA">
            <w:pPr>
              <w:rPr>
                <w:szCs w:val="26"/>
              </w:rPr>
            </w:pPr>
            <w:r w:rsidRPr="00932428">
              <w:rPr>
                <w:szCs w:val="26"/>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 (групп мероприятий, подпрограмм, инвестиционных проектов):</w:t>
            </w:r>
          </w:p>
        </w:tc>
        <w:tc>
          <w:tcPr>
            <w:tcW w:w="7216" w:type="dxa"/>
          </w:tcPr>
          <w:p w:rsidR="004B21AA" w:rsidRPr="00932428" w:rsidRDefault="004B21AA" w:rsidP="004B21AA">
            <w:pPr>
              <w:rPr>
                <w:szCs w:val="26"/>
              </w:rPr>
            </w:pPr>
            <w:r w:rsidRPr="00932428">
              <w:rPr>
                <w:szCs w:val="26"/>
              </w:rPr>
              <w:t>Раздел 8 Программы</w:t>
            </w:r>
          </w:p>
        </w:tc>
      </w:tr>
      <w:tr w:rsidR="004B21AA" w:rsidRPr="00932428" w:rsidTr="004B21AA">
        <w:tc>
          <w:tcPr>
            <w:tcW w:w="2415" w:type="dxa"/>
          </w:tcPr>
          <w:p w:rsidR="004B21AA" w:rsidRPr="00932428" w:rsidRDefault="004B21AA" w:rsidP="004B21AA">
            <w:pPr>
              <w:rPr>
                <w:szCs w:val="26"/>
              </w:rPr>
            </w:pPr>
            <w:r w:rsidRPr="00932428">
              <w:rPr>
                <w:szCs w:val="26"/>
              </w:rPr>
              <w:t>Срок и этапы реализации Программы:</w:t>
            </w:r>
          </w:p>
        </w:tc>
        <w:tc>
          <w:tcPr>
            <w:tcW w:w="7216" w:type="dxa"/>
          </w:tcPr>
          <w:p w:rsidR="004B21AA" w:rsidRPr="00932428" w:rsidRDefault="004B21AA" w:rsidP="004B21AA">
            <w:pPr>
              <w:rPr>
                <w:szCs w:val="26"/>
              </w:rPr>
            </w:pPr>
            <w:r w:rsidRPr="00932428">
              <w:rPr>
                <w:szCs w:val="26"/>
              </w:rPr>
              <w:t>Срок реализации программы: 2022-2038 годы</w:t>
            </w:r>
          </w:p>
        </w:tc>
      </w:tr>
      <w:tr w:rsidR="004B21AA" w:rsidRPr="00932428" w:rsidTr="004B21AA">
        <w:tc>
          <w:tcPr>
            <w:tcW w:w="2415" w:type="dxa"/>
          </w:tcPr>
          <w:p w:rsidR="004B21AA" w:rsidRPr="00932428" w:rsidRDefault="004B21AA" w:rsidP="004B21AA">
            <w:pPr>
              <w:rPr>
                <w:szCs w:val="26"/>
              </w:rPr>
            </w:pPr>
            <w:r w:rsidRPr="00932428">
              <w:rPr>
                <w:szCs w:val="26"/>
              </w:rPr>
              <w:t>Объемы и источники финансирования мероприятий Программы:</w:t>
            </w:r>
          </w:p>
        </w:tc>
        <w:tc>
          <w:tcPr>
            <w:tcW w:w="7216" w:type="dxa"/>
          </w:tcPr>
          <w:p w:rsidR="004B21AA" w:rsidRPr="00932428" w:rsidRDefault="004B21AA" w:rsidP="004B21AA">
            <w:pPr>
              <w:rPr>
                <w:szCs w:val="26"/>
              </w:rPr>
            </w:pPr>
            <w:r w:rsidRPr="00932428">
              <w:rPr>
                <w:szCs w:val="26"/>
              </w:rPr>
              <w:t>Раздел 9 Программы</w:t>
            </w:r>
          </w:p>
        </w:tc>
      </w:tr>
      <w:tr w:rsidR="004B21AA" w:rsidRPr="00932428" w:rsidTr="004B21AA">
        <w:tc>
          <w:tcPr>
            <w:tcW w:w="2415" w:type="dxa"/>
          </w:tcPr>
          <w:p w:rsidR="004B21AA" w:rsidRPr="00932428" w:rsidRDefault="004B21AA" w:rsidP="004B21AA">
            <w:pPr>
              <w:rPr>
                <w:szCs w:val="26"/>
              </w:rPr>
            </w:pPr>
            <w:r w:rsidRPr="00932428">
              <w:rPr>
                <w:szCs w:val="26"/>
              </w:rPr>
              <w:t>Ожидаемые результаты реализации Программы:</w:t>
            </w:r>
          </w:p>
        </w:tc>
        <w:tc>
          <w:tcPr>
            <w:tcW w:w="7216" w:type="dxa"/>
          </w:tcPr>
          <w:p w:rsidR="004B21AA" w:rsidRPr="00932428" w:rsidRDefault="004B21AA" w:rsidP="004B21AA">
            <w:pPr>
              <w:rPr>
                <w:szCs w:val="26"/>
              </w:rPr>
            </w:pPr>
            <w:r w:rsidRPr="00932428">
              <w:rPr>
                <w:szCs w:val="26"/>
              </w:rPr>
              <w:t>- сбалансированное развитие сети объектов социальной инфраструктуры;</w:t>
            </w:r>
          </w:p>
          <w:p w:rsidR="004B21AA" w:rsidRPr="00932428" w:rsidRDefault="004B21AA" w:rsidP="004B21AA">
            <w:pPr>
              <w:rPr>
                <w:szCs w:val="26"/>
              </w:rPr>
            </w:pPr>
            <w:r w:rsidRPr="00932428">
              <w:rPr>
                <w:szCs w:val="26"/>
              </w:rPr>
              <w:t>- увеличение уровня обеспеченности населения объектами социальной инфраструктуры;</w:t>
            </w:r>
          </w:p>
          <w:p w:rsidR="004B21AA" w:rsidRPr="00932428" w:rsidRDefault="004B21AA" w:rsidP="004B21AA">
            <w:pPr>
              <w:rPr>
                <w:szCs w:val="26"/>
              </w:rPr>
            </w:pPr>
            <w:r w:rsidRPr="00932428">
              <w:rPr>
                <w:szCs w:val="26"/>
              </w:rPr>
              <w:t>- создание новых рабочих мест;</w:t>
            </w:r>
          </w:p>
          <w:p w:rsidR="004B21AA" w:rsidRPr="00932428" w:rsidRDefault="004B21AA" w:rsidP="004B21AA">
            <w:pPr>
              <w:rPr>
                <w:szCs w:val="26"/>
              </w:rPr>
            </w:pPr>
            <w:r w:rsidRPr="00932428">
              <w:rPr>
                <w:szCs w:val="26"/>
              </w:rPr>
              <w:t>- территориальная доступность объектов социальной инфраструктуры</w:t>
            </w:r>
            <w:r w:rsidR="00154CD9">
              <w:rPr>
                <w:szCs w:val="26"/>
              </w:rPr>
              <w:t>.</w:t>
            </w:r>
          </w:p>
        </w:tc>
      </w:tr>
    </w:tbl>
    <w:p w:rsidR="004B21AA" w:rsidRPr="00932428" w:rsidRDefault="004B21AA" w:rsidP="004B21AA">
      <w:pPr>
        <w:rPr>
          <w:szCs w:val="26"/>
        </w:rPr>
      </w:pPr>
    </w:p>
    <w:p w:rsidR="004B21AA" w:rsidRPr="00932428" w:rsidRDefault="004B21AA" w:rsidP="004B21AA">
      <w:pPr>
        <w:rPr>
          <w:szCs w:val="26"/>
        </w:rPr>
      </w:pPr>
      <w:r w:rsidRPr="00932428">
        <w:rPr>
          <w:szCs w:val="26"/>
        </w:rPr>
        <w:br w:type="page"/>
      </w:r>
    </w:p>
    <w:p w:rsidR="004B21AA" w:rsidRPr="00932428" w:rsidRDefault="004B21AA" w:rsidP="004B21AA">
      <w:pPr>
        <w:pStyle w:val="16"/>
        <w:spacing w:before="0" w:after="0" w:line="240" w:lineRule="auto"/>
        <w:rPr>
          <w:b/>
          <w:sz w:val="26"/>
          <w:szCs w:val="26"/>
        </w:rPr>
      </w:pPr>
      <w:r w:rsidRPr="00932428">
        <w:rPr>
          <w:b/>
          <w:sz w:val="26"/>
          <w:szCs w:val="26"/>
        </w:rPr>
        <w:lastRenderedPageBreak/>
        <w:t>2. ОПИСАНИЕ СОЦИАЛЬНО-ЭКОНОМИЧЕСКОГО СОСТОЯНИЯ, СВЕДЕНИЯ о градостроительной деятельности</w:t>
      </w:r>
    </w:p>
    <w:p w:rsidR="004B21AA" w:rsidRPr="00932428" w:rsidRDefault="004B21AA" w:rsidP="004B21AA"/>
    <w:p w:rsidR="004B21AA" w:rsidRPr="00651FB9" w:rsidRDefault="004B21AA" w:rsidP="004B21AA">
      <w:pPr>
        <w:ind w:firstLine="709"/>
        <w:rPr>
          <w:spacing w:val="-2"/>
          <w:szCs w:val="26"/>
        </w:rPr>
      </w:pPr>
      <w:r w:rsidRPr="00932428">
        <w:rPr>
          <w:spacing w:val="-2"/>
          <w:szCs w:val="26"/>
        </w:rPr>
        <w:t>Норильск – город краевого подчинения Красноярского края. Расположен на севере региона к югу от Таймырского полуострова, примерно в 90 км к востоку от Енисея и в 1500 км севернее Красноярска, в 300 км к северу от Северного полярного круга и в 2400 км от Северного полюса.</w:t>
      </w:r>
      <w:r>
        <w:rPr>
          <w:spacing w:val="-2"/>
          <w:szCs w:val="26"/>
        </w:rPr>
        <w:t xml:space="preserve"> Я</w:t>
      </w:r>
      <w:r w:rsidRPr="00932428">
        <w:rPr>
          <w:spacing w:val="-2"/>
          <w:szCs w:val="26"/>
        </w:rPr>
        <w:t xml:space="preserve">вляется вторым по численности населения </w:t>
      </w:r>
      <w:r w:rsidRPr="00651FB9">
        <w:rPr>
          <w:spacing w:val="-2"/>
          <w:szCs w:val="26"/>
        </w:rPr>
        <w:t>в Красноярском крае после Красноярска. Норильск -</w:t>
      </w:r>
      <w:r w:rsidRPr="00651FB9">
        <w:rPr>
          <w:szCs w:val="26"/>
        </w:rPr>
        <w:t xml:space="preserve"> крупный центр цветной металлургии, градообразующее предприятие – Заполярный филиал Горно-металлургической компании «Норильский никель».</w:t>
      </w:r>
    </w:p>
    <w:p w:rsidR="004B21AA" w:rsidRPr="00651FB9" w:rsidRDefault="004B21AA" w:rsidP="004B21AA">
      <w:pPr>
        <w:ind w:firstLine="709"/>
        <w:rPr>
          <w:spacing w:val="-2"/>
          <w:szCs w:val="26"/>
        </w:rPr>
      </w:pPr>
      <w:r w:rsidRPr="00651FB9">
        <w:rPr>
          <w:spacing w:val="-2"/>
          <w:szCs w:val="26"/>
        </w:rPr>
        <w:t xml:space="preserve">Городской округ город Норильск Красноярского края (далее – муниципальное образование город Норильск, город Норильск) – самый северный город мира с численностью населения более 150 тысяч человек; его население – 183 299 человек по состоянию на 01.01.2021. Начиная с 2016 года стабильно растёт ежегодная численность населения. С момента всероссийской переписи населения, проведенной в 2010 году, миграционный приток населения наблюдался лишь в 2011, 2017 и 2018 годах; естественный прирост населения в 2020 году, по данным </w:t>
      </w:r>
      <w:proofErr w:type="spellStart"/>
      <w:r w:rsidRPr="00651FB9">
        <w:rPr>
          <w:spacing w:val="-2"/>
          <w:szCs w:val="26"/>
        </w:rPr>
        <w:t>Красноярскстата</w:t>
      </w:r>
      <w:proofErr w:type="spellEnd"/>
      <w:r w:rsidRPr="00651FB9">
        <w:rPr>
          <w:spacing w:val="-2"/>
          <w:szCs w:val="26"/>
        </w:rPr>
        <w:t>, составил 1083 человека: родилось 2139 человек, умерло – 1056 человека.</w:t>
      </w:r>
    </w:p>
    <w:p w:rsidR="004B21AA" w:rsidRPr="00651FB9" w:rsidRDefault="004B21AA" w:rsidP="004B21AA">
      <w:pPr>
        <w:ind w:firstLine="709"/>
        <w:rPr>
          <w:szCs w:val="26"/>
        </w:rPr>
      </w:pPr>
      <w:r w:rsidRPr="00651FB9">
        <w:rPr>
          <w:szCs w:val="26"/>
        </w:rPr>
        <w:t xml:space="preserve">Информация об изменении численности населения Норильска за последние пять лет представлена в Таблице </w:t>
      </w:r>
      <w:r w:rsidRPr="004B21AA">
        <w:rPr>
          <w:szCs w:val="26"/>
        </w:rPr>
        <w:t>1</w:t>
      </w:r>
      <w:r w:rsidRPr="00651FB9">
        <w:rPr>
          <w:color w:val="FF0000"/>
          <w:szCs w:val="26"/>
        </w:rPr>
        <w:t xml:space="preserve"> </w:t>
      </w:r>
      <w:r w:rsidRPr="00651FB9">
        <w:rPr>
          <w:szCs w:val="26"/>
        </w:rPr>
        <w:t>и на Рисунке 1.</w:t>
      </w:r>
    </w:p>
    <w:p w:rsidR="004B21AA" w:rsidRPr="00651FB9" w:rsidRDefault="004B21AA" w:rsidP="004B21AA">
      <w:pPr>
        <w:ind w:firstLine="709"/>
        <w:rPr>
          <w:szCs w:val="26"/>
        </w:rPr>
      </w:pPr>
    </w:p>
    <w:p w:rsidR="004B21AA" w:rsidRPr="004B21AA" w:rsidRDefault="004B21AA" w:rsidP="004B21AA">
      <w:pPr>
        <w:ind w:firstLine="709"/>
        <w:jc w:val="right"/>
        <w:rPr>
          <w:szCs w:val="26"/>
        </w:rPr>
      </w:pPr>
      <w:r w:rsidRPr="00651FB9">
        <w:rPr>
          <w:szCs w:val="26"/>
        </w:rPr>
        <w:t xml:space="preserve">Таблица </w:t>
      </w:r>
      <w:r w:rsidRPr="004B21AA">
        <w:rPr>
          <w:szCs w:val="26"/>
        </w:rPr>
        <w:t>1</w:t>
      </w:r>
    </w:p>
    <w:p w:rsidR="004B21AA" w:rsidRPr="00651FB9" w:rsidRDefault="004B21AA" w:rsidP="004B21AA">
      <w:pPr>
        <w:jc w:val="center"/>
        <w:rPr>
          <w:szCs w:val="26"/>
        </w:rPr>
      </w:pPr>
      <w:r w:rsidRPr="00651FB9">
        <w:rPr>
          <w:szCs w:val="26"/>
        </w:rPr>
        <w:t>Изменение численности населения Норильска</w:t>
      </w:r>
    </w:p>
    <w:tbl>
      <w:tblPr>
        <w:tblStyle w:val="afe"/>
        <w:tblW w:w="0" w:type="auto"/>
        <w:tblLook w:val="04A0" w:firstRow="1" w:lastRow="0" w:firstColumn="1" w:lastColumn="0" w:noHBand="0" w:noVBand="1"/>
      </w:tblPr>
      <w:tblGrid>
        <w:gridCol w:w="1879"/>
        <w:gridCol w:w="1220"/>
        <w:gridCol w:w="1221"/>
        <w:gridCol w:w="1221"/>
        <w:gridCol w:w="1221"/>
        <w:gridCol w:w="1221"/>
        <w:gridCol w:w="1221"/>
      </w:tblGrid>
      <w:tr w:rsidR="004B21AA" w:rsidRPr="00651FB9" w:rsidTr="004B21AA">
        <w:tc>
          <w:tcPr>
            <w:tcW w:w="1531" w:type="dxa"/>
            <w:shd w:val="clear" w:color="auto" w:fill="D9D9D9" w:themeFill="background1" w:themeFillShade="D9"/>
            <w:vAlign w:val="center"/>
          </w:tcPr>
          <w:p w:rsidR="004B21AA" w:rsidRPr="00651FB9" w:rsidRDefault="004B21AA" w:rsidP="004B21AA">
            <w:pPr>
              <w:jc w:val="center"/>
              <w:rPr>
                <w:b/>
              </w:rPr>
            </w:pPr>
            <w:r w:rsidRPr="00651FB9">
              <w:rPr>
                <w:b/>
              </w:rPr>
              <w:t>Показатель</w:t>
            </w:r>
          </w:p>
        </w:tc>
        <w:tc>
          <w:tcPr>
            <w:tcW w:w="1350" w:type="dxa"/>
            <w:shd w:val="clear" w:color="auto" w:fill="D9D9D9" w:themeFill="background1" w:themeFillShade="D9"/>
            <w:vAlign w:val="center"/>
          </w:tcPr>
          <w:p w:rsidR="004B21AA" w:rsidRPr="00651FB9" w:rsidRDefault="004B21AA" w:rsidP="004B21AA">
            <w:pPr>
              <w:jc w:val="center"/>
              <w:rPr>
                <w:b/>
              </w:rPr>
            </w:pPr>
            <w:r w:rsidRPr="00651FB9">
              <w:rPr>
                <w:b/>
              </w:rPr>
              <w:t>2016</w:t>
            </w:r>
          </w:p>
        </w:tc>
        <w:tc>
          <w:tcPr>
            <w:tcW w:w="1350" w:type="dxa"/>
            <w:shd w:val="clear" w:color="auto" w:fill="D9D9D9" w:themeFill="background1" w:themeFillShade="D9"/>
            <w:vAlign w:val="center"/>
          </w:tcPr>
          <w:p w:rsidR="004B21AA" w:rsidRPr="00651FB9" w:rsidRDefault="004B21AA" w:rsidP="004B21AA">
            <w:pPr>
              <w:jc w:val="center"/>
              <w:rPr>
                <w:b/>
              </w:rPr>
            </w:pPr>
            <w:r w:rsidRPr="00651FB9">
              <w:rPr>
                <w:b/>
              </w:rPr>
              <w:t>2017</w:t>
            </w:r>
          </w:p>
        </w:tc>
        <w:tc>
          <w:tcPr>
            <w:tcW w:w="1350" w:type="dxa"/>
            <w:shd w:val="clear" w:color="auto" w:fill="D9D9D9" w:themeFill="background1" w:themeFillShade="D9"/>
            <w:vAlign w:val="center"/>
          </w:tcPr>
          <w:p w:rsidR="004B21AA" w:rsidRPr="00651FB9" w:rsidRDefault="004B21AA" w:rsidP="004B21AA">
            <w:pPr>
              <w:jc w:val="center"/>
              <w:rPr>
                <w:b/>
              </w:rPr>
            </w:pPr>
            <w:r w:rsidRPr="00651FB9">
              <w:rPr>
                <w:b/>
              </w:rPr>
              <w:t>2018</w:t>
            </w:r>
          </w:p>
        </w:tc>
        <w:tc>
          <w:tcPr>
            <w:tcW w:w="1350" w:type="dxa"/>
            <w:shd w:val="clear" w:color="auto" w:fill="D9D9D9" w:themeFill="background1" w:themeFillShade="D9"/>
            <w:vAlign w:val="center"/>
          </w:tcPr>
          <w:p w:rsidR="004B21AA" w:rsidRPr="00651FB9" w:rsidRDefault="004B21AA" w:rsidP="004B21AA">
            <w:pPr>
              <w:jc w:val="center"/>
              <w:rPr>
                <w:b/>
              </w:rPr>
            </w:pPr>
            <w:r w:rsidRPr="00651FB9">
              <w:rPr>
                <w:b/>
              </w:rPr>
              <w:t>2019</w:t>
            </w:r>
          </w:p>
        </w:tc>
        <w:tc>
          <w:tcPr>
            <w:tcW w:w="1350" w:type="dxa"/>
            <w:shd w:val="clear" w:color="auto" w:fill="D9D9D9" w:themeFill="background1" w:themeFillShade="D9"/>
            <w:vAlign w:val="center"/>
          </w:tcPr>
          <w:p w:rsidR="004B21AA" w:rsidRPr="00651FB9" w:rsidRDefault="004B21AA" w:rsidP="004B21AA">
            <w:pPr>
              <w:jc w:val="center"/>
              <w:rPr>
                <w:b/>
              </w:rPr>
            </w:pPr>
            <w:r w:rsidRPr="00651FB9">
              <w:rPr>
                <w:b/>
              </w:rPr>
              <w:t>2020</w:t>
            </w:r>
          </w:p>
        </w:tc>
        <w:tc>
          <w:tcPr>
            <w:tcW w:w="1350" w:type="dxa"/>
            <w:shd w:val="clear" w:color="auto" w:fill="D9D9D9" w:themeFill="background1" w:themeFillShade="D9"/>
          </w:tcPr>
          <w:p w:rsidR="004B21AA" w:rsidRPr="00651FB9" w:rsidRDefault="004B21AA" w:rsidP="004B21AA">
            <w:pPr>
              <w:jc w:val="center"/>
              <w:rPr>
                <w:b/>
              </w:rPr>
            </w:pPr>
          </w:p>
          <w:p w:rsidR="004B21AA" w:rsidRPr="00651FB9" w:rsidRDefault="004B21AA" w:rsidP="004B21AA">
            <w:pPr>
              <w:jc w:val="center"/>
              <w:rPr>
                <w:b/>
              </w:rPr>
            </w:pPr>
            <w:r w:rsidRPr="00651FB9">
              <w:rPr>
                <w:b/>
              </w:rPr>
              <w:t>2021</w:t>
            </w:r>
          </w:p>
          <w:p w:rsidR="004B21AA" w:rsidRPr="00651FB9" w:rsidRDefault="004B21AA" w:rsidP="004B21AA">
            <w:pPr>
              <w:jc w:val="center"/>
              <w:rPr>
                <w:b/>
              </w:rPr>
            </w:pPr>
          </w:p>
        </w:tc>
      </w:tr>
      <w:tr w:rsidR="004B21AA" w:rsidRPr="00CE0FF4" w:rsidTr="004B21AA">
        <w:tc>
          <w:tcPr>
            <w:tcW w:w="1531" w:type="dxa"/>
            <w:vAlign w:val="center"/>
          </w:tcPr>
          <w:p w:rsidR="004B21AA" w:rsidRPr="00651FB9" w:rsidRDefault="004B21AA" w:rsidP="004B21AA">
            <w:pPr>
              <w:jc w:val="center"/>
            </w:pPr>
            <w:r w:rsidRPr="00651FB9">
              <w:t>Среднегодовая численность населения, человек</w:t>
            </w:r>
          </w:p>
        </w:tc>
        <w:tc>
          <w:tcPr>
            <w:tcW w:w="1350" w:type="dxa"/>
            <w:vAlign w:val="center"/>
          </w:tcPr>
          <w:p w:rsidR="004B21AA" w:rsidRPr="00651FB9" w:rsidRDefault="004B21AA" w:rsidP="004B21AA">
            <w:pPr>
              <w:jc w:val="center"/>
            </w:pPr>
            <w:r w:rsidRPr="00651FB9">
              <w:t>178 380</w:t>
            </w:r>
          </w:p>
        </w:tc>
        <w:tc>
          <w:tcPr>
            <w:tcW w:w="1350" w:type="dxa"/>
            <w:vAlign w:val="center"/>
          </w:tcPr>
          <w:p w:rsidR="004B21AA" w:rsidRPr="00651FB9" w:rsidRDefault="004B21AA" w:rsidP="004B21AA">
            <w:pPr>
              <w:jc w:val="center"/>
            </w:pPr>
            <w:r w:rsidRPr="00651FB9">
              <w:t>179 446</w:t>
            </w:r>
          </w:p>
        </w:tc>
        <w:tc>
          <w:tcPr>
            <w:tcW w:w="1350" w:type="dxa"/>
            <w:vAlign w:val="center"/>
          </w:tcPr>
          <w:p w:rsidR="004B21AA" w:rsidRPr="00651FB9" w:rsidRDefault="004B21AA" w:rsidP="004B21AA">
            <w:pPr>
              <w:jc w:val="center"/>
            </w:pPr>
            <w:r w:rsidRPr="00651FB9">
              <w:t>180 947</w:t>
            </w:r>
          </w:p>
        </w:tc>
        <w:tc>
          <w:tcPr>
            <w:tcW w:w="1350" w:type="dxa"/>
            <w:vAlign w:val="center"/>
          </w:tcPr>
          <w:p w:rsidR="004B21AA" w:rsidRPr="00651FB9" w:rsidRDefault="004B21AA" w:rsidP="004B21AA">
            <w:pPr>
              <w:jc w:val="center"/>
            </w:pPr>
            <w:r w:rsidRPr="00651FB9">
              <w:t>182 076</w:t>
            </w:r>
          </w:p>
        </w:tc>
        <w:tc>
          <w:tcPr>
            <w:tcW w:w="1350" w:type="dxa"/>
            <w:vAlign w:val="center"/>
          </w:tcPr>
          <w:p w:rsidR="004B21AA" w:rsidRPr="00651FB9" w:rsidRDefault="004B21AA" w:rsidP="004B21AA">
            <w:pPr>
              <w:jc w:val="center"/>
            </w:pPr>
            <w:r w:rsidRPr="00651FB9">
              <w:t>182 898</w:t>
            </w:r>
          </w:p>
        </w:tc>
        <w:tc>
          <w:tcPr>
            <w:tcW w:w="1350" w:type="dxa"/>
            <w:vAlign w:val="center"/>
          </w:tcPr>
          <w:p w:rsidR="004B21AA" w:rsidRPr="00651FB9" w:rsidRDefault="004B21AA" w:rsidP="004B21AA">
            <w:pPr>
              <w:jc w:val="center"/>
            </w:pPr>
            <w:r w:rsidRPr="00651FB9">
              <w:t>183 350</w:t>
            </w:r>
          </w:p>
        </w:tc>
      </w:tr>
    </w:tbl>
    <w:p w:rsidR="004B21AA" w:rsidRPr="00CE0FF4" w:rsidRDefault="004B21AA" w:rsidP="004B21AA">
      <w:pPr>
        <w:jc w:val="center"/>
        <w:rPr>
          <w:noProof/>
          <w:sz w:val="28"/>
          <w:szCs w:val="28"/>
          <w:highlight w:val="yellow"/>
        </w:rPr>
      </w:pPr>
      <w:r w:rsidRPr="00CE0FF4">
        <w:rPr>
          <w:noProof/>
          <w:sz w:val="28"/>
          <w:szCs w:val="28"/>
          <w:highlight w:val="yellow"/>
          <w:lang w:eastAsia="ru-RU"/>
        </w:rPr>
        <w:drawing>
          <wp:inline distT="0" distB="0" distL="0" distR="0" wp14:anchorId="18719B78" wp14:editId="596613CC">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B21AA" w:rsidRPr="00651FB9" w:rsidRDefault="004B21AA" w:rsidP="004B21AA">
      <w:pPr>
        <w:jc w:val="center"/>
        <w:rPr>
          <w:szCs w:val="26"/>
        </w:rPr>
      </w:pPr>
      <w:r w:rsidRPr="00651FB9">
        <w:rPr>
          <w:szCs w:val="26"/>
        </w:rPr>
        <w:t>Рисунок 1 – изменение численности населения Норильска</w:t>
      </w:r>
    </w:p>
    <w:p w:rsidR="004B21AA" w:rsidRPr="00651FB9" w:rsidRDefault="004B21AA" w:rsidP="004B21AA">
      <w:pPr>
        <w:ind w:firstLine="851"/>
        <w:rPr>
          <w:szCs w:val="26"/>
        </w:rPr>
      </w:pPr>
      <w:r w:rsidRPr="00651FB9">
        <w:rPr>
          <w:szCs w:val="26"/>
        </w:rPr>
        <w:lastRenderedPageBreak/>
        <w:t>Исходя</w:t>
      </w:r>
      <w:r w:rsidRPr="00651FB9">
        <w:rPr>
          <w:rStyle w:val="afff0"/>
          <w:b/>
          <w:bCs/>
        </w:rPr>
        <w:t xml:space="preserve"> </w:t>
      </w:r>
      <w:r w:rsidRPr="00651FB9">
        <w:rPr>
          <w:szCs w:val="26"/>
        </w:rPr>
        <w:t>из данных, представленных в Таблице 1 и на Рисунке 1, следует, что за последние пять лет отмечается устойчивая положительная динамика изменения численности населения Норильска. За период с 2016 года по 2020 год численность населения увеличилась на 4 518 человек (в среднем выражении на 1 130 человек в год).</w:t>
      </w:r>
    </w:p>
    <w:p w:rsidR="004B21AA" w:rsidRPr="00651FB9" w:rsidRDefault="004B21AA" w:rsidP="004B21AA">
      <w:pPr>
        <w:ind w:firstLine="709"/>
        <w:rPr>
          <w:szCs w:val="26"/>
        </w:rPr>
      </w:pPr>
      <w:r w:rsidRPr="00651FB9">
        <w:rPr>
          <w:szCs w:val="26"/>
        </w:rPr>
        <w:t>Согласно</w:t>
      </w:r>
      <w:r w:rsidRPr="00651FB9">
        <w:rPr>
          <w:rStyle w:val="afff0"/>
          <w:b/>
          <w:bCs/>
        </w:rPr>
        <w:t xml:space="preserve"> </w:t>
      </w:r>
      <w:r w:rsidRPr="00651FB9">
        <w:rPr>
          <w:szCs w:val="26"/>
        </w:rPr>
        <w:t>Постановлению Правительства Российской Федерации от 04.07.1992 № 470, муниципальное образование город Норильск отнесено к территориям с регламентированным посещением для иностранных граждан. Решение о согласовании въезда иностранцев на территорию принимает Отдел в городе Норильске Управления Федеральной службы безопасности России по Красноярскому краю по ходатайству принимающих организаций.</w:t>
      </w:r>
    </w:p>
    <w:p w:rsidR="004B21AA" w:rsidRPr="00651FB9" w:rsidRDefault="004B21AA" w:rsidP="004B21AA">
      <w:pPr>
        <w:ind w:firstLine="709"/>
        <w:rPr>
          <w:szCs w:val="26"/>
        </w:rPr>
      </w:pPr>
      <w:r w:rsidRPr="00651FB9">
        <w:rPr>
          <w:szCs w:val="26"/>
        </w:rPr>
        <w:t xml:space="preserve">Норильск и его окрестности относятся к районам Крайнего Севера. Норильск отличается крайне суровым климатом субарктического типа (по классификации </w:t>
      </w:r>
      <w:proofErr w:type="spellStart"/>
      <w:r w:rsidRPr="00651FB9">
        <w:rPr>
          <w:szCs w:val="26"/>
        </w:rPr>
        <w:t>Кёппена</w:t>
      </w:r>
      <w:proofErr w:type="spellEnd"/>
      <w:r w:rsidRPr="00651FB9">
        <w:rPr>
          <w:szCs w:val="26"/>
        </w:rPr>
        <w:t xml:space="preserve"> – переходный от субарктического (индекс </w:t>
      </w:r>
      <w:proofErr w:type="spellStart"/>
      <w:r w:rsidRPr="00651FB9">
        <w:rPr>
          <w:szCs w:val="26"/>
        </w:rPr>
        <w:t>Dfc</w:t>
      </w:r>
      <w:proofErr w:type="spellEnd"/>
      <w:r w:rsidRPr="00651FB9">
        <w:rPr>
          <w:szCs w:val="26"/>
        </w:rPr>
        <w:t>) к арктическому (индекс ET)). Это один из наиболее холодных городов мира, существенно более холодный, чем Мурманск, находящийся почти на той же широте.</w:t>
      </w:r>
    </w:p>
    <w:p w:rsidR="004B21AA" w:rsidRPr="00651FB9" w:rsidRDefault="004B21AA" w:rsidP="004B21AA">
      <w:pPr>
        <w:ind w:firstLine="709"/>
        <w:rPr>
          <w:szCs w:val="26"/>
        </w:rPr>
      </w:pPr>
      <w:r w:rsidRPr="00651FB9">
        <w:rPr>
          <w:szCs w:val="26"/>
        </w:rPr>
        <w:t>Зима в городе – долгая и холодная (средняя температура января – около −29 °C), характерной особенностью которой является частое установление морозной погоды в совокупности с сильными ветрами. Период с отрицательной температурой длится около 240 дней в году, при этом отмечается более 50 дней с метелями. Климатическая зима длится с начала октября до конца мая. Снежный покров сохраняется от 7 до 9 месяцев в году. Лето – короткое (середина июля), прохладное (средний максимум июля +18,1 °C).</w:t>
      </w:r>
    </w:p>
    <w:p w:rsidR="004B21AA" w:rsidRPr="00651FB9" w:rsidRDefault="004B21AA" w:rsidP="004B21AA">
      <w:pPr>
        <w:ind w:firstLine="709"/>
        <w:rPr>
          <w:szCs w:val="26"/>
        </w:rPr>
      </w:pPr>
      <w:r w:rsidRPr="00651FB9">
        <w:rPr>
          <w:szCs w:val="26"/>
        </w:rPr>
        <w:t xml:space="preserve">Среднегодовая температура воздуха в </w:t>
      </w:r>
      <w:r w:rsidR="00154CD9">
        <w:rPr>
          <w:szCs w:val="26"/>
        </w:rPr>
        <w:t>Норильске равна −10,2 °C</w:t>
      </w:r>
      <w:r w:rsidRPr="00651FB9">
        <w:rPr>
          <w:szCs w:val="26"/>
        </w:rPr>
        <w:t>, годовой ход абсолютных температур – 85 °C. Среднегодовая относительная влажность воздуха – около 76 %.</w:t>
      </w:r>
    </w:p>
    <w:p w:rsidR="004B21AA" w:rsidRPr="00651FB9" w:rsidRDefault="004B21AA" w:rsidP="004B21AA">
      <w:pPr>
        <w:ind w:firstLine="709"/>
        <w:rPr>
          <w:szCs w:val="26"/>
        </w:rPr>
      </w:pPr>
      <w:r w:rsidRPr="00651FB9">
        <w:rPr>
          <w:szCs w:val="26"/>
        </w:rPr>
        <w:t>Полярный день в Норильске длится с 20 мая по 24 июля, полярная ночь – с 30 ноября по 13 января.</w:t>
      </w:r>
    </w:p>
    <w:p w:rsidR="004B21AA" w:rsidRPr="00651FB9" w:rsidRDefault="004B21AA" w:rsidP="004B21AA">
      <w:pPr>
        <w:ind w:firstLine="709"/>
        <w:rPr>
          <w:szCs w:val="26"/>
        </w:rPr>
      </w:pPr>
      <w:r w:rsidRPr="00651FB9">
        <w:rPr>
          <w:szCs w:val="26"/>
        </w:rPr>
        <w:t>Абсолютный минимум температуры в Норильске – -64 градуса – был установлен 29 февраля 2014 года.</w:t>
      </w:r>
    </w:p>
    <w:p w:rsidR="004B21AA" w:rsidRPr="00651FB9" w:rsidRDefault="004B21AA" w:rsidP="004B21AA">
      <w:pPr>
        <w:ind w:firstLine="709"/>
        <w:rPr>
          <w:szCs w:val="26"/>
        </w:rPr>
      </w:pPr>
      <w:r w:rsidRPr="00651FB9">
        <w:rPr>
          <w:szCs w:val="26"/>
        </w:rPr>
        <w:t>Сводная информация о климате Норильска представлена в Таблице 2.</w:t>
      </w:r>
    </w:p>
    <w:p w:rsidR="004B21AA" w:rsidRPr="00651FB9" w:rsidRDefault="004B21AA" w:rsidP="004B21AA">
      <w:pPr>
        <w:ind w:firstLine="709"/>
        <w:rPr>
          <w:szCs w:val="26"/>
        </w:rPr>
      </w:pPr>
    </w:p>
    <w:p w:rsidR="004B21AA" w:rsidRPr="00651FB9" w:rsidRDefault="004B21AA" w:rsidP="004B21AA">
      <w:pPr>
        <w:ind w:firstLine="709"/>
        <w:jc w:val="right"/>
        <w:rPr>
          <w:szCs w:val="26"/>
        </w:rPr>
      </w:pPr>
      <w:r w:rsidRPr="00651FB9">
        <w:rPr>
          <w:szCs w:val="26"/>
        </w:rPr>
        <w:t>Таблица 2</w:t>
      </w:r>
    </w:p>
    <w:p w:rsidR="004B21AA" w:rsidRPr="00651FB9" w:rsidRDefault="004B21AA" w:rsidP="004B21AA">
      <w:pPr>
        <w:jc w:val="center"/>
        <w:rPr>
          <w:szCs w:val="26"/>
        </w:rPr>
      </w:pPr>
      <w:r w:rsidRPr="00651FB9">
        <w:rPr>
          <w:szCs w:val="26"/>
        </w:rPr>
        <w:t>Климат Норильска</w:t>
      </w:r>
    </w:p>
    <w:tbl>
      <w:tblPr>
        <w:tblStyle w:val="afe"/>
        <w:tblW w:w="0" w:type="auto"/>
        <w:jc w:val="center"/>
        <w:tblLook w:val="04A0" w:firstRow="1" w:lastRow="0" w:firstColumn="1" w:lastColumn="0" w:noHBand="0" w:noVBand="1"/>
      </w:tblPr>
      <w:tblGrid>
        <w:gridCol w:w="2244"/>
        <w:gridCol w:w="550"/>
        <w:gridCol w:w="550"/>
        <w:gridCol w:w="551"/>
        <w:gridCol w:w="551"/>
        <w:gridCol w:w="551"/>
        <w:gridCol w:w="596"/>
        <w:gridCol w:w="496"/>
        <w:gridCol w:w="496"/>
        <w:gridCol w:w="496"/>
        <w:gridCol w:w="496"/>
        <w:gridCol w:w="538"/>
        <w:gridCol w:w="538"/>
        <w:gridCol w:w="551"/>
      </w:tblGrid>
      <w:tr w:rsidR="004B21AA" w:rsidRPr="00651FB9" w:rsidTr="004B21AA">
        <w:trPr>
          <w:cantSplit/>
          <w:trHeight w:val="1134"/>
          <w:jc w:val="center"/>
        </w:trPr>
        <w:tc>
          <w:tcPr>
            <w:tcW w:w="2518" w:type="dxa"/>
            <w:shd w:val="clear" w:color="auto" w:fill="auto"/>
            <w:vAlign w:val="center"/>
          </w:tcPr>
          <w:p w:rsidR="004B21AA" w:rsidRPr="00651FB9" w:rsidRDefault="004B21AA" w:rsidP="004B21AA">
            <w:pPr>
              <w:jc w:val="center"/>
              <w:rPr>
                <w:sz w:val="20"/>
              </w:rPr>
            </w:pPr>
            <w:r w:rsidRPr="00651FB9">
              <w:rPr>
                <w:sz w:val="20"/>
              </w:rPr>
              <w:t>Показатель</w:t>
            </w:r>
          </w:p>
        </w:tc>
        <w:tc>
          <w:tcPr>
            <w:tcW w:w="567"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Январь</w:t>
            </w:r>
          </w:p>
        </w:tc>
        <w:tc>
          <w:tcPr>
            <w:tcW w:w="567"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Февраль</w:t>
            </w:r>
          </w:p>
        </w:tc>
        <w:tc>
          <w:tcPr>
            <w:tcW w:w="567"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Март</w:t>
            </w:r>
          </w:p>
        </w:tc>
        <w:tc>
          <w:tcPr>
            <w:tcW w:w="567"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Апрель</w:t>
            </w:r>
          </w:p>
        </w:tc>
        <w:tc>
          <w:tcPr>
            <w:tcW w:w="567"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Май</w:t>
            </w:r>
          </w:p>
        </w:tc>
        <w:tc>
          <w:tcPr>
            <w:tcW w:w="626"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Июнь</w:t>
            </w:r>
          </w:p>
        </w:tc>
        <w:tc>
          <w:tcPr>
            <w:tcW w:w="496"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Июль</w:t>
            </w:r>
          </w:p>
        </w:tc>
        <w:tc>
          <w:tcPr>
            <w:tcW w:w="496"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Август</w:t>
            </w:r>
          </w:p>
        </w:tc>
        <w:tc>
          <w:tcPr>
            <w:tcW w:w="496"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Сентябрь</w:t>
            </w:r>
          </w:p>
        </w:tc>
        <w:tc>
          <w:tcPr>
            <w:tcW w:w="496"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Октябрь</w:t>
            </w:r>
          </w:p>
        </w:tc>
        <w:tc>
          <w:tcPr>
            <w:tcW w:w="550"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Ноябрь</w:t>
            </w:r>
          </w:p>
        </w:tc>
        <w:tc>
          <w:tcPr>
            <w:tcW w:w="550"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Декабрь</w:t>
            </w:r>
          </w:p>
        </w:tc>
        <w:tc>
          <w:tcPr>
            <w:tcW w:w="568" w:type="dxa"/>
            <w:shd w:val="clear" w:color="auto" w:fill="auto"/>
            <w:textDirection w:val="btLr"/>
            <w:vAlign w:val="center"/>
          </w:tcPr>
          <w:p w:rsidR="004B21AA" w:rsidRPr="00651FB9" w:rsidRDefault="004B21AA" w:rsidP="004B21AA">
            <w:pPr>
              <w:ind w:left="113" w:right="113"/>
              <w:jc w:val="center"/>
              <w:rPr>
                <w:sz w:val="20"/>
              </w:rPr>
            </w:pPr>
            <w:r w:rsidRPr="00651FB9">
              <w:rPr>
                <w:sz w:val="20"/>
              </w:rPr>
              <w:t>Год</w:t>
            </w:r>
          </w:p>
        </w:tc>
      </w:tr>
      <w:tr w:rsidR="004B21AA" w:rsidRPr="00651FB9"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Абсолютный максимум, °C</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-0,6</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-0,6</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7,4</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14,0</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23,0</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31,4</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32,0</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30,2</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24,5</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16,1</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2,8</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-0,4</w:t>
            </w:r>
          </w:p>
        </w:tc>
        <w:tc>
          <w:tcPr>
            <w:tcW w:w="568" w:type="dxa"/>
            <w:shd w:val="clear" w:color="auto" w:fill="auto"/>
            <w:vAlign w:val="center"/>
          </w:tcPr>
          <w:p w:rsidR="004B21AA" w:rsidRPr="00651FB9" w:rsidRDefault="004B21AA" w:rsidP="004B21AA">
            <w:pPr>
              <w:jc w:val="center"/>
              <w:rPr>
                <w:sz w:val="16"/>
                <w:szCs w:val="16"/>
              </w:rPr>
            </w:pPr>
            <w:r w:rsidRPr="00651FB9">
              <w:rPr>
                <w:sz w:val="16"/>
                <w:szCs w:val="16"/>
              </w:rPr>
              <w:t>32,0</w:t>
            </w:r>
          </w:p>
        </w:tc>
      </w:tr>
      <w:tr w:rsidR="004B21AA" w:rsidRPr="00651FB9"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Средний максимум, °C</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-24,5</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-23,4</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-16,1</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-8,6</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-0,7</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9,9</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18,1</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14,2</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6,4</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-5,6</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-17,5</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-21,4</w:t>
            </w:r>
          </w:p>
        </w:tc>
        <w:tc>
          <w:tcPr>
            <w:tcW w:w="568" w:type="dxa"/>
            <w:shd w:val="clear" w:color="auto" w:fill="auto"/>
            <w:vAlign w:val="center"/>
          </w:tcPr>
          <w:p w:rsidR="004B21AA" w:rsidRPr="00651FB9" w:rsidRDefault="004B21AA" w:rsidP="004B21AA">
            <w:pPr>
              <w:jc w:val="center"/>
              <w:rPr>
                <w:sz w:val="16"/>
                <w:szCs w:val="16"/>
              </w:rPr>
            </w:pPr>
            <w:r w:rsidRPr="00651FB9">
              <w:rPr>
                <w:sz w:val="16"/>
                <w:szCs w:val="16"/>
              </w:rPr>
              <w:t>-5,2</w:t>
            </w:r>
          </w:p>
        </w:tc>
      </w:tr>
      <w:tr w:rsidR="004B21AA" w:rsidRPr="00651FB9"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Средняя температура, °C</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-29</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-28</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-22</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-14,5</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-5,1</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5,8</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13,3</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10,1</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3,3</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-8,8</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-21,6</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-25,8</w:t>
            </w:r>
          </w:p>
        </w:tc>
        <w:tc>
          <w:tcPr>
            <w:tcW w:w="568" w:type="dxa"/>
            <w:shd w:val="clear" w:color="auto" w:fill="auto"/>
            <w:vAlign w:val="center"/>
          </w:tcPr>
          <w:p w:rsidR="004B21AA" w:rsidRPr="00651FB9" w:rsidRDefault="004B21AA" w:rsidP="004B21AA">
            <w:pPr>
              <w:jc w:val="center"/>
              <w:rPr>
                <w:sz w:val="16"/>
                <w:szCs w:val="16"/>
              </w:rPr>
            </w:pPr>
            <w:r w:rsidRPr="00651FB9">
              <w:rPr>
                <w:sz w:val="16"/>
                <w:szCs w:val="16"/>
              </w:rPr>
              <w:t>-0,2</w:t>
            </w:r>
          </w:p>
        </w:tc>
      </w:tr>
      <w:tr w:rsidR="004B21AA" w:rsidRPr="00651FB9"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Средний минимум, °C</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-33,5</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-32,5</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-27,9</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-20,3</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-9,4</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1,8</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8,5</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6,0</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0,3</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-12</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-25,7</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-30,1</w:t>
            </w:r>
          </w:p>
        </w:tc>
        <w:tc>
          <w:tcPr>
            <w:tcW w:w="568" w:type="dxa"/>
            <w:shd w:val="clear" w:color="auto" w:fill="auto"/>
            <w:vAlign w:val="center"/>
          </w:tcPr>
          <w:p w:rsidR="004B21AA" w:rsidRPr="00651FB9" w:rsidRDefault="004B21AA" w:rsidP="004B21AA">
            <w:pPr>
              <w:jc w:val="center"/>
              <w:rPr>
                <w:sz w:val="16"/>
                <w:szCs w:val="16"/>
              </w:rPr>
            </w:pPr>
            <w:r w:rsidRPr="00651FB9">
              <w:rPr>
                <w:sz w:val="16"/>
                <w:szCs w:val="16"/>
              </w:rPr>
              <w:t>-14,3</w:t>
            </w:r>
          </w:p>
        </w:tc>
      </w:tr>
      <w:tr w:rsidR="004B21AA" w:rsidRPr="00651FB9"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Абсолютный минимум, °C</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-53,1</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-52</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-48</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-38,7</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-26,8</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-10,6</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0,4</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-1,7</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-13</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-36</w:t>
            </w:r>
          </w:p>
        </w:tc>
        <w:tc>
          <w:tcPr>
            <w:tcW w:w="550" w:type="dxa"/>
            <w:shd w:val="clear" w:color="auto" w:fill="auto"/>
            <w:vAlign w:val="center"/>
          </w:tcPr>
          <w:p w:rsidR="004B21AA" w:rsidRPr="00651FB9" w:rsidRDefault="004B21AA" w:rsidP="004B21AA">
            <w:pPr>
              <w:rPr>
                <w:sz w:val="16"/>
                <w:szCs w:val="16"/>
              </w:rPr>
            </w:pPr>
            <w:r w:rsidRPr="00651FB9">
              <w:rPr>
                <w:sz w:val="16"/>
                <w:szCs w:val="16"/>
              </w:rPr>
              <w:t>-48,9</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-51</w:t>
            </w:r>
          </w:p>
        </w:tc>
        <w:tc>
          <w:tcPr>
            <w:tcW w:w="568" w:type="dxa"/>
            <w:shd w:val="clear" w:color="auto" w:fill="auto"/>
            <w:vAlign w:val="center"/>
          </w:tcPr>
          <w:p w:rsidR="004B21AA" w:rsidRPr="00651FB9" w:rsidRDefault="004B21AA" w:rsidP="004B21AA">
            <w:pPr>
              <w:jc w:val="center"/>
              <w:rPr>
                <w:sz w:val="16"/>
                <w:szCs w:val="16"/>
              </w:rPr>
            </w:pPr>
            <w:r w:rsidRPr="00651FB9">
              <w:rPr>
                <w:sz w:val="16"/>
                <w:szCs w:val="16"/>
              </w:rPr>
              <w:t>-53,1</w:t>
            </w:r>
          </w:p>
        </w:tc>
      </w:tr>
      <w:tr w:rsidR="004B21AA" w:rsidRPr="00932428" w:rsidTr="004B21AA">
        <w:trPr>
          <w:jc w:val="center"/>
        </w:trPr>
        <w:tc>
          <w:tcPr>
            <w:tcW w:w="2518" w:type="dxa"/>
            <w:shd w:val="clear" w:color="auto" w:fill="auto"/>
            <w:vAlign w:val="center"/>
          </w:tcPr>
          <w:p w:rsidR="004B21AA" w:rsidRPr="00651FB9" w:rsidRDefault="004B21AA" w:rsidP="004B21AA">
            <w:pPr>
              <w:jc w:val="center"/>
              <w:rPr>
                <w:sz w:val="20"/>
              </w:rPr>
            </w:pPr>
            <w:r w:rsidRPr="00651FB9">
              <w:rPr>
                <w:sz w:val="20"/>
              </w:rPr>
              <w:t>Норма осадков, мм.</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21</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16</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19</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20</w:t>
            </w:r>
          </w:p>
        </w:tc>
        <w:tc>
          <w:tcPr>
            <w:tcW w:w="567" w:type="dxa"/>
            <w:shd w:val="clear" w:color="auto" w:fill="auto"/>
            <w:vAlign w:val="center"/>
          </w:tcPr>
          <w:p w:rsidR="004B21AA" w:rsidRPr="00651FB9" w:rsidRDefault="004B21AA" w:rsidP="004B21AA">
            <w:pPr>
              <w:jc w:val="center"/>
              <w:rPr>
                <w:sz w:val="16"/>
                <w:szCs w:val="16"/>
              </w:rPr>
            </w:pPr>
            <w:r w:rsidRPr="00651FB9">
              <w:rPr>
                <w:sz w:val="16"/>
                <w:szCs w:val="16"/>
              </w:rPr>
              <w:t>20</w:t>
            </w:r>
          </w:p>
        </w:tc>
        <w:tc>
          <w:tcPr>
            <w:tcW w:w="626" w:type="dxa"/>
            <w:shd w:val="clear" w:color="auto" w:fill="auto"/>
            <w:vAlign w:val="center"/>
          </w:tcPr>
          <w:p w:rsidR="004B21AA" w:rsidRPr="00651FB9" w:rsidRDefault="004B21AA" w:rsidP="004B21AA">
            <w:pPr>
              <w:jc w:val="center"/>
              <w:rPr>
                <w:sz w:val="16"/>
                <w:szCs w:val="16"/>
              </w:rPr>
            </w:pPr>
            <w:r w:rsidRPr="00651FB9">
              <w:rPr>
                <w:sz w:val="16"/>
                <w:szCs w:val="16"/>
              </w:rPr>
              <w:t>42</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50</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58</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62</w:t>
            </w:r>
          </w:p>
        </w:tc>
        <w:tc>
          <w:tcPr>
            <w:tcW w:w="496" w:type="dxa"/>
            <w:shd w:val="clear" w:color="auto" w:fill="auto"/>
            <w:vAlign w:val="center"/>
          </w:tcPr>
          <w:p w:rsidR="004B21AA" w:rsidRPr="00651FB9" w:rsidRDefault="004B21AA" w:rsidP="004B21AA">
            <w:pPr>
              <w:jc w:val="center"/>
              <w:rPr>
                <w:sz w:val="16"/>
                <w:szCs w:val="16"/>
              </w:rPr>
            </w:pPr>
            <w:r w:rsidRPr="00651FB9">
              <w:rPr>
                <w:sz w:val="16"/>
                <w:szCs w:val="16"/>
              </w:rPr>
              <w:t>42</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34</w:t>
            </w:r>
          </w:p>
        </w:tc>
        <w:tc>
          <w:tcPr>
            <w:tcW w:w="550" w:type="dxa"/>
            <w:shd w:val="clear" w:color="auto" w:fill="auto"/>
            <w:vAlign w:val="center"/>
          </w:tcPr>
          <w:p w:rsidR="004B21AA" w:rsidRPr="00651FB9" w:rsidRDefault="004B21AA" w:rsidP="004B21AA">
            <w:pPr>
              <w:jc w:val="center"/>
              <w:rPr>
                <w:sz w:val="16"/>
                <w:szCs w:val="16"/>
              </w:rPr>
            </w:pPr>
            <w:r w:rsidRPr="00651FB9">
              <w:rPr>
                <w:sz w:val="16"/>
                <w:szCs w:val="16"/>
              </w:rPr>
              <w:t>33</w:t>
            </w:r>
          </w:p>
        </w:tc>
        <w:tc>
          <w:tcPr>
            <w:tcW w:w="568" w:type="dxa"/>
            <w:shd w:val="clear" w:color="auto" w:fill="auto"/>
            <w:vAlign w:val="center"/>
          </w:tcPr>
          <w:p w:rsidR="004B21AA" w:rsidRPr="00932428" w:rsidRDefault="004B21AA" w:rsidP="004B21AA">
            <w:pPr>
              <w:jc w:val="center"/>
              <w:rPr>
                <w:sz w:val="16"/>
                <w:szCs w:val="16"/>
              </w:rPr>
            </w:pPr>
            <w:r w:rsidRPr="00651FB9">
              <w:rPr>
                <w:sz w:val="16"/>
                <w:szCs w:val="16"/>
              </w:rPr>
              <w:t>417</w:t>
            </w:r>
          </w:p>
        </w:tc>
      </w:tr>
    </w:tbl>
    <w:p w:rsidR="004B21AA" w:rsidRPr="00932428" w:rsidRDefault="004B21AA" w:rsidP="004B21AA">
      <w:pPr>
        <w:ind w:firstLine="709"/>
        <w:jc w:val="center"/>
        <w:rPr>
          <w:szCs w:val="26"/>
        </w:rPr>
      </w:pPr>
    </w:p>
    <w:p w:rsidR="004B21AA" w:rsidRPr="00932428" w:rsidRDefault="004B21AA" w:rsidP="004B21AA">
      <w:pPr>
        <w:ind w:firstLine="709"/>
        <w:rPr>
          <w:szCs w:val="26"/>
        </w:rPr>
      </w:pPr>
      <w:r w:rsidRPr="00932428">
        <w:rPr>
          <w:szCs w:val="26"/>
        </w:rPr>
        <w:lastRenderedPageBreak/>
        <w:t>В 2004 году два города-спутника (</w:t>
      </w:r>
      <w:proofErr w:type="spellStart"/>
      <w:r w:rsidRPr="00932428">
        <w:rPr>
          <w:szCs w:val="26"/>
        </w:rPr>
        <w:t>Талнах</w:t>
      </w:r>
      <w:proofErr w:type="spellEnd"/>
      <w:r w:rsidRPr="00932428">
        <w:rPr>
          <w:szCs w:val="26"/>
        </w:rPr>
        <w:t xml:space="preserve">, </w:t>
      </w:r>
      <w:proofErr w:type="spellStart"/>
      <w:r w:rsidRPr="00932428">
        <w:rPr>
          <w:szCs w:val="26"/>
        </w:rPr>
        <w:t>Кайеркан</w:t>
      </w:r>
      <w:proofErr w:type="spellEnd"/>
      <w:r w:rsidRPr="00932428">
        <w:rPr>
          <w:szCs w:val="26"/>
        </w:rPr>
        <w:t xml:space="preserve">) стали районами города Норильска, а </w:t>
      </w:r>
      <w:proofErr w:type="spellStart"/>
      <w:r w:rsidRPr="00932428">
        <w:rPr>
          <w:szCs w:val="26"/>
        </w:rPr>
        <w:t>Оганер</w:t>
      </w:r>
      <w:proofErr w:type="spellEnd"/>
      <w:r w:rsidRPr="00932428">
        <w:rPr>
          <w:szCs w:val="26"/>
        </w:rPr>
        <w:t xml:space="preserve"> — пригородом Центрального района. В состав Норильска входит городской посёлок </w:t>
      </w:r>
      <w:proofErr w:type="spellStart"/>
      <w:r w:rsidRPr="00932428">
        <w:rPr>
          <w:szCs w:val="26"/>
        </w:rPr>
        <w:t>Снежногорск</w:t>
      </w:r>
      <w:proofErr w:type="spellEnd"/>
      <w:r w:rsidRPr="00932428">
        <w:rPr>
          <w:szCs w:val="26"/>
        </w:rPr>
        <w:t xml:space="preserve">, образованный в 1963 году как посёлок строителей </w:t>
      </w:r>
      <w:proofErr w:type="spellStart"/>
      <w:r w:rsidRPr="00932428">
        <w:rPr>
          <w:szCs w:val="26"/>
        </w:rPr>
        <w:t>Усть-Хантайской</w:t>
      </w:r>
      <w:proofErr w:type="spellEnd"/>
      <w:r w:rsidRPr="00932428">
        <w:rPr>
          <w:szCs w:val="26"/>
        </w:rPr>
        <w:t xml:space="preserve"> гидроэлектростанции.</w:t>
      </w:r>
    </w:p>
    <w:p w:rsidR="004B21AA" w:rsidRPr="00651FB9" w:rsidRDefault="004B21AA" w:rsidP="004B21AA">
      <w:pPr>
        <w:ind w:firstLine="709"/>
        <w:rPr>
          <w:szCs w:val="26"/>
        </w:rPr>
      </w:pPr>
      <w:r w:rsidRPr="00651FB9">
        <w:rPr>
          <w:szCs w:val="26"/>
        </w:rPr>
        <w:t>Генеральный план муниципального образования город Норильск (далее – Генеральный план) является основным документом, определяющим долгосрочную стратегию его градостроительного развития и условия формирования среды жизнедеятельности.</w:t>
      </w:r>
    </w:p>
    <w:p w:rsidR="004B21AA" w:rsidRPr="00932428" w:rsidRDefault="004B21AA" w:rsidP="004B21AA">
      <w:pPr>
        <w:pStyle w:val="G"/>
        <w:tabs>
          <w:tab w:val="left" w:pos="993"/>
        </w:tabs>
        <w:spacing w:before="0" w:after="0"/>
        <w:ind w:firstLine="709"/>
        <w:contextualSpacing/>
        <w:rPr>
          <w:rFonts w:ascii="Times New Roman" w:hAnsi="Times New Roman"/>
          <w:sz w:val="26"/>
          <w:szCs w:val="26"/>
        </w:rPr>
      </w:pPr>
      <w:r w:rsidRPr="00651FB9">
        <w:rPr>
          <w:rFonts w:ascii="Times New Roman" w:hAnsi="Times New Roman"/>
          <w:sz w:val="26"/>
          <w:szCs w:val="26"/>
        </w:rPr>
        <w:t>Целью градостроительного</w:t>
      </w:r>
      <w:r w:rsidRPr="00932428">
        <w:rPr>
          <w:rFonts w:ascii="Times New Roman" w:hAnsi="Times New Roman"/>
          <w:sz w:val="26"/>
          <w:szCs w:val="26"/>
        </w:rPr>
        <w:t xml:space="preserve"> развития муниципального образования город Норильск является обеспечение его устойчивого развития, создание благоприятной среды жизнедеятельности человека, сохранение исторического наследия, качественное улучшение городской среды. Для достижения указанной цели действующий Генеральный план определил необходимость решения следующих задач:</w:t>
      </w:r>
    </w:p>
    <w:p w:rsidR="004B21AA" w:rsidRPr="00932428" w:rsidRDefault="004B21AA" w:rsidP="004B21AA">
      <w:pPr>
        <w:pStyle w:val="G"/>
        <w:tabs>
          <w:tab w:val="left" w:pos="993"/>
        </w:tabs>
        <w:spacing w:before="0" w:after="0"/>
        <w:ind w:firstLine="709"/>
        <w:contextualSpacing/>
        <w:rPr>
          <w:rFonts w:ascii="Times New Roman" w:hAnsi="Times New Roman"/>
          <w:sz w:val="26"/>
          <w:szCs w:val="26"/>
        </w:rPr>
      </w:pPr>
      <w:r w:rsidRPr="00932428">
        <w:rPr>
          <w:rFonts w:ascii="Times New Roman" w:hAnsi="Times New Roman"/>
          <w:sz w:val="26"/>
          <w:szCs w:val="26"/>
        </w:rPr>
        <w:t>- обеспечение экологической безопасности и снижение уровня негативного воздействия хозяйственной деятельности на окружающую среду;</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улучшение жилищных условий населения и качества жилищного фонда, повышение комплексности и разнообразия жилой застройки,</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развитие и совершенствование системы обслуживания населения;</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обеспечение развития и совершенствования транспортной и инженерной инфраструктур;</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реорганизация и эффективное использование производственных и коммунальных территорий;</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создание условий для миграционной привлекательности города, увеличение естественного прироста населения;</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сохранение и развитие зеленого фонда, создание условий для отдыха населения;</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охрана объектов культурного наследия.</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Принципы, заложенные в основу градостроительного развития муниципального образования город Норильск, призваны способствовать решению задач и достижению главной цели территориального планирования – обеспечению устойчивого развития территории.</w:t>
      </w:r>
    </w:p>
    <w:p w:rsidR="004B21AA" w:rsidRPr="00932428" w:rsidRDefault="004B21AA" w:rsidP="004B21AA">
      <w:pPr>
        <w:pStyle w:val="G"/>
        <w:tabs>
          <w:tab w:val="left" w:pos="993"/>
        </w:tabs>
        <w:spacing w:before="0" w:after="0"/>
        <w:ind w:firstLine="709"/>
        <w:contextualSpacing/>
        <w:rPr>
          <w:rFonts w:ascii="Times New Roman" w:hAnsi="Times New Roman"/>
          <w:sz w:val="26"/>
          <w:szCs w:val="26"/>
        </w:rPr>
      </w:pPr>
      <w:r w:rsidRPr="00932428">
        <w:rPr>
          <w:rFonts w:ascii="Times New Roman" w:hAnsi="Times New Roman"/>
          <w:sz w:val="26"/>
          <w:szCs w:val="26"/>
        </w:rPr>
        <w:t>Основными принципами градостроительного развития муниципального образования город Норильск являются:</w:t>
      </w:r>
    </w:p>
    <w:p w:rsidR="004B21AA" w:rsidRPr="00932428" w:rsidRDefault="004B21AA" w:rsidP="004B21AA">
      <w:pPr>
        <w:pStyle w:val="G"/>
        <w:tabs>
          <w:tab w:val="left" w:pos="993"/>
        </w:tabs>
        <w:spacing w:before="0" w:after="0"/>
        <w:ind w:firstLine="709"/>
        <w:contextualSpacing/>
        <w:rPr>
          <w:rFonts w:ascii="Times New Roman" w:hAnsi="Times New Roman"/>
          <w:sz w:val="26"/>
          <w:szCs w:val="26"/>
        </w:rPr>
      </w:pPr>
      <w:r w:rsidRPr="00932428">
        <w:rPr>
          <w:rFonts w:ascii="Times New Roman" w:hAnsi="Times New Roman"/>
          <w:sz w:val="26"/>
          <w:szCs w:val="26"/>
        </w:rPr>
        <w:t>- приоритетность природно-экологического подхода в решении планировочных задач;</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формирование планировочной и функциональной целостности территории за счет совершенствования структуры связей и функциональной специализации его районов, с одновременным сохранением их автономности;</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обеспечение для всех категорий жителей социальных гарантий в области экологической безопасности территории, доступности жилища и мест приложения труда, объектов обслуживания, иных социально значимых объектов, а также объектов транспортного обслуживания, средств связи и информации;</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обеспечение интересов жителей города в развитии районов их проживания с учетом градостроительных, социальных и исторических особенностей;</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обеспечение пропорциональности и сбалансированности объемов жилищного, общественно-делового, производственного строительства и объемов строительства объектов транспортной, инженерной и социальной инфраструктур;</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lastRenderedPageBreak/>
        <w:t>- интенсификация использования территорий за счет упорядочения жилых, общественно-деловых и производственных зон, выявления резервов повышения плотности жилых и общественных комплексов;</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планировочная организация жилых и общественно-деловых зон в целях создания необходимого уровня комфорта среды проживания в условиях Крайнего Севера:</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повышение плотности застройки жилых образований как средства достижения микроклиматического и социально-психологического комфорта на жилых территориях;</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использование архитектурно-пространственных и планировочных приемов для формирования жилой застройки, эффективно защищенной от неблагоприятных погодных условий;</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формирование «непрерывной» застройки со встроенно-пристроенными элементами обслуживания и помещениями административно-делового и общественного назначения на 1-х и 2-х этажах жилых домов вдоль транспортных и пешеходных коммуникаций и на их пересечениях;</w:t>
      </w:r>
    </w:p>
    <w:p w:rsidR="004B21AA" w:rsidRPr="00932428" w:rsidRDefault="004B21AA" w:rsidP="004B21AA">
      <w:pPr>
        <w:pStyle w:val="-S"/>
        <w:numPr>
          <w:ilvl w:val="0"/>
          <w:numId w:val="0"/>
        </w:numPr>
        <w:tabs>
          <w:tab w:val="clear" w:pos="1072"/>
          <w:tab w:val="left" w:pos="0"/>
        </w:tabs>
        <w:spacing w:before="0" w:after="0"/>
        <w:ind w:firstLine="709"/>
        <w:contextualSpacing/>
        <w:rPr>
          <w:rFonts w:ascii="Times New Roman" w:hAnsi="Times New Roman"/>
          <w:sz w:val="26"/>
          <w:szCs w:val="26"/>
        </w:rPr>
      </w:pPr>
      <w:r w:rsidRPr="00932428">
        <w:rPr>
          <w:rFonts w:ascii="Times New Roman" w:hAnsi="Times New Roman"/>
          <w:sz w:val="26"/>
          <w:szCs w:val="26"/>
        </w:rPr>
        <w:t>- формирование средового разнообразия городской застройки, благодаря сочетанию типологически различных ее комплексов - многоэтажного жилого фонда в типовом и индивидуальном исполнении различной этажности и общественно-деловых объектов по индивидуальным проектам.</w:t>
      </w:r>
    </w:p>
    <w:p w:rsidR="004B21AA" w:rsidRPr="00651FB9" w:rsidRDefault="004B21AA" w:rsidP="004B21AA">
      <w:pPr>
        <w:pStyle w:val="G"/>
        <w:tabs>
          <w:tab w:val="left" w:pos="993"/>
        </w:tabs>
        <w:spacing w:before="0" w:after="0"/>
        <w:ind w:firstLine="709"/>
        <w:contextualSpacing/>
        <w:rPr>
          <w:rFonts w:ascii="Times New Roman" w:hAnsi="Times New Roman"/>
          <w:sz w:val="26"/>
          <w:szCs w:val="26"/>
        </w:rPr>
      </w:pPr>
      <w:r w:rsidRPr="00932428">
        <w:rPr>
          <w:rFonts w:ascii="Times New Roman" w:hAnsi="Times New Roman"/>
          <w:sz w:val="26"/>
          <w:szCs w:val="26"/>
        </w:rPr>
        <w:t xml:space="preserve">В </w:t>
      </w:r>
      <w:r w:rsidRPr="00651FB9">
        <w:rPr>
          <w:rFonts w:ascii="Times New Roman" w:hAnsi="Times New Roman"/>
          <w:sz w:val="26"/>
          <w:szCs w:val="26"/>
        </w:rPr>
        <w:t xml:space="preserve">настоящее время основной планировочной осью муниципального образования город Норильск являются железная и автомобильная дорога Дудинка – Норильск. В перспективе предусматривается развитие планировочного каркаса муниципального образования путем создания дополнительной урбанизированной оси в виде железной дороги Норильск – </w:t>
      </w:r>
      <w:proofErr w:type="spellStart"/>
      <w:r w:rsidRPr="00651FB9">
        <w:rPr>
          <w:rFonts w:ascii="Times New Roman" w:hAnsi="Times New Roman"/>
          <w:sz w:val="26"/>
          <w:szCs w:val="26"/>
        </w:rPr>
        <w:t>Игарка</w:t>
      </w:r>
      <w:proofErr w:type="spellEnd"/>
      <w:r w:rsidRPr="00651FB9">
        <w:rPr>
          <w:rFonts w:ascii="Times New Roman" w:hAnsi="Times New Roman"/>
          <w:sz w:val="26"/>
          <w:szCs w:val="26"/>
        </w:rPr>
        <w:t>, и системы автодорог местного значения, связывающих существующее производство с территориями нового промышленного освоения.</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shd w:val="clear" w:color="auto" w:fill="FFFFFF"/>
          <w:lang w:bidi="en-US"/>
        </w:rPr>
      </w:pPr>
      <w:r w:rsidRPr="00651FB9">
        <w:rPr>
          <w:rFonts w:ascii="Times New Roman" w:hAnsi="Times New Roman"/>
          <w:sz w:val="26"/>
          <w:szCs w:val="26"/>
        </w:rPr>
        <w:t>Установленные Генеральным планом местоположение, виды и параметры жилых зон предусматривают:</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увеличение градостроительной ёмкости муниципального образования город Норильск посредством освоения внутригородских территориальных резервов и реконструкции существующих жилых территорий;</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xml:space="preserve">- преобразование существующих неблагоустроенных территорий с ветхой жилой застройкой в </w:t>
      </w:r>
      <w:proofErr w:type="spellStart"/>
      <w:r w:rsidRPr="00932428">
        <w:rPr>
          <w:rFonts w:ascii="Times New Roman" w:hAnsi="Times New Roman"/>
          <w:sz w:val="26"/>
          <w:szCs w:val="26"/>
        </w:rPr>
        <w:t>высококомфортные</w:t>
      </w:r>
      <w:proofErr w:type="spellEnd"/>
      <w:r w:rsidRPr="00932428">
        <w:rPr>
          <w:rFonts w:ascii="Times New Roman" w:hAnsi="Times New Roman"/>
          <w:sz w:val="26"/>
          <w:szCs w:val="26"/>
        </w:rPr>
        <w:t xml:space="preserve"> благоустроенные зоны жилой застройки за счёт их последовательной регенерации; </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формирование многообразия жилой среды и застройки, удовлетворяющего запросам различных групп потребителей;</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увеличение объёмов комплексной реконструкции и благоустройства жилых территорий, капитального ремонта жилых домов, восстановления, реставрации и модернизации сохраняемого жилищного фонда;</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ликвидацию аварийного и ветхого жилищного фонда, а также объектов, расположенных в границах жилых зон и не соответствующих санитарно-гигиеническим и иным требованиям к использованию и застройке этих территорий.</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В результате комплексного анализа территории сформированы зоны жилого назначения, которые предназначены преимущественно для размещения жилого фонда и включают следующий основной вид:</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зона застройки индивидуальными жилыми домами;</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lastRenderedPageBreak/>
        <w:t>- зона застройки малоэтажными жилыми домами (до 4 этажей, включая мансардный);</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xml:space="preserve">- зона застройки </w:t>
      </w:r>
      <w:proofErr w:type="spellStart"/>
      <w:r w:rsidRPr="00932428">
        <w:rPr>
          <w:rFonts w:ascii="Times New Roman" w:hAnsi="Times New Roman"/>
          <w:sz w:val="26"/>
          <w:szCs w:val="26"/>
        </w:rPr>
        <w:t>среднеэтажными</w:t>
      </w:r>
      <w:proofErr w:type="spellEnd"/>
      <w:r w:rsidRPr="00932428">
        <w:rPr>
          <w:rFonts w:ascii="Times New Roman" w:hAnsi="Times New Roman"/>
          <w:sz w:val="26"/>
          <w:szCs w:val="26"/>
        </w:rPr>
        <w:t xml:space="preserve"> жилыми домами (от 5 до 8 этажей, включая мансардный).</w:t>
      </w:r>
    </w:p>
    <w:p w:rsidR="004B21AA" w:rsidRPr="00932428" w:rsidRDefault="004B21AA" w:rsidP="004B21AA">
      <w:pPr>
        <w:pStyle w:val="-S"/>
        <w:numPr>
          <w:ilvl w:val="0"/>
          <w:numId w:val="0"/>
        </w:numPr>
        <w:spacing w:before="0" w:after="0"/>
        <w:ind w:firstLine="709"/>
        <w:contextualSpacing/>
        <w:rPr>
          <w:rFonts w:ascii="Times New Roman" w:hAnsi="Times New Roman"/>
          <w:sz w:val="26"/>
          <w:szCs w:val="26"/>
        </w:rPr>
      </w:pPr>
      <w:r w:rsidRPr="00932428">
        <w:rPr>
          <w:rFonts w:ascii="Times New Roman" w:hAnsi="Times New Roman"/>
          <w:sz w:val="26"/>
          <w:szCs w:val="26"/>
        </w:rPr>
        <w:t>- зона застройки многоэтажными жилыми домами (9 этажей и более).</w:t>
      </w:r>
    </w:p>
    <w:p w:rsidR="004B21AA" w:rsidRPr="006903B2" w:rsidRDefault="004B21AA" w:rsidP="004B21AA">
      <w:pPr>
        <w:pStyle w:val="G"/>
        <w:spacing w:before="0" w:after="0"/>
        <w:ind w:firstLine="709"/>
        <w:contextualSpacing/>
        <w:rPr>
          <w:rFonts w:ascii="Times New Roman" w:hAnsi="Times New Roman"/>
          <w:strike/>
          <w:sz w:val="26"/>
          <w:szCs w:val="26"/>
        </w:rPr>
      </w:pPr>
      <w:r w:rsidRPr="00932428">
        <w:rPr>
          <w:rStyle w:val="affffff5"/>
          <w:rFonts w:ascii="Times New Roman" w:hAnsi="Times New Roman"/>
          <w:sz w:val="26"/>
          <w:szCs w:val="26"/>
        </w:rPr>
        <w:t xml:space="preserve">К первоочередному освоению предлагаются территории жилищного строительства на реконструируемых и свободных территориях без планировочных ограничений или имеющие отводы. Дополнительным фактором является наличие проектной документации, обеспеченность территории инженерной и транспортной инфраструктурой, близость к существующим жилым зонам или местоположение, формирующее архитектурно-планировочную структуру и объемно-пространственную композицию зоны. </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 xml:space="preserve">Генеральным планом предлагается развитие жилых зон за счет внутренних территориальных резервов Центрального района путем реконструкции жилой застройки при сохранении и развитии сложившейся планировочной структуры с возможным использованием ростверков сносимых зданий и уплотнительной застройки для формирования жилой среды с высокой плотностью, отвечающей современным требованиям комфорта. Тезис генерального плана о реконструкции жилой застройки с возможным использованием ростверков сносимых зданий и уплотнительной застройки для формирования жилой среды с высокой плотностью, предлагается реализовать как создание зоны застройки малоэтажными многоквартирными жилыми домами до 4 этажей, которая оптимально решит вопросы безопасного строительства на реконструируемых территориях. Такое строительство можно вести и в зонах застройки </w:t>
      </w:r>
      <w:proofErr w:type="spellStart"/>
      <w:r w:rsidRPr="00932428">
        <w:rPr>
          <w:rStyle w:val="affffff5"/>
          <w:rFonts w:ascii="Times New Roman" w:hAnsi="Times New Roman"/>
          <w:sz w:val="26"/>
          <w:szCs w:val="26"/>
        </w:rPr>
        <w:t>среднеэтажными</w:t>
      </w:r>
      <w:proofErr w:type="spellEnd"/>
      <w:r w:rsidRPr="00932428">
        <w:rPr>
          <w:rStyle w:val="affffff5"/>
          <w:rFonts w:ascii="Times New Roman" w:hAnsi="Times New Roman"/>
          <w:sz w:val="26"/>
          <w:szCs w:val="26"/>
        </w:rPr>
        <w:t xml:space="preserve"> и многоэтажными жилыми домами, для оперативного реагирования на меняющиеся условия эксплуатации существующей застройки.</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Новое строительство предлагается на свободных территориях в Центральном районе (</w:t>
      </w:r>
      <w:proofErr w:type="spellStart"/>
      <w:r w:rsidRPr="00932428">
        <w:rPr>
          <w:rStyle w:val="affffff5"/>
          <w:rFonts w:ascii="Times New Roman" w:hAnsi="Times New Roman"/>
          <w:sz w:val="26"/>
          <w:szCs w:val="26"/>
        </w:rPr>
        <w:t>Оганер</w:t>
      </w:r>
      <w:proofErr w:type="spellEnd"/>
      <w:r w:rsidRPr="00932428">
        <w:rPr>
          <w:rStyle w:val="affffff5"/>
          <w:rFonts w:ascii="Times New Roman" w:hAnsi="Times New Roman"/>
          <w:sz w:val="26"/>
          <w:szCs w:val="26"/>
        </w:rPr>
        <w:t>). Внесением изменений в Генеральный план в 2016 году пересмотрены решения относительно Центрального района (</w:t>
      </w:r>
      <w:proofErr w:type="spellStart"/>
      <w:r w:rsidRPr="00932428">
        <w:rPr>
          <w:rStyle w:val="affffff5"/>
          <w:rFonts w:ascii="Times New Roman" w:hAnsi="Times New Roman"/>
          <w:sz w:val="26"/>
          <w:szCs w:val="26"/>
        </w:rPr>
        <w:t>Оганер</w:t>
      </w:r>
      <w:proofErr w:type="spellEnd"/>
      <w:r w:rsidRPr="00932428">
        <w:rPr>
          <w:rStyle w:val="affffff5"/>
          <w:rFonts w:ascii="Times New Roman" w:hAnsi="Times New Roman"/>
          <w:sz w:val="26"/>
          <w:szCs w:val="26"/>
        </w:rPr>
        <w:t>), как слишком кардинальные, предложено менее интенсивное развитие района, а также предложена организация зоны застройки объектами индивидуального жилищного строительства в западной части жилого района.</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 xml:space="preserve">В районе </w:t>
      </w:r>
      <w:proofErr w:type="spellStart"/>
      <w:r w:rsidRPr="00932428">
        <w:rPr>
          <w:rStyle w:val="affffff5"/>
          <w:rFonts w:ascii="Times New Roman" w:hAnsi="Times New Roman"/>
          <w:sz w:val="26"/>
          <w:szCs w:val="26"/>
        </w:rPr>
        <w:t>Талнах</w:t>
      </w:r>
      <w:proofErr w:type="spellEnd"/>
      <w:r w:rsidRPr="00932428">
        <w:rPr>
          <w:rStyle w:val="affffff5"/>
          <w:rFonts w:ascii="Times New Roman" w:hAnsi="Times New Roman"/>
          <w:sz w:val="26"/>
          <w:szCs w:val="26"/>
        </w:rPr>
        <w:t xml:space="preserve"> Генеральным планом развитие жилых зон предусматривается на реконструируемых территориях – на участках частичного сноса жилых домов (аварийных и деформированных) на территории микрорайонов 1, 2, 2а, 3, 4. На реконструируемых территориях в районе улиц Спортивная, Бауманская, Кравца, Пионерская предложена зона застройки малоэтажными многоквартирными жилыми домами до 3 этажей.</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 xml:space="preserve">В районе </w:t>
      </w:r>
      <w:proofErr w:type="spellStart"/>
      <w:r w:rsidRPr="00932428">
        <w:rPr>
          <w:rStyle w:val="affffff5"/>
          <w:rFonts w:ascii="Times New Roman" w:hAnsi="Times New Roman"/>
          <w:sz w:val="26"/>
          <w:szCs w:val="26"/>
        </w:rPr>
        <w:t>Кайеркан</w:t>
      </w:r>
      <w:proofErr w:type="spellEnd"/>
      <w:r w:rsidRPr="00932428">
        <w:rPr>
          <w:rStyle w:val="affffff5"/>
          <w:rFonts w:ascii="Times New Roman" w:hAnsi="Times New Roman"/>
          <w:sz w:val="26"/>
          <w:szCs w:val="26"/>
        </w:rPr>
        <w:t xml:space="preserve"> развитие жилых зон предусматривается за счет реконструкции участков аварийных жилых домов и в виде уплотнительной 5-9 этажной застройки по улицам Шахтерской, Строителей и </w:t>
      </w:r>
      <w:proofErr w:type="spellStart"/>
      <w:r w:rsidRPr="00932428">
        <w:rPr>
          <w:rStyle w:val="affffff5"/>
          <w:rFonts w:ascii="Times New Roman" w:hAnsi="Times New Roman"/>
          <w:sz w:val="26"/>
          <w:szCs w:val="26"/>
        </w:rPr>
        <w:t>Надеждинской</w:t>
      </w:r>
      <w:proofErr w:type="spellEnd"/>
      <w:r w:rsidRPr="00932428">
        <w:rPr>
          <w:rStyle w:val="affffff5"/>
          <w:rFonts w:ascii="Times New Roman" w:hAnsi="Times New Roman"/>
          <w:sz w:val="26"/>
          <w:szCs w:val="26"/>
        </w:rPr>
        <w:t>.</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 xml:space="preserve">В </w:t>
      </w:r>
      <w:proofErr w:type="spellStart"/>
      <w:r w:rsidRPr="00932428">
        <w:rPr>
          <w:rStyle w:val="affffff5"/>
          <w:rFonts w:ascii="Times New Roman" w:hAnsi="Times New Roman"/>
          <w:sz w:val="26"/>
          <w:szCs w:val="26"/>
        </w:rPr>
        <w:t>гп</w:t>
      </w:r>
      <w:proofErr w:type="spellEnd"/>
      <w:r w:rsidRPr="00932428">
        <w:rPr>
          <w:rStyle w:val="affffff5"/>
          <w:rFonts w:ascii="Times New Roman" w:hAnsi="Times New Roman"/>
          <w:sz w:val="26"/>
          <w:szCs w:val="26"/>
        </w:rPr>
        <w:t xml:space="preserve">. </w:t>
      </w:r>
      <w:proofErr w:type="spellStart"/>
      <w:r w:rsidRPr="00932428">
        <w:rPr>
          <w:rStyle w:val="affffff5"/>
          <w:rFonts w:ascii="Times New Roman" w:hAnsi="Times New Roman"/>
          <w:sz w:val="26"/>
          <w:szCs w:val="26"/>
        </w:rPr>
        <w:t>Снежногорск</w:t>
      </w:r>
      <w:proofErr w:type="spellEnd"/>
      <w:r w:rsidRPr="00932428">
        <w:rPr>
          <w:rStyle w:val="affffff5"/>
          <w:rFonts w:ascii="Times New Roman" w:hAnsi="Times New Roman"/>
          <w:sz w:val="26"/>
          <w:szCs w:val="26"/>
        </w:rPr>
        <w:t xml:space="preserve"> Генеральном планом развитие жилой зоны предлагается за счет перепрофилирования участка в южной части коммунальной зоны в зону жилой многоэтажной застройки. Предлагается формирование полифункционального центра местного обслуживания на участке сносимого ветхого дома по ул. Гидростроительная. С учетом сложившихся тенденций предлагается формирование зоны общественного назначения к северу от улицы Гидростроителей, а к югу – зоны застройки многоэтажными жилыми домами.</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lastRenderedPageBreak/>
        <w:t>Генеральным планом муниципального образования город Норильск предусмотрены следующие общественно-деловые зоны:</w:t>
      </w:r>
    </w:p>
    <w:p w:rsidR="004B21AA" w:rsidRPr="00932428" w:rsidRDefault="004B21AA" w:rsidP="004B21AA">
      <w:pPr>
        <w:pStyle w:val="-S"/>
        <w:spacing w:before="0" w:after="0"/>
        <w:ind w:left="1429" w:hanging="357"/>
        <w:contextualSpacing/>
        <w:rPr>
          <w:rFonts w:ascii="Times New Roman" w:hAnsi="Times New Roman"/>
          <w:sz w:val="26"/>
          <w:szCs w:val="26"/>
        </w:rPr>
      </w:pPr>
      <w:r w:rsidRPr="00932428">
        <w:rPr>
          <w:rFonts w:ascii="Times New Roman" w:hAnsi="Times New Roman"/>
          <w:sz w:val="26"/>
          <w:szCs w:val="26"/>
        </w:rPr>
        <w:t>зона специализированной общественной застройки;</w:t>
      </w:r>
    </w:p>
    <w:p w:rsidR="004B21AA" w:rsidRPr="00932428" w:rsidRDefault="004B21AA" w:rsidP="004B21AA">
      <w:pPr>
        <w:pStyle w:val="-S"/>
        <w:spacing w:before="0" w:after="0"/>
        <w:ind w:left="1429" w:hanging="357"/>
        <w:contextualSpacing/>
        <w:rPr>
          <w:rFonts w:ascii="Times New Roman" w:hAnsi="Times New Roman"/>
          <w:sz w:val="26"/>
          <w:szCs w:val="26"/>
        </w:rPr>
      </w:pPr>
      <w:r w:rsidRPr="00932428">
        <w:rPr>
          <w:rFonts w:ascii="Times New Roman" w:hAnsi="Times New Roman"/>
          <w:sz w:val="26"/>
          <w:szCs w:val="26"/>
        </w:rPr>
        <w:t>многофункциональная общественно-деловая зона.</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Многофункциональная общественно-деловая зона предназначена для формирования общественных центров, включающих учреждения обслуживания разного уровня с полным набором объектов обслуживания с целью ликвидации дефицита объектов соцкультбыта, определение мест их оптимального размещения и оптимизации радиусов обслуживания. Многофункциональная общественно-деловая зона включает объекты делового и коммерческого назначения, торговли, общественного питания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 Предлагается внедрение новых мультифункциональных форматов общественных объектов, включая совмещение функций торгово-развлекательных объектов с объектами сервисных функций.</w:t>
      </w:r>
    </w:p>
    <w:p w:rsidR="004B21AA" w:rsidRPr="00932428" w:rsidRDefault="004B21AA" w:rsidP="004B21AA">
      <w:pPr>
        <w:pStyle w:val="G"/>
        <w:spacing w:before="0" w:after="0"/>
        <w:ind w:firstLine="709"/>
        <w:contextualSpacing/>
        <w:rPr>
          <w:rStyle w:val="affffff5"/>
          <w:rFonts w:ascii="Times New Roman" w:hAnsi="Times New Roman"/>
          <w:sz w:val="26"/>
          <w:szCs w:val="26"/>
        </w:rPr>
      </w:pPr>
      <w:r w:rsidRPr="00932428">
        <w:rPr>
          <w:rStyle w:val="affffff5"/>
          <w:rFonts w:ascii="Times New Roman" w:hAnsi="Times New Roman"/>
          <w:sz w:val="26"/>
          <w:szCs w:val="26"/>
        </w:rPr>
        <w:t>Зоны специализированной общественной застройки представляют собой территории, имеющие значительные площади, предназначенные для размещения, как правило, объектов образования, учреждений здравоохранения, спорта,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 с размещением сопутствующих объектов инженерного обеспечения.</w:t>
      </w:r>
    </w:p>
    <w:p w:rsidR="004B21AA" w:rsidRPr="00932428" w:rsidRDefault="004B21AA" w:rsidP="004B21AA">
      <w:pPr>
        <w:ind w:firstLine="851"/>
        <w:rPr>
          <w:szCs w:val="26"/>
        </w:rPr>
      </w:pPr>
    </w:p>
    <w:p w:rsidR="004B21AA" w:rsidRPr="00932428" w:rsidRDefault="004B21AA" w:rsidP="004B21AA">
      <w:pPr>
        <w:ind w:firstLine="851"/>
        <w:rPr>
          <w:b/>
          <w:szCs w:val="26"/>
        </w:rPr>
      </w:pPr>
      <w:r w:rsidRPr="00932428">
        <w:rPr>
          <w:b/>
          <w:szCs w:val="26"/>
        </w:rPr>
        <w:t>3. ХАРАКТЕРИСТИКА СУЩЕСТВУЮЩЕГО СОСТОЯНИЯ СОЦИАЛЬНОЙ ИНФРАСТРУКТУРЫ В СФЕРЕ ОБРАЗОВАНИЯ</w:t>
      </w:r>
    </w:p>
    <w:p w:rsidR="004B21AA" w:rsidRPr="00932428" w:rsidRDefault="004B21AA" w:rsidP="004B21AA">
      <w:pPr>
        <w:ind w:firstLine="851"/>
        <w:rPr>
          <w:b/>
          <w:szCs w:val="26"/>
        </w:rPr>
      </w:pPr>
    </w:p>
    <w:p w:rsidR="004B21AA" w:rsidRPr="00932428" w:rsidRDefault="004B21AA" w:rsidP="004B21AA">
      <w:pPr>
        <w:ind w:firstLine="709"/>
        <w:rPr>
          <w:szCs w:val="26"/>
        </w:rPr>
      </w:pPr>
      <w:r w:rsidRPr="00932428">
        <w:rPr>
          <w:szCs w:val="26"/>
        </w:rPr>
        <w:t>Список дошкольных образовательных учреждений, расположенных на территории города Н</w:t>
      </w:r>
      <w:r>
        <w:rPr>
          <w:szCs w:val="26"/>
        </w:rPr>
        <w:t xml:space="preserve">орильска </w:t>
      </w:r>
      <w:r w:rsidRPr="006903B2">
        <w:rPr>
          <w:szCs w:val="26"/>
        </w:rPr>
        <w:t>на 01.01.2021</w:t>
      </w:r>
      <w:r>
        <w:rPr>
          <w:szCs w:val="26"/>
        </w:rPr>
        <w:t xml:space="preserve">, </w:t>
      </w:r>
      <w:r w:rsidRPr="00932428">
        <w:rPr>
          <w:szCs w:val="26"/>
        </w:rPr>
        <w:t>представлен в Таблице 3.</w:t>
      </w:r>
    </w:p>
    <w:p w:rsidR="004B21AA" w:rsidRPr="00932428" w:rsidRDefault="004B21AA" w:rsidP="004B21AA">
      <w:pPr>
        <w:ind w:firstLine="709"/>
        <w:jc w:val="right"/>
        <w:rPr>
          <w:szCs w:val="26"/>
        </w:rPr>
      </w:pPr>
      <w:r w:rsidRPr="00932428">
        <w:rPr>
          <w:szCs w:val="26"/>
        </w:rPr>
        <w:t>Таблица 3</w:t>
      </w:r>
    </w:p>
    <w:p w:rsidR="004B21AA" w:rsidRPr="00932428" w:rsidRDefault="004B21AA" w:rsidP="004B21AA">
      <w:pPr>
        <w:jc w:val="center"/>
        <w:rPr>
          <w:szCs w:val="26"/>
        </w:rPr>
      </w:pPr>
      <w:r w:rsidRPr="00932428">
        <w:rPr>
          <w:szCs w:val="26"/>
        </w:rPr>
        <w:t>Дошкольные образовательные учреждения города Норильска</w:t>
      </w:r>
    </w:p>
    <w:tbl>
      <w:tblPr>
        <w:tblStyle w:val="afe"/>
        <w:tblW w:w="92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2"/>
        <w:gridCol w:w="3119"/>
        <w:gridCol w:w="2268"/>
        <w:gridCol w:w="1418"/>
        <w:gridCol w:w="1842"/>
      </w:tblGrid>
      <w:tr w:rsidR="004B21AA" w:rsidRPr="00932428" w:rsidTr="004B21AA">
        <w:trPr>
          <w:cantSplit/>
          <w:tblHeader/>
        </w:trPr>
        <w:tc>
          <w:tcPr>
            <w:tcW w:w="562" w:type="dxa"/>
            <w:shd w:val="clear" w:color="auto" w:fill="auto"/>
            <w:vAlign w:val="center"/>
            <w:hideMark/>
          </w:tcPr>
          <w:p w:rsidR="004B21AA" w:rsidRPr="00932428" w:rsidRDefault="004B21AA" w:rsidP="004B21AA">
            <w:pPr>
              <w:jc w:val="center"/>
            </w:pPr>
            <w:r w:rsidRPr="00932428">
              <w:t>№ п/п</w:t>
            </w:r>
          </w:p>
        </w:tc>
        <w:tc>
          <w:tcPr>
            <w:tcW w:w="3119" w:type="dxa"/>
            <w:shd w:val="clear" w:color="auto" w:fill="auto"/>
            <w:vAlign w:val="center"/>
            <w:hideMark/>
          </w:tcPr>
          <w:p w:rsidR="004B21AA" w:rsidRPr="00932428" w:rsidRDefault="004B21AA" w:rsidP="004B21AA">
            <w:pPr>
              <w:jc w:val="center"/>
            </w:pPr>
            <w:r w:rsidRPr="00932428">
              <w:t>Наименование</w:t>
            </w:r>
          </w:p>
        </w:tc>
        <w:tc>
          <w:tcPr>
            <w:tcW w:w="2268" w:type="dxa"/>
            <w:shd w:val="clear" w:color="auto" w:fill="auto"/>
            <w:vAlign w:val="center"/>
            <w:hideMark/>
          </w:tcPr>
          <w:p w:rsidR="004B21AA" w:rsidRPr="00932428" w:rsidRDefault="004B21AA" w:rsidP="004B21AA">
            <w:pPr>
              <w:jc w:val="center"/>
            </w:pPr>
            <w:r w:rsidRPr="00932428">
              <w:t>Адрес</w:t>
            </w:r>
          </w:p>
        </w:tc>
        <w:tc>
          <w:tcPr>
            <w:tcW w:w="1418" w:type="dxa"/>
            <w:shd w:val="clear" w:color="auto" w:fill="auto"/>
            <w:vAlign w:val="center"/>
            <w:hideMark/>
          </w:tcPr>
          <w:p w:rsidR="004B21AA" w:rsidRPr="00932428" w:rsidRDefault="004B21AA" w:rsidP="004B21AA">
            <w:pPr>
              <w:jc w:val="center"/>
            </w:pPr>
            <w:r w:rsidRPr="00932428">
              <w:t>Проектная мощность, детей</w:t>
            </w:r>
          </w:p>
        </w:tc>
        <w:tc>
          <w:tcPr>
            <w:tcW w:w="1842" w:type="dxa"/>
            <w:shd w:val="clear" w:color="auto" w:fill="auto"/>
            <w:vAlign w:val="center"/>
            <w:hideMark/>
          </w:tcPr>
          <w:p w:rsidR="004B21AA" w:rsidRPr="00932428" w:rsidRDefault="004B21AA" w:rsidP="004B21AA">
            <w:pPr>
              <w:jc w:val="center"/>
            </w:pPr>
            <w:r w:rsidRPr="00932428">
              <w:t>Фактическая наполняемость, детей</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w:t>
            </w:r>
          </w:p>
        </w:tc>
        <w:tc>
          <w:tcPr>
            <w:tcW w:w="3119" w:type="dxa"/>
            <w:shd w:val="clear" w:color="auto" w:fill="auto"/>
            <w:vAlign w:val="center"/>
            <w:hideMark/>
          </w:tcPr>
          <w:p w:rsidR="004B21AA" w:rsidRPr="00932428" w:rsidRDefault="004B21AA" w:rsidP="004B21AA">
            <w:r w:rsidRPr="00932428">
              <w:rPr>
                <w:bCs/>
              </w:rPr>
              <w:t>Муниципальное автономное дошкольное образовательное учреждение «Детский сад № 1</w:t>
            </w:r>
            <w:r w:rsidRPr="00932428">
              <w:rPr>
                <w:bCs/>
              </w:rPr>
              <w:br/>
              <w:t>«</w:t>
            </w:r>
            <w:proofErr w:type="spellStart"/>
            <w:r w:rsidRPr="00932428">
              <w:rPr>
                <w:bCs/>
              </w:rPr>
              <w:t>Северок</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ул. </w:t>
            </w:r>
            <w:proofErr w:type="spellStart"/>
            <w:r w:rsidRPr="00932428">
              <w:t>Талнахская</w:t>
            </w:r>
            <w:proofErr w:type="spellEnd"/>
            <w:r w:rsidRPr="00932428">
              <w:t>, д. 30а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314</w:t>
            </w:r>
          </w:p>
        </w:tc>
        <w:tc>
          <w:tcPr>
            <w:tcW w:w="1842" w:type="dxa"/>
            <w:shd w:val="clear" w:color="auto" w:fill="auto"/>
            <w:vAlign w:val="center"/>
            <w:hideMark/>
          </w:tcPr>
          <w:p w:rsidR="004B21AA" w:rsidRPr="00932428" w:rsidRDefault="004B21AA" w:rsidP="004B21AA">
            <w:pPr>
              <w:jc w:val="center"/>
            </w:pPr>
            <w:r w:rsidRPr="00932428">
              <w:t>314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w:t>
            </w:r>
          </w:p>
        </w:tc>
        <w:tc>
          <w:tcPr>
            <w:tcW w:w="3119" w:type="dxa"/>
            <w:shd w:val="clear" w:color="auto" w:fill="auto"/>
            <w:vAlign w:val="center"/>
            <w:hideMark/>
          </w:tcPr>
          <w:p w:rsidR="004B21AA" w:rsidRPr="00932428" w:rsidRDefault="004B21AA" w:rsidP="004B21AA">
            <w:r w:rsidRPr="00932428">
              <w:rPr>
                <w:bCs/>
              </w:rPr>
              <w:t>Муниципальное автономное дошкольное образовательное учреждение «Детский сад № 2</w:t>
            </w:r>
            <w:r w:rsidRPr="00932428">
              <w:rPr>
                <w:bCs/>
              </w:rPr>
              <w:br/>
              <w:t>«Умка»</w:t>
            </w:r>
          </w:p>
        </w:tc>
        <w:tc>
          <w:tcPr>
            <w:tcW w:w="2268" w:type="dxa"/>
            <w:shd w:val="clear" w:color="auto" w:fill="auto"/>
            <w:vAlign w:val="center"/>
            <w:hideMark/>
          </w:tcPr>
          <w:p w:rsidR="004B21AA" w:rsidRPr="00932428" w:rsidRDefault="004B21AA" w:rsidP="004B21AA">
            <w:r w:rsidRPr="00932428">
              <w:t>г. Норильск, ул. Орджоникидзе, д. 14Б,</w:t>
            </w:r>
          </w:p>
          <w:p w:rsidR="004B21AA" w:rsidRPr="00932428" w:rsidRDefault="004B21AA" w:rsidP="004B21AA">
            <w:r w:rsidRPr="00932428">
              <w:t>Ленинский проспект, д. 41а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471</w:t>
            </w:r>
          </w:p>
        </w:tc>
        <w:tc>
          <w:tcPr>
            <w:tcW w:w="1842" w:type="dxa"/>
            <w:shd w:val="clear" w:color="auto" w:fill="auto"/>
            <w:vAlign w:val="center"/>
            <w:hideMark/>
          </w:tcPr>
          <w:p w:rsidR="004B21AA" w:rsidRPr="00932428" w:rsidRDefault="004B21AA" w:rsidP="004B21AA">
            <w:pPr>
              <w:jc w:val="center"/>
            </w:pPr>
            <w:r w:rsidRPr="00932428">
              <w:t>478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lastRenderedPageBreak/>
              <w:t>3</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3</w:t>
            </w:r>
            <w:r w:rsidRPr="00932428">
              <w:rPr>
                <w:bCs/>
              </w:rPr>
              <w:br/>
              <w:t>«Солнышко»</w:t>
            </w:r>
          </w:p>
        </w:tc>
        <w:tc>
          <w:tcPr>
            <w:tcW w:w="2268" w:type="dxa"/>
            <w:shd w:val="clear" w:color="auto" w:fill="auto"/>
            <w:vAlign w:val="center"/>
            <w:hideMark/>
          </w:tcPr>
          <w:p w:rsidR="004B21AA" w:rsidRPr="00932428" w:rsidRDefault="004B21AA" w:rsidP="004B21AA">
            <w:proofErr w:type="spellStart"/>
            <w:r w:rsidRPr="00932428">
              <w:t>г.Норильск</w:t>
            </w:r>
            <w:proofErr w:type="spellEnd"/>
            <w:r w:rsidRPr="00932428">
              <w:t>, ул. Кирова, д. 18а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262</w:t>
            </w:r>
          </w:p>
        </w:tc>
        <w:tc>
          <w:tcPr>
            <w:tcW w:w="1842" w:type="dxa"/>
            <w:shd w:val="clear" w:color="auto" w:fill="auto"/>
            <w:vAlign w:val="center"/>
            <w:hideMark/>
          </w:tcPr>
          <w:p w:rsidR="004B21AA" w:rsidRPr="00932428" w:rsidRDefault="004B21AA" w:rsidP="004B21AA">
            <w:pPr>
              <w:jc w:val="center"/>
            </w:pPr>
            <w:r w:rsidRPr="00932428">
              <w:t>261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4</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4</w:t>
            </w:r>
            <w:r w:rsidRPr="00932428">
              <w:rPr>
                <w:bCs/>
              </w:rPr>
              <w:br/>
              <w:t>«Колокольчик»</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Горняков, д. 13, ул. Пионерская, д. 6</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494</w:t>
            </w:r>
          </w:p>
        </w:tc>
        <w:tc>
          <w:tcPr>
            <w:tcW w:w="1842" w:type="dxa"/>
            <w:shd w:val="clear" w:color="auto" w:fill="auto"/>
            <w:vAlign w:val="center"/>
            <w:hideMark/>
          </w:tcPr>
          <w:p w:rsidR="004B21AA" w:rsidRPr="00932428" w:rsidRDefault="004B21AA" w:rsidP="004B21AA">
            <w:pPr>
              <w:jc w:val="center"/>
            </w:pPr>
            <w:r w:rsidRPr="00932428">
              <w:t>478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5</w:t>
            </w:r>
          </w:p>
        </w:tc>
        <w:tc>
          <w:tcPr>
            <w:tcW w:w="3119" w:type="dxa"/>
            <w:shd w:val="clear" w:color="auto" w:fill="auto"/>
            <w:vAlign w:val="center"/>
            <w:hideMark/>
          </w:tcPr>
          <w:p w:rsidR="004B21AA" w:rsidRPr="00932428" w:rsidRDefault="004B21AA" w:rsidP="004B21AA">
            <w:r w:rsidRPr="00932428">
              <w:rPr>
                <w:bCs/>
              </w:rPr>
              <w:t>Муниципальное автономное дошкольное образовательное учреждение «Детский сад № 5</w:t>
            </w:r>
            <w:r w:rsidRPr="00932428">
              <w:rPr>
                <w:bCs/>
              </w:rPr>
              <w:br/>
              <w:t>«</w:t>
            </w:r>
            <w:proofErr w:type="spellStart"/>
            <w:r w:rsidRPr="00932428">
              <w:rPr>
                <w:bCs/>
              </w:rPr>
              <w:t>Норильчонок</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ул. Дзержинского, д. 5Б,</w:t>
            </w:r>
          </w:p>
          <w:p w:rsidR="004B21AA" w:rsidRPr="00932428" w:rsidRDefault="004B21AA" w:rsidP="004B21AA">
            <w:r w:rsidRPr="00932428">
              <w:t>ул. Комсомольская, д. 40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510</w:t>
            </w:r>
          </w:p>
        </w:tc>
        <w:tc>
          <w:tcPr>
            <w:tcW w:w="1842" w:type="dxa"/>
            <w:shd w:val="clear" w:color="auto" w:fill="auto"/>
            <w:vAlign w:val="center"/>
            <w:hideMark/>
          </w:tcPr>
          <w:p w:rsidR="004B21AA" w:rsidRPr="00932428" w:rsidRDefault="004B21AA" w:rsidP="004B21AA">
            <w:pPr>
              <w:jc w:val="center"/>
            </w:pPr>
            <w:r w:rsidRPr="00932428">
              <w:t>510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6</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 8 «Центр развития ребенка - Детский сад «</w:t>
            </w:r>
            <w:proofErr w:type="spellStart"/>
            <w:r w:rsidRPr="00932428">
              <w:rPr>
                <w:bCs/>
              </w:rPr>
              <w:t>Тундровичок</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ул. </w:t>
            </w:r>
            <w:proofErr w:type="spellStart"/>
            <w:r w:rsidRPr="00932428">
              <w:t>Талнахская</w:t>
            </w:r>
            <w:proofErr w:type="spellEnd"/>
            <w:r w:rsidRPr="00932428">
              <w:t>,</w:t>
            </w:r>
          </w:p>
          <w:p w:rsidR="004B21AA" w:rsidRPr="00932428" w:rsidRDefault="004B21AA" w:rsidP="004B21AA">
            <w:r w:rsidRPr="00932428">
              <w:t>д. 24</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329</w:t>
            </w:r>
          </w:p>
        </w:tc>
        <w:tc>
          <w:tcPr>
            <w:tcW w:w="1842" w:type="dxa"/>
            <w:shd w:val="clear" w:color="auto" w:fill="auto"/>
            <w:vAlign w:val="center"/>
            <w:hideMark/>
          </w:tcPr>
          <w:p w:rsidR="004B21AA" w:rsidRPr="00932428" w:rsidRDefault="004B21AA" w:rsidP="004B21AA">
            <w:pPr>
              <w:jc w:val="center"/>
            </w:pPr>
            <w:r w:rsidRPr="00932428">
              <w:t>328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7</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w:t>
            </w:r>
            <w:r w:rsidRPr="00932428">
              <w:rPr>
                <w:bCs/>
              </w:rPr>
              <w:br/>
              <w:t>«Зимушка»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Новая, д. 7</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322</w:t>
            </w:r>
          </w:p>
        </w:tc>
        <w:tc>
          <w:tcPr>
            <w:tcW w:w="1842" w:type="dxa"/>
            <w:shd w:val="clear" w:color="auto" w:fill="auto"/>
            <w:vAlign w:val="center"/>
            <w:hideMark/>
          </w:tcPr>
          <w:p w:rsidR="004B21AA" w:rsidRPr="00932428" w:rsidRDefault="004B21AA" w:rsidP="004B21AA">
            <w:pPr>
              <w:jc w:val="center"/>
            </w:pPr>
            <w:r w:rsidRPr="00932428">
              <w:t>311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8</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14</w:t>
            </w:r>
            <w:r w:rsidR="005B6620">
              <w:rPr>
                <w:bCs/>
              </w:rPr>
              <w:t xml:space="preserve"> </w:t>
            </w:r>
            <w:r w:rsidRPr="00932428">
              <w:rPr>
                <w:bCs/>
              </w:rPr>
              <w:t>«Олененок»</w:t>
            </w:r>
          </w:p>
        </w:tc>
        <w:tc>
          <w:tcPr>
            <w:tcW w:w="2268" w:type="dxa"/>
            <w:shd w:val="clear" w:color="auto" w:fill="auto"/>
            <w:vAlign w:val="center"/>
            <w:hideMark/>
          </w:tcPr>
          <w:p w:rsidR="004B21AA" w:rsidRPr="00932428" w:rsidRDefault="004B21AA" w:rsidP="004B21AA">
            <w:r w:rsidRPr="00932428">
              <w:t>г. Норильск, ул. Нансена, д. 96</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516</w:t>
            </w:r>
          </w:p>
        </w:tc>
        <w:tc>
          <w:tcPr>
            <w:tcW w:w="1842" w:type="dxa"/>
            <w:shd w:val="clear" w:color="auto" w:fill="auto"/>
            <w:vAlign w:val="center"/>
            <w:hideMark/>
          </w:tcPr>
          <w:p w:rsidR="004B21AA" w:rsidRPr="00932428" w:rsidRDefault="004B21AA" w:rsidP="004B21AA">
            <w:pPr>
              <w:jc w:val="center"/>
            </w:pPr>
            <w:r w:rsidRPr="00932428">
              <w:t>516</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9</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18</w:t>
            </w:r>
            <w:r w:rsidR="00154CD9">
              <w:rPr>
                <w:bCs/>
              </w:rPr>
              <w:t xml:space="preserve"> </w:t>
            </w:r>
            <w:r w:rsidRPr="00932428">
              <w:rPr>
                <w:bCs/>
              </w:rPr>
              <w:t>«Полянка»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Кравца, д. 20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288</w:t>
            </w:r>
          </w:p>
        </w:tc>
        <w:tc>
          <w:tcPr>
            <w:tcW w:w="1842" w:type="dxa"/>
            <w:shd w:val="clear" w:color="auto" w:fill="auto"/>
            <w:vAlign w:val="center"/>
            <w:hideMark/>
          </w:tcPr>
          <w:p w:rsidR="004B21AA" w:rsidRPr="00932428" w:rsidRDefault="004B21AA" w:rsidP="004B21AA">
            <w:pPr>
              <w:jc w:val="center"/>
            </w:pPr>
            <w:r w:rsidRPr="00932428">
              <w:t>288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lastRenderedPageBreak/>
              <w:t>10</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24</w:t>
            </w:r>
            <w:r w:rsidR="00154CD9">
              <w:rPr>
                <w:bCs/>
              </w:rPr>
              <w:t xml:space="preserve"> </w:t>
            </w:r>
            <w:r w:rsidRPr="00932428">
              <w:rPr>
                <w:bCs/>
              </w:rPr>
              <w:t>«Родничок»</w:t>
            </w:r>
          </w:p>
        </w:tc>
        <w:tc>
          <w:tcPr>
            <w:tcW w:w="2268" w:type="dxa"/>
            <w:shd w:val="clear" w:color="auto" w:fill="auto"/>
            <w:vAlign w:val="center"/>
            <w:hideMark/>
          </w:tcPr>
          <w:p w:rsidR="004B21AA" w:rsidRPr="00932428" w:rsidRDefault="004B21AA" w:rsidP="004B21AA">
            <w:r w:rsidRPr="00932428">
              <w:t>г. Норильск, ул. Лауреатов, д. 69</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314</w:t>
            </w:r>
          </w:p>
        </w:tc>
        <w:tc>
          <w:tcPr>
            <w:tcW w:w="1842" w:type="dxa"/>
            <w:shd w:val="clear" w:color="auto" w:fill="auto"/>
            <w:vAlign w:val="center"/>
            <w:hideMark/>
          </w:tcPr>
          <w:p w:rsidR="004B21AA" w:rsidRPr="00932428" w:rsidRDefault="004B21AA" w:rsidP="004B21AA">
            <w:pPr>
              <w:jc w:val="center"/>
            </w:pPr>
            <w:r w:rsidRPr="00932428">
              <w:t>311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11</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28 «</w:t>
            </w:r>
            <w:proofErr w:type="spellStart"/>
            <w:r w:rsidRPr="00932428">
              <w:rPr>
                <w:bCs/>
              </w:rPr>
              <w:t>Веселинка</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ул. Югославская,</w:t>
            </w:r>
          </w:p>
          <w:p w:rsidR="004B21AA" w:rsidRPr="00932428" w:rsidRDefault="004B21AA" w:rsidP="004B21AA">
            <w:r w:rsidRPr="00932428">
              <w:t>д. 10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297</w:t>
            </w:r>
          </w:p>
        </w:tc>
        <w:tc>
          <w:tcPr>
            <w:tcW w:w="1842" w:type="dxa"/>
            <w:shd w:val="clear" w:color="auto" w:fill="auto"/>
            <w:vAlign w:val="center"/>
            <w:hideMark/>
          </w:tcPr>
          <w:p w:rsidR="004B21AA" w:rsidRPr="00932428" w:rsidRDefault="004B21AA" w:rsidP="004B21AA">
            <w:pPr>
              <w:jc w:val="center"/>
            </w:pPr>
            <w:r w:rsidRPr="00932428">
              <w:t>305</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12</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29</w:t>
            </w:r>
            <w:r w:rsidR="00154CD9">
              <w:rPr>
                <w:bCs/>
              </w:rPr>
              <w:t xml:space="preserve"> </w:t>
            </w:r>
            <w:r w:rsidRPr="00932428">
              <w:rPr>
                <w:bCs/>
              </w:rPr>
              <w:t>«Вишенка»</w:t>
            </w:r>
          </w:p>
        </w:tc>
        <w:tc>
          <w:tcPr>
            <w:tcW w:w="2268" w:type="dxa"/>
            <w:shd w:val="clear" w:color="auto" w:fill="auto"/>
            <w:vAlign w:val="center"/>
            <w:hideMark/>
          </w:tcPr>
          <w:p w:rsidR="004B21AA" w:rsidRPr="00932428" w:rsidRDefault="004B21AA" w:rsidP="004B21AA">
            <w:r w:rsidRPr="00932428">
              <w:t>г. Норильск, ул. </w:t>
            </w:r>
            <w:proofErr w:type="spellStart"/>
            <w:r w:rsidRPr="00932428">
              <w:t>Талнахская</w:t>
            </w:r>
            <w:proofErr w:type="spellEnd"/>
            <w:r w:rsidRPr="00932428">
              <w:t>, д. 19</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274</w:t>
            </w:r>
          </w:p>
        </w:tc>
        <w:tc>
          <w:tcPr>
            <w:tcW w:w="1842" w:type="dxa"/>
            <w:shd w:val="clear" w:color="auto" w:fill="auto"/>
            <w:vAlign w:val="center"/>
            <w:hideMark/>
          </w:tcPr>
          <w:p w:rsidR="004B21AA" w:rsidRPr="00932428" w:rsidRDefault="004B21AA" w:rsidP="004B21AA">
            <w:pPr>
              <w:jc w:val="center"/>
            </w:pPr>
            <w:r w:rsidRPr="00932428">
              <w:t>271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13</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32</w:t>
            </w:r>
            <w:r w:rsidR="00154CD9">
              <w:rPr>
                <w:bCs/>
              </w:rPr>
              <w:t xml:space="preserve"> </w:t>
            </w:r>
            <w:r w:rsidRPr="00932428">
              <w:rPr>
                <w:bCs/>
              </w:rPr>
              <w:t>«</w:t>
            </w:r>
            <w:proofErr w:type="spellStart"/>
            <w:r w:rsidRPr="00932428">
              <w:rPr>
                <w:bCs/>
              </w:rPr>
              <w:t>Снегирек</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ул. Севастопольская, д. 7в</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293</w:t>
            </w:r>
          </w:p>
        </w:tc>
        <w:tc>
          <w:tcPr>
            <w:tcW w:w="1842" w:type="dxa"/>
            <w:shd w:val="clear" w:color="auto" w:fill="auto"/>
            <w:vAlign w:val="center"/>
            <w:hideMark/>
          </w:tcPr>
          <w:p w:rsidR="004B21AA" w:rsidRPr="00932428" w:rsidRDefault="004B21AA" w:rsidP="004B21AA">
            <w:pPr>
              <w:jc w:val="center"/>
            </w:pPr>
            <w:r w:rsidRPr="00932428">
              <w:t>292</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14</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36</w:t>
            </w:r>
            <w:r w:rsidR="00154CD9">
              <w:rPr>
                <w:bCs/>
              </w:rPr>
              <w:t xml:space="preserve"> </w:t>
            </w:r>
            <w:r w:rsidRPr="00932428">
              <w:rPr>
                <w:bCs/>
              </w:rPr>
              <w:t>«Полянка»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Кайеркан</w:t>
            </w:r>
            <w:proofErr w:type="spellEnd"/>
            <w:r w:rsidRPr="00932428">
              <w:t>, </w:t>
            </w:r>
          </w:p>
          <w:p w:rsidR="004B21AA" w:rsidRPr="00932428" w:rsidRDefault="004B21AA" w:rsidP="004B21AA">
            <w:r w:rsidRPr="00932428">
              <w:t>ул. Строительная,</w:t>
            </w:r>
          </w:p>
          <w:p w:rsidR="004B21AA" w:rsidRPr="00932428" w:rsidRDefault="004B21AA" w:rsidP="004B21AA">
            <w:r w:rsidRPr="00932428">
              <w:t>д. 4</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263</w:t>
            </w:r>
          </w:p>
        </w:tc>
        <w:tc>
          <w:tcPr>
            <w:tcW w:w="1842" w:type="dxa"/>
            <w:shd w:val="clear" w:color="auto" w:fill="auto"/>
            <w:vAlign w:val="center"/>
            <w:hideMark/>
          </w:tcPr>
          <w:p w:rsidR="004B21AA" w:rsidRPr="00932428" w:rsidRDefault="004B21AA" w:rsidP="004B21AA">
            <w:pPr>
              <w:jc w:val="center"/>
            </w:pPr>
            <w:r w:rsidRPr="00932428">
              <w:t>267</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15</w:t>
            </w:r>
          </w:p>
        </w:tc>
        <w:tc>
          <w:tcPr>
            <w:tcW w:w="3119" w:type="dxa"/>
            <w:shd w:val="clear" w:color="auto" w:fill="auto"/>
            <w:vAlign w:val="center"/>
            <w:hideMark/>
          </w:tcPr>
          <w:p w:rsidR="004B21AA" w:rsidRPr="00932428" w:rsidRDefault="004B21AA" w:rsidP="004B21AA">
            <w:r w:rsidRPr="00932428">
              <w:rPr>
                <w:bCs/>
              </w:rPr>
              <w:t>Муниципальное автономное дошкольное образовательное учреждение «Детский сад № 45</w:t>
            </w:r>
            <w:r w:rsidR="00154CD9">
              <w:rPr>
                <w:bCs/>
              </w:rPr>
              <w:t xml:space="preserve"> </w:t>
            </w:r>
            <w:r w:rsidRPr="00932428">
              <w:rPr>
                <w:bCs/>
              </w:rPr>
              <w:t>«Улыбка»</w:t>
            </w:r>
          </w:p>
        </w:tc>
        <w:tc>
          <w:tcPr>
            <w:tcW w:w="2268" w:type="dxa"/>
            <w:shd w:val="clear" w:color="auto" w:fill="auto"/>
            <w:vAlign w:val="center"/>
            <w:hideMark/>
          </w:tcPr>
          <w:p w:rsidR="004B21AA" w:rsidRPr="00932428" w:rsidRDefault="004B21AA" w:rsidP="004B21AA">
            <w:r w:rsidRPr="00932428">
              <w:t>г. Норильск, проезд </w:t>
            </w:r>
            <w:proofErr w:type="spellStart"/>
            <w:r w:rsidRPr="00932428">
              <w:t>Котульского</w:t>
            </w:r>
            <w:proofErr w:type="spellEnd"/>
            <w:r w:rsidRPr="00932428">
              <w:t>, д. 7</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226</w:t>
            </w:r>
          </w:p>
        </w:tc>
        <w:tc>
          <w:tcPr>
            <w:tcW w:w="1842" w:type="dxa"/>
            <w:shd w:val="clear" w:color="auto" w:fill="auto"/>
            <w:vAlign w:val="center"/>
            <w:hideMark/>
          </w:tcPr>
          <w:p w:rsidR="004B21AA" w:rsidRPr="00932428" w:rsidRDefault="004B21AA" w:rsidP="004B21AA">
            <w:pPr>
              <w:jc w:val="center"/>
            </w:pPr>
            <w:r w:rsidRPr="00932428">
              <w:t>230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16</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46</w:t>
            </w:r>
            <w:r w:rsidR="00154CD9">
              <w:rPr>
                <w:bCs/>
              </w:rPr>
              <w:t xml:space="preserve"> </w:t>
            </w:r>
            <w:r w:rsidRPr="00932428">
              <w:rPr>
                <w:bCs/>
              </w:rPr>
              <w:t>«Надежда»</w:t>
            </w:r>
          </w:p>
        </w:tc>
        <w:tc>
          <w:tcPr>
            <w:tcW w:w="2268" w:type="dxa"/>
            <w:shd w:val="clear" w:color="auto" w:fill="auto"/>
            <w:vAlign w:val="center"/>
            <w:hideMark/>
          </w:tcPr>
          <w:p w:rsidR="004B21AA" w:rsidRPr="00932428" w:rsidRDefault="004B21AA" w:rsidP="004B21AA">
            <w:r w:rsidRPr="00932428">
              <w:t>г. Норильск,</w:t>
            </w:r>
          </w:p>
          <w:p w:rsidR="004B21AA" w:rsidRPr="00932428" w:rsidRDefault="004B21AA" w:rsidP="004B21AA">
            <w:r w:rsidRPr="00932428">
              <w:t>ул. Лауреатов, д. 63</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282</w:t>
            </w:r>
          </w:p>
        </w:tc>
        <w:tc>
          <w:tcPr>
            <w:tcW w:w="1842" w:type="dxa"/>
            <w:shd w:val="clear" w:color="auto" w:fill="auto"/>
            <w:vAlign w:val="center"/>
            <w:hideMark/>
          </w:tcPr>
          <w:p w:rsidR="004B21AA" w:rsidRPr="00932428" w:rsidRDefault="004B21AA" w:rsidP="004B21AA">
            <w:pPr>
              <w:jc w:val="center"/>
            </w:pPr>
            <w:r w:rsidRPr="00932428">
              <w:t>274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17</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59</w:t>
            </w:r>
            <w:r w:rsidR="00154CD9">
              <w:rPr>
                <w:bCs/>
              </w:rPr>
              <w:t xml:space="preserve"> </w:t>
            </w:r>
            <w:r w:rsidRPr="00932428">
              <w:rPr>
                <w:bCs/>
              </w:rPr>
              <w:t>«Золушка»</w:t>
            </w:r>
          </w:p>
        </w:tc>
        <w:tc>
          <w:tcPr>
            <w:tcW w:w="2268" w:type="dxa"/>
            <w:shd w:val="clear" w:color="auto" w:fill="auto"/>
            <w:vAlign w:val="center"/>
            <w:hideMark/>
          </w:tcPr>
          <w:p w:rsidR="004B21AA" w:rsidRPr="00932428" w:rsidRDefault="004B21AA" w:rsidP="004B21AA">
            <w:r w:rsidRPr="00932428">
              <w:t>г. Норильск, ул. Московская, д. 27</w:t>
            </w:r>
          </w:p>
          <w:p w:rsidR="004B21AA" w:rsidRPr="00932428" w:rsidRDefault="004B21AA" w:rsidP="004B21AA">
            <w:r w:rsidRPr="00932428">
              <w:t>ул. Московская, д. 29</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544</w:t>
            </w:r>
          </w:p>
        </w:tc>
        <w:tc>
          <w:tcPr>
            <w:tcW w:w="1842" w:type="dxa"/>
            <w:shd w:val="clear" w:color="auto" w:fill="auto"/>
            <w:vAlign w:val="center"/>
            <w:hideMark/>
          </w:tcPr>
          <w:p w:rsidR="004B21AA" w:rsidRPr="00932428" w:rsidRDefault="004B21AA" w:rsidP="004B21AA">
            <w:pPr>
              <w:jc w:val="center"/>
            </w:pPr>
            <w:r w:rsidRPr="00932428">
              <w:t>529</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18</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62</w:t>
            </w:r>
            <w:r w:rsidR="00154CD9">
              <w:rPr>
                <w:bCs/>
              </w:rPr>
              <w:t xml:space="preserve"> </w:t>
            </w:r>
            <w:r w:rsidRPr="00932428">
              <w:rPr>
                <w:bCs/>
              </w:rPr>
              <w:t>«Почемучка»</w:t>
            </w:r>
          </w:p>
        </w:tc>
        <w:tc>
          <w:tcPr>
            <w:tcW w:w="2268" w:type="dxa"/>
            <w:shd w:val="clear" w:color="auto" w:fill="auto"/>
            <w:vAlign w:val="center"/>
            <w:hideMark/>
          </w:tcPr>
          <w:p w:rsidR="004B21AA" w:rsidRPr="00932428" w:rsidRDefault="004B21AA" w:rsidP="004B21AA">
            <w:r w:rsidRPr="00932428">
              <w:t>г. Норильск, ул. Ленинградская, д. 20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306</w:t>
            </w:r>
          </w:p>
        </w:tc>
        <w:tc>
          <w:tcPr>
            <w:tcW w:w="1842" w:type="dxa"/>
            <w:shd w:val="clear" w:color="auto" w:fill="auto"/>
            <w:vAlign w:val="center"/>
            <w:hideMark/>
          </w:tcPr>
          <w:p w:rsidR="004B21AA" w:rsidRPr="00932428" w:rsidRDefault="004B21AA" w:rsidP="004B21AA">
            <w:pPr>
              <w:jc w:val="center"/>
            </w:pPr>
            <w:r w:rsidRPr="00932428">
              <w:t>297</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lastRenderedPageBreak/>
              <w:t>19</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66</w:t>
            </w:r>
            <w:r w:rsidR="00154CD9">
              <w:rPr>
                <w:bCs/>
              </w:rPr>
              <w:t xml:space="preserve"> </w:t>
            </w:r>
            <w:r w:rsidRPr="00932428">
              <w:rPr>
                <w:bCs/>
              </w:rPr>
              <w:t>«Радость»</w:t>
            </w:r>
          </w:p>
        </w:tc>
        <w:tc>
          <w:tcPr>
            <w:tcW w:w="2268" w:type="dxa"/>
            <w:shd w:val="clear" w:color="auto" w:fill="auto"/>
            <w:vAlign w:val="center"/>
            <w:hideMark/>
          </w:tcPr>
          <w:p w:rsidR="004B21AA" w:rsidRPr="00932428" w:rsidRDefault="004B21AA" w:rsidP="004B21AA">
            <w:r w:rsidRPr="00932428">
              <w:t>г. Норильск, ул. Нансена, д. 10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308</w:t>
            </w:r>
          </w:p>
        </w:tc>
        <w:tc>
          <w:tcPr>
            <w:tcW w:w="1842" w:type="dxa"/>
            <w:shd w:val="clear" w:color="auto" w:fill="auto"/>
            <w:vAlign w:val="center"/>
            <w:hideMark/>
          </w:tcPr>
          <w:p w:rsidR="004B21AA" w:rsidRPr="00932428" w:rsidRDefault="004B21AA" w:rsidP="004B21AA">
            <w:pPr>
              <w:jc w:val="center"/>
            </w:pPr>
            <w:r w:rsidRPr="00932428">
              <w:t>308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20</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68</w:t>
            </w:r>
            <w:r w:rsidR="00154CD9">
              <w:rPr>
                <w:bCs/>
              </w:rPr>
              <w:t xml:space="preserve"> </w:t>
            </w:r>
            <w:r w:rsidRPr="00932428">
              <w:rPr>
                <w:bCs/>
              </w:rPr>
              <w:t>«Ладушки»</w:t>
            </w:r>
          </w:p>
        </w:tc>
        <w:tc>
          <w:tcPr>
            <w:tcW w:w="2268" w:type="dxa"/>
            <w:shd w:val="clear" w:color="auto" w:fill="auto"/>
            <w:vAlign w:val="center"/>
            <w:hideMark/>
          </w:tcPr>
          <w:p w:rsidR="004B21AA" w:rsidRPr="00932428" w:rsidRDefault="004B21AA" w:rsidP="004B21AA">
            <w:r w:rsidRPr="00932428">
              <w:t>г. Норильск, ул. Московская, д. 10, ул. Ленинградская,</w:t>
            </w:r>
          </w:p>
          <w:p w:rsidR="004B21AA" w:rsidRPr="00932428" w:rsidRDefault="004B21AA" w:rsidP="004B21AA">
            <w:r w:rsidRPr="00932428">
              <w:t>д. 4а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420</w:t>
            </w:r>
          </w:p>
        </w:tc>
        <w:tc>
          <w:tcPr>
            <w:tcW w:w="1842" w:type="dxa"/>
            <w:shd w:val="clear" w:color="auto" w:fill="auto"/>
            <w:vAlign w:val="center"/>
            <w:hideMark/>
          </w:tcPr>
          <w:p w:rsidR="004B21AA" w:rsidRPr="00932428" w:rsidRDefault="004B21AA" w:rsidP="004B21AA">
            <w:pPr>
              <w:jc w:val="center"/>
            </w:pPr>
            <w:r w:rsidRPr="00932428">
              <w:t>414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21</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71</w:t>
            </w:r>
            <w:r w:rsidR="00154CD9">
              <w:rPr>
                <w:bCs/>
              </w:rPr>
              <w:t xml:space="preserve"> </w:t>
            </w:r>
            <w:r w:rsidRPr="00932428">
              <w:rPr>
                <w:bCs/>
              </w:rPr>
              <w:t>«Антошка»</w:t>
            </w:r>
          </w:p>
        </w:tc>
        <w:tc>
          <w:tcPr>
            <w:tcW w:w="2268" w:type="dxa"/>
            <w:shd w:val="clear" w:color="auto" w:fill="auto"/>
            <w:vAlign w:val="center"/>
            <w:hideMark/>
          </w:tcPr>
          <w:p w:rsidR="004B21AA" w:rsidRPr="00932428" w:rsidRDefault="004B21AA" w:rsidP="004B21AA">
            <w:r w:rsidRPr="00932428">
              <w:t>г. Норильск, ул. Нансена, д. 34</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303</w:t>
            </w:r>
          </w:p>
        </w:tc>
        <w:tc>
          <w:tcPr>
            <w:tcW w:w="1842" w:type="dxa"/>
            <w:shd w:val="clear" w:color="auto" w:fill="auto"/>
            <w:vAlign w:val="center"/>
            <w:hideMark/>
          </w:tcPr>
          <w:p w:rsidR="004B21AA" w:rsidRPr="00932428" w:rsidRDefault="004B21AA" w:rsidP="004B21AA">
            <w:pPr>
              <w:jc w:val="center"/>
            </w:pPr>
            <w:r w:rsidRPr="00932428">
              <w:t>11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22</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 73 «Центр развития ребенка - Детский сад «Веселые человечки»</w:t>
            </w:r>
          </w:p>
        </w:tc>
        <w:tc>
          <w:tcPr>
            <w:tcW w:w="2268" w:type="dxa"/>
            <w:shd w:val="clear" w:color="auto" w:fill="auto"/>
            <w:vAlign w:val="center"/>
            <w:hideMark/>
          </w:tcPr>
          <w:p w:rsidR="004B21AA" w:rsidRPr="00932428" w:rsidRDefault="004B21AA" w:rsidP="004B21AA">
            <w:proofErr w:type="spellStart"/>
            <w:r w:rsidRPr="00932428">
              <w:t>г.Норильск</w:t>
            </w:r>
            <w:proofErr w:type="spellEnd"/>
            <w:r w:rsidRPr="00932428">
              <w:t>, </w:t>
            </w:r>
          </w:p>
          <w:p w:rsidR="004B21AA" w:rsidRPr="00932428" w:rsidRDefault="004B21AA" w:rsidP="004B21AA">
            <w:r w:rsidRPr="00932428">
              <w:t>ул. Комсомольская, д. 21</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316</w:t>
            </w:r>
          </w:p>
        </w:tc>
        <w:tc>
          <w:tcPr>
            <w:tcW w:w="1842" w:type="dxa"/>
            <w:shd w:val="clear" w:color="auto" w:fill="auto"/>
            <w:vAlign w:val="center"/>
            <w:hideMark/>
          </w:tcPr>
          <w:p w:rsidR="004B21AA" w:rsidRPr="00932428" w:rsidRDefault="004B21AA" w:rsidP="004B21AA">
            <w:pPr>
              <w:jc w:val="center"/>
            </w:pPr>
            <w:r w:rsidRPr="00932428">
              <w:t>300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23</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74</w:t>
            </w:r>
            <w:r w:rsidR="00154CD9">
              <w:rPr>
                <w:bCs/>
              </w:rPr>
              <w:t xml:space="preserve"> </w:t>
            </w:r>
            <w:r w:rsidRPr="00932428">
              <w:rPr>
                <w:bCs/>
              </w:rPr>
              <w:t>«Земляничка»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Энтузиастов, д. 3;</w:t>
            </w:r>
          </w:p>
          <w:p w:rsidR="004B21AA" w:rsidRPr="00932428" w:rsidRDefault="004B21AA" w:rsidP="004B21AA">
            <w:r w:rsidRPr="00932428">
              <w:t xml:space="preserve">ул. Енисейская, </w:t>
            </w:r>
            <w:proofErr w:type="spellStart"/>
            <w:r w:rsidRPr="00932428">
              <w:t>зд</w:t>
            </w:r>
            <w:proofErr w:type="spellEnd"/>
            <w:r w:rsidRPr="00932428">
              <w:t>. 14</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606</w:t>
            </w:r>
          </w:p>
        </w:tc>
        <w:tc>
          <w:tcPr>
            <w:tcW w:w="1842" w:type="dxa"/>
            <w:shd w:val="clear" w:color="auto" w:fill="auto"/>
            <w:vAlign w:val="center"/>
            <w:hideMark/>
          </w:tcPr>
          <w:p w:rsidR="004B21AA" w:rsidRPr="00932428" w:rsidRDefault="004B21AA" w:rsidP="004B21AA">
            <w:pPr>
              <w:jc w:val="center"/>
            </w:pPr>
            <w:r w:rsidRPr="00932428">
              <w:t>585</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24</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75 «Зайчонок»</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Кайеркан</w:t>
            </w:r>
            <w:proofErr w:type="spellEnd"/>
            <w:r w:rsidRPr="00932428">
              <w:t>, ул. Первомайская, д. 36</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282</w:t>
            </w:r>
          </w:p>
        </w:tc>
        <w:tc>
          <w:tcPr>
            <w:tcW w:w="1842" w:type="dxa"/>
            <w:shd w:val="clear" w:color="auto" w:fill="auto"/>
            <w:vAlign w:val="center"/>
            <w:hideMark/>
          </w:tcPr>
          <w:p w:rsidR="004B21AA" w:rsidRPr="00932428" w:rsidRDefault="004B21AA" w:rsidP="004B21AA">
            <w:pPr>
              <w:jc w:val="center"/>
            </w:pPr>
            <w:r w:rsidRPr="00932428">
              <w:t>274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25</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78 «Василек»</w:t>
            </w:r>
          </w:p>
        </w:tc>
        <w:tc>
          <w:tcPr>
            <w:tcW w:w="2268" w:type="dxa"/>
            <w:shd w:val="clear" w:color="auto" w:fill="auto"/>
            <w:vAlign w:val="center"/>
            <w:hideMark/>
          </w:tcPr>
          <w:p w:rsidR="004B21AA" w:rsidRPr="00932428" w:rsidRDefault="004B21AA" w:rsidP="004B21AA">
            <w:proofErr w:type="spellStart"/>
            <w:r w:rsidRPr="00932428">
              <w:t>г.Норильск</w:t>
            </w:r>
            <w:proofErr w:type="spellEnd"/>
            <w:r w:rsidRPr="00932428">
              <w:t>, </w:t>
            </w:r>
          </w:p>
          <w:p w:rsidR="004B21AA" w:rsidRPr="00932428" w:rsidRDefault="004B21AA" w:rsidP="004B21AA">
            <w:r w:rsidRPr="00932428">
              <w:t>ул. Набережная Урванцева,</w:t>
            </w:r>
            <w:r w:rsidR="002E5A93">
              <w:t xml:space="preserve"> </w:t>
            </w:r>
            <w:r w:rsidRPr="00932428">
              <w:t>д. 43</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286</w:t>
            </w:r>
          </w:p>
        </w:tc>
        <w:tc>
          <w:tcPr>
            <w:tcW w:w="1842" w:type="dxa"/>
            <w:shd w:val="clear" w:color="auto" w:fill="auto"/>
            <w:vAlign w:val="center"/>
            <w:hideMark/>
          </w:tcPr>
          <w:p w:rsidR="004B21AA" w:rsidRPr="00932428" w:rsidRDefault="004B21AA" w:rsidP="004B21AA">
            <w:pPr>
              <w:jc w:val="center"/>
            </w:pPr>
            <w:r w:rsidRPr="00932428">
              <w:t>280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26</w:t>
            </w:r>
          </w:p>
        </w:tc>
        <w:tc>
          <w:tcPr>
            <w:tcW w:w="3119" w:type="dxa"/>
            <w:shd w:val="clear" w:color="auto" w:fill="auto"/>
            <w:vAlign w:val="center"/>
            <w:hideMark/>
          </w:tcPr>
          <w:p w:rsidR="004B21AA" w:rsidRPr="00932428" w:rsidRDefault="004B21AA" w:rsidP="004B21AA">
            <w:r w:rsidRPr="00932428">
              <w:rPr>
                <w:bCs/>
              </w:rPr>
              <w:t>Муниципальное автономное дошкольное образовательное учреждение № 81 «Центр развития ребенка – «Конек–Горбунок»</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w:t>
            </w:r>
            <w:proofErr w:type="spellStart"/>
            <w:r w:rsidRPr="00932428">
              <w:t>Игарская</w:t>
            </w:r>
            <w:proofErr w:type="spellEnd"/>
            <w:r w:rsidRPr="00932428">
              <w:t>, д. 44а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309</w:t>
            </w:r>
          </w:p>
        </w:tc>
        <w:tc>
          <w:tcPr>
            <w:tcW w:w="1842" w:type="dxa"/>
            <w:shd w:val="clear" w:color="auto" w:fill="auto"/>
            <w:vAlign w:val="center"/>
            <w:hideMark/>
          </w:tcPr>
          <w:p w:rsidR="004B21AA" w:rsidRPr="00932428" w:rsidRDefault="004B21AA" w:rsidP="004B21AA">
            <w:pPr>
              <w:jc w:val="center"/>
            </w:pPr>
            <w:r w:rsidRPr="00932428">
              <w:t>314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lastRenderedPageBreak/>
              <w:t>27</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82 «Сказка»</w:t>
            </w:r>
          </w:p>
        </w:tc>
        <w:tc>
          <w:tcPr>
            <w:tcW w:w="2268" w:type="dxa"/>
            <w:shd w:val="clear" w:color="auto" w:fill="auto"/>
            <w:vAlign w:val="center"/>
            <w:hideMark/>
          </w:tcPr>
          <w:p w:rsidR="004B21AA" w:rsidRPr="00932428" w:rsidRDefault="004B21AA" w:rsidP="004B21AA">
            <w:r w:rsidRPr="00932428">
              <w:t>г. Норильск, ул. Советская, д. 8а, ул. Комсомольская, д. 18, пом. 116</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380</w:t>
            </w:r>
          </w:p>
        </w:tc>
        <w:tc>
          <w:tcPr>
            <w:tcW w:w="1842" w:type="dxa"/>
            <w:shd w:val="clear" w:color="auto" w:fill="auto"/>
            <w:vAlign w:val="center"/>
            <w:hideMark/>
          </w:tcPr>
          <w:p w:rsidR="004B21AA" w:rsidRPr="00932428" w:rsidRDefault="004B21AA" w:rsidP="004B21AA">
            <w:pPr>
              <w:jc w:val="center"/>
            </w:pPr>
            <w:r w:rsidRPr="00932428">
              <w:t>370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28</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83 «Золотой петушок»</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Дудинская, д. 5</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295</w:t>
            </w:r>
          </w:p>
        </w:tc>
        <w:tc>
          <w:tcPr>
            <w:tcW w:w="1842" w:type="dxa"/>
            <w:shd w:val="clear" w:color="auto" w:fill="auto"/>
            <w:vAlign w:val="center"/>
            <w:hideMark/>
          </w:tcPr>
          <w:p w:rsidR="004B21AA" w:rsidRPr="00932428" w:rsidRDefault="004B21AA" w:rsidP="004B21AA">
            <w:pPr>
              <w:jc w:val="center"/>
            </w:pPr>
            <w:r w:rsidRPr="00932428">
              <w:t>290</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29</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84 «Голубок»</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Кайеркан</w:t>
            </w:r>
            <w:proofErr w:type="spellEnd"/>
            <w:r w:rsidRPr="00932428">
              <w:t>, ул. Первомайская, д. 6</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315</w:t>
            </w:r>
          </w:p>
        </w:tc>
        <w:tc>
          <w:tcPr>
            <w:tcW w:w="1842" w:type="dxa"/>
            <w:shd w:val="clear" w:color="auto" w:fill="auto"/>
            <w:vAlign w:val="center"/>
            <w:hideMark/>
          </w:tcPr>
          <w:p w:rsidR="004B21AA" w:rsidRPr="00932428" w:rsidRDefault="004B21AA" w:rsidP="004B21AA">
            <w:pPr>
              <w:jc w:val="center"/>
            </w:pPr>
            <w:r w:rsidRPr="00932428">
              <w:t>301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30</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86 «Брусничка»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Бауманская, д. 23; ул. Бауманская, д. 21</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501</w:t>
            </w:r>
          </w:p>
        </w:tc>
        <w:tc>
          <w:tcPr>
            <w:tcW w:w="1842" w:type="dxa"/>
            <w:shd w:val="clear" w:color="auto" w:fill="auto"/>
            <w:vAlign w:val="center"/>
            <w:hideMark/>
          </w:tcPr>
          <w:p w:rsidR="004B21AA" w:rsidRPr="00932428" w:rsidRDefault="004B21AA" w:rsidP="004B21AA">
            <w:pPr>
              <w:jc w:val="center"/>
            </w:pPr>
            <w:r w:rsidRPr="00932428">
              <w:t>478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31</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90 «Цветик-</w:t>
            </w:r>
            <w:proofErr w:type="spellStart"/>
            <w:r w:rsidRPr="00932428">
              <w:rPr>
                <w:bCs/>
              </w:rPr>
              <w:t>семицветик</w:t>
            </w:r>
            <w:proofErr w:type="spellEnd"/>
            <w:r w:rsidRPr="00932428">
              <w:rPr>
                <w:bCs/>
              </w:rPr>
              <w:t>»</w:t>
            </w:r>
          </w:p>
        </w:tc>
        <w:tc>
          <w:tcPr>
            <w:tcW w:w="2268" w:type="dxa"/>
            <w:shd w:val="clear" w:color="auto" w:fill="auto"/>
            <w:vAlign w:val="center"/>
            <w:hideMark/>
          </w:tcPr>
          <w:p w:rsidR="004B21AA" w:rsidRPr="00932428" w:rsidRDefault="004B21AA" w:rsidP="004B21AA">
            <w:proofErr w:type="spellStart"/>
            <w:r w:rsidRPr="00932428">
              <w:t>г.Норильск</w:t>
            </w:r>
            <w:proofErr w:type="spellEnd"/>
            <w:r w:rsidRPr="00932428">
              <w:t>, ул. </w:t>
            </w:r>
            <w:proofErr w:type="spellStart"/>
            <w:r w:rsidRPr="00932428">
              <w:t>Талнахская</w:t>
            </w:r>
            <w:proofErr w:type="spellEnd"/>
            <w:r w:rsidRPr="00932428">
              <w:t>, д. 1</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255</w:t>
            </w:r>
          </w:p>
        </w:tc>
        <w:tc>
          <w:tcPr>
            <w:tcW w:w="1842" w:type="dxa"/>
            <w:shd w:val="clear" w:color="auto" w:fill="auto"/>
            <w:vAlign w:val="center"/>
            <w:hideMark/>
          </w:tcPr>
          <w:p w:rsidR="004B21AA" w:rsidRPr="00932428" w:rsidRDefault="004B21AA" w:rsidP="004B21AA">
            <w:pPr>
              <w:jc w:val="center"/>
            </w:pPr>
            <w:r w:rsidRPr="00932428">
              <w:t>263</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32</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92 «Облачко»</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Космонавтов, д. 10</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314</w:t>
            </w:r>
          </w:p>
        </w:tc>
        <w:tc>
          <w:tcPr>
            <w:tcW w:w="1842" w:type="dxa"/>
            <w:shd w:val="clear" w:color="auto" w:fill="auto"/>
            <w:vAlign w:val="center"/>
            <w:hideMark/>
          </w:tcPr>
          <w:p w:rsidR="004B21AA" w:rsidRPr="00932428" w:rsidRDefault="004B21AA" w:rsidP="004B21AA">
            <w:pPr>
              <w:jc w:val="center"/>
            </w:pPr>
            <w:r w:rsidRPr="00932428">
              <w:t>304</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33</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93</w:t>
            </w:r>
            <w:r w:rsidR="002E5A93">
              <w:rPr>
                <w:bCs/>
              </w:rPr>
              <w:t xml:space="preserve"> </w:t>
            </w:r>
            <w:r w:rsidRPr="00932428">
              <w:rPr>
                <w:bCs/>
              </w:rPr>
              <w:t>«</w:t>
            </w:r>
            <w:proofErr w:type="spellStart"/>
            <w:r w:rsidRPr="00932428">
              <w:rPr>
                <w:bCs/>
              </w:rPr>
              <w:t>Капитошка</w:t>
            </w:r>
            <w:proofErr w:type="spellEnd"/>
            <w:r w:rsidRPr="00932428">
              <w:rPr>
                <w:bCs/>
              </w:rPr>
              <w:t>»</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Рудная, д. 33а</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295</w:t>
            </w:r>
          </w:p>
        </w:tc>
        <w:tc>
          <w:tcPr>
            <w:tcW w:w="1842" w:type="dxa"/>
            <w:shd w:val="clear" w:color="auto" w:fill="auto"/>
            <w:vAlign w:val="center"/>
            <w:hideMark/>
          </w:tcPr>
          <w:p w:rsidR="004B21AA" w:rsidRPr="00932428" w:rsidRDefault="004B21AA" w:rsidP="004B21AA">
            <w:pPr>
              <w:jc w:val="center"/>
            </w:pPr>
            <w:r w:rsidRPr="00932428">
              <w:t>289</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34</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95</w:t>
            </w:r>
            <w:r w:rsidR="002E5A93">
              <w:rPr>
                <w:bCs/>
              </w:rPr>
              <w:t xml:space="preserve"> </w:t>
            </w:r>
            <w:r w:rsidRPr="00932428">
              <w:rPr>
                <w:bCs/>
              </w:rPr>
              <w:t>«Снежинка»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Кайеркан</w:t>
            </w:r>
            <w:proofErr w:type="spellEnd"/>
            <w:r w:rsidRPr="00932428">
              <w:t>, ул. Строительная, д. 1е</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272</w:t>
            </w:r>
          </w:p>
        </w:tc>
        <w:tc>
          <w:tcPr>
            <w:tcW w:w="1842" w:type="dxa"/>
            <w:shd w:val="clear" w:color="auto" w:fill="auto"/>
            <w:vAlign w:val="center"/>
            <w:hideMark/>
          </w:tcPr>
          <w:p w:rsidR="004B21AA" w:rsidRPr="00932428" w:rsidRDefault="004B21AA" w:rsidP="004B21AA">
            <w:pPr>
              <w:jc w:val="center"/>
            </w:pPr>
            <w:r w:rsidRPr="00932428">
              <w:t>265</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lastRenderedPageBreak/>
              <w:t>35</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96 «Капельки»</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Талнах</w:t>
            </w:r>
            <w:proofErr w:type="spellEnd"/>
            <w:r w:rsidRPr="00932428">
              <w:t>, ул. Бауманская,</w:t>
            </w:r>
          </w:p>
          <w:p w:rsidR="004B21AA" w:rsidRPr="00932428" w:rsidRDefault="004B21AA" w:rsidP="004B21AA">
            <w:r w:rsidRPr="00932428">
              <w:t>д. 29</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274</w:t>
            </w:r>
          </w:p>
        </w:tc>
        <w:tc>
          <w:tcPr>
            <w:tcW w:w="1842" w:type="dxa"/>
            <w:shd w:val="clear" w:color="auto" w:fill="auto"/>
            <w:vAlign w:val="center"/>
            <w:hideMark/>
          </w:tcPr>
          <w:p w:rsidR="004B21AA" w:rsidRPr="00932428" w:rsidRDefault="004B21AA" w:rsidP="004B21AA">
            <w:pPr>
              <w:jc w:val="center"/>
            </w:pPr>
            <w:r w:rsidRPr="00932428">
              <w:t>265</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36</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97 «Светлица»</w:t>
            </w:r>
          </w:p>
        </w:tc>
        <w:tc>
          <w:tcPr>
            <w:tcW w:w="2268" w:type="dxa"/>
            <w:shd w:val="clear" w:color="auto" w:fill="auto"/>
            <w:vAlign w:val="center"/>
            <w:hideMark/>
          </w:tcPr>
          <w:p w:rsidR="004B21AA" w:rsidRPr="00932428" w:rsidRDefault="004B21AA" w:rsidP="004B21AA">
            <w:r w:rsidRPr="00932428">
              <w:t>г. Норильск, ул. </w:t>
            </w:r>
            <w:proofErr w:type="spellStart"/>
            <w:r w:rsidRPr="00932428">
              <w:t>Хантайская</w:t>
            </w:r>
            <w:proofErr w:type="spellEnd"/>
            <w:r w:rsidRPr="00932428">
              <w:t>, д. 35</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268</w:t>
            </w:r>
          </w:p>
        </w:tc>
        <w:tc>
          <w:tcPr>
            <w:tcW w:w="1842" w:type="dxa"/>
            <w:shd w:val="clear" w:color="auto" w:fill="auto"/>
            <w:vAlign w:val="center"/>
            <w:hideMark/>
          </w:tcPr>
          <w:p w:rsidR="004B21AA" w:rsidRPr="00932428" w:rsidRDefault="004B21AA" w:rsidP="004B21AA">
            <w:pPr>
              <w:jc w:val="center"/>
            </w:pPr>
            <w:r w:rsidRPr="00932428">
              <w:t>261</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37</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98 «Загадка»</w:t>
            </w:r>
          </w:p>
        </w:tc>
        <w:tc>
          <w:tcPr>
            <w:tcW w:w="2268" w:type="dxa"/>
            <w:shd w:val="clear" w:color="auto" w:fill="auto"/>
            <w:vAlign w:val="center"/>
            <w:hideMark/>
          </w:tcPr>
          <w:p w:rsidR="004B21AA" w:rsidRPr="00932428" w:rsidRDefault="004B21AA" w:rsidP="004B21AA">
            <w:r w:rsidRPr="00932428">
              <w:t>г. Норильск район </w:t>
            </w:r>
            <w:proofErr w:type="spellStart"/>
            <w:r w:rsidRPr="00932428">
              <w:t>Кайеркан</w:t>
            </w:r>
            <w:proofErr w:type="spellEnd"/>
            <w:r w:rsidRPr="00932428">
              <w:t>, ул. Норильская, д. 18</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269</w:t>
            </w:r>
          </w:p>
        </w:tc>
        <w:tc>
          <w:tcPr>
            <w:tcW w:w="1842" w:type="dxa"/>
            <w:shd w:val="clear" w:color="auto" w:fill="auto"/>
            <w:vAlign w:val="center"/>
            <w:hideMark/>
          </w:tcPr>
          <w:p w:rsidR="004B21AA" w:rsidRPr="00932428" w:rsidRDefault="004B21AA" w:rsidP="004B21AA">
            <w:pPr>
              <w:jc w:val="center"/>
            </w:pPr>
            <w:r w:rsidRPr="00932428">
              <w:t>261</w:t>
            </w:r>
          </w:p>
        </w:tc>
      </w:tr>
      <w:tr w:rsidR="004B21AA" w:rsidRPr="00932428" w:rsidTr="004B21AA">
        <w:trPr>
          <w:cantSplit/>
          <w:trHeight w:val="172"/>
        </w:trPr>
        <w:tc>
          <w:tcPr>
            <w:tcW w:w="562" w:type="dxa"/>
            <w:shd w:val="clear" w:color="auto" w:fill="auto"/>
            <w:vAlign w:val="center"/>
            <w:hideMark/>
          </w:tcPr>
          <w:p w:rsidR="004B21AA" w:rsidRPr="00932428" w:rsidRDefault="004B21AA" w:rsidP="004B21AA">
            <w:pPr>
              <w:jc w:val="center"/>
            </w:pPr>
            <w:r w:rsidRPr="00932428">
              <w:t>38</w:t>
            </w:r>
          </w:p>
        </w:tc>
        <w:tc>
          <w:tcPr>
            <w:tcW w:w="3119" w:type="dxa"/>
            <w:shd w:val="clear" w:color="auto" w:fill="auto"/>
            <w:vAlign w:val="center"/>
            <w:hideMark/>
          </w:tcPr>
          <w:p w:rsidR="004B21AA" w:rsidRPr="00932428" w:rsidRDefault="004B21AA" w:rsidP="004B21AA">
            <w:r w:rsidRPr="00932428">
              <w:rPr>
                <w:bCs/>
              </w:rPr>
              <w:t>Муниципальное бюджетное дошкольное образовательное учреждение «Детский сад № 99 «Топ-топ»</w:t>
            </w:r>
          </w:p>
        </w:tc>
        <w:tc>
          <w:tcPr>
            <w:tcW w:w="2268" w:type="dxa"/>
            <w:shd w:val="clear" w:color="auto" w:fill="auto"/>
            <w:vAlign w:val="center"/>
            <w:hideMark/>
          </w:tcPr>
          <w:p w:rsidR="004B21AA" w:rsidRPr="00932428" w:rsidRDefault="004B21AA" w:rsidP="004B21AA">
            <w:r w:rsidRPr="00932428">
              <w:t xml:space="preserve">Красноярский край, </w:t>
            </w:r>
            <w:proofErr w:type="spellStart"/>
            <w:r w:rsidRPr="00932428">
              <w:t>г.Норильск</w:t>
            </w:r>
            <w:proofErr w:type="spellEnd"/>
            <w:r w:rsidRPr="00932428">
              <w:t>,</w:t>
            </w:r>
          </w:p>
          <w:p w:rsidR="004B21AA" w:rsidRPr="00932428" w:rsidRDefault="004B21AA" w:rsidP="004B21AA">
            <w:proofErr w:type="spellStart"/>
            <w:r w:rsidRPr="00932428">
              <w:t>ул.Хантайская</w:t>
            </w:r>
            <w:proofErr w:type="spellEnd"/>
            <w:r w:rsidRPr="00932428">
              <w:t>,</w:t>
            </w:r>
          </w:p>
          <w:p w:rsidR="004B21AA" w:rsidRPr="00932428" w:rsidRDefault="004B21AA" w:rsidP="004B21AA">
            <w:r w:rsidRPr="00932428">
              <w:t>д. 25</w:t>
            </w:r>
          </w:p>
        </w:tc>
        <w:tc>
          <w:tcPr>
            <w:tcW w:w="1418" w:type="dxa"/>
            <w:shd w:val="clear" w:color="auto" w:fill="auto"/>
            <w:vAlign w:val="center"/>
            <w:hideMark/>
          </w:tcPr>
          <w:p w:rsidR="004B21AA" w:rsidRPr="00932428" w:rsidRDefault="004B21AA" w:rsidP="004B21AA">
            <w:pPr>
              <w:jc w:val="center"/>
              <w:rPr>
                <w:rFonts w:eastAsiaTheme="minorHAnsi"/>
                <w:lang w:eastAsia="en-US"/>
              </w:rPr>
            </w:pPr>
            <w:r w:rsidRPr="00932428">
              <w:t>276</w:t>
            </w:r>
          </w:p>
        </w:tc>
        <w:tc>
          <w:tcPr>
            <w:tcW w:w="1842" w:type="dxa"/>
            <w:shd w:val="clear" w:color="auto" w:fill="auto"/>
            <w:vAlign w:val="center"/>
            <w:hideMark/>
          </w:tcPr>
          <w:p w:rsidR="004B21AA" w:rsidRPr="00932428" w:rsidRDefault="004B21AA" w:rsidP="004B21AA">
            <w:pPr>
              <w:jc w:val="center"/>
            </w:pPr>
            <w:r w:rsidRPr="00932428">
              <w:t>278</w:t>
            </w:r>
          </w:p>
        </w:tc>
      </w:tr>
      <w:tr w:rsidR="004B21AA" w:rsidRPr="00932428" w:rsidTr="004B21AA">
        <w:trPr>
          <w:cantSplit/>
        </w:trPr>
        <w:tc>
          <w:tcPr>
            <w:tcW w:w="562" w:type="dxa"/>
            <w:shd w:val="clear" w:color="auto" w:fill="auto"/>
            <w:vAlign w:val="center"/>
            <w:hideMark/>
          </w:tcPr>
          <w:p w:rsidR="004B21AA" w:rsidRPr="00932428" w:rsidRDefault="004B21AA" w:rsidP="004B21AA">
            <w:pPr>
              <w:jc w:val="center"/>
            </w:pPr>
            <w:r w:rsidRPr="00932428">
              <w:t>39</w:t>
            </w:r>
          </w:p>
        </w:tc>
        <w:tc>
          <w:tcPr>
            <w:tcW w:w="3119"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24»</w:t>
            </w:r>
          </w:p>
        </w:tc>
        <w:tc>
          <w:tcPr>
            <w:tcW w:w="2268" w:type="dxa"/>
            <w:shd w:val="clear" w:color="auto" w:fill="auto"/>
            <w:vAlign w:val="center"/>
            <w:hideMark/>
          </w:tcPr>
          <w:p w:rsidR="004B21AA" w:rsidRPr="00932428" w:rsidRDefault="004B21AA" w:rsidP="004B21AA">
            <w:r w:rsidRPr="00932428">
              <w:t xml:space="preserve">г. Норильск, поселок </w:t>
            </w:r>
            <w:proofErr w:type="spellStart"/>
            <w:r w:rsidRPr="00932428">
              <w:t>Снежногорск</w:t>
            </w:r>
            <w:proofErr w:type="spellEnd"/>
            <w:r w:rsidRPr="00932428">
              <w:t>, ул. </w:t>
            </w:r>
            <w:proofErr w:type="spellStart"/>
            <w:r w:rsidRPr="00932428">
              <w:t>Хантайская</w:t>
            </w:r>
            <w:proofErr w:type="spellEnd"/>
            <w:r w:rsidRPr="00932428">
              <w:t xml:space="preserve"> Набережная, д. 7,</w:t>
            </w:r>
            <w:r w:rsidR="002E5A93">
              <w:t xml:space="preserve"> </w:t>
            </w:r>
            <w:r w:rsidRPr="00932428">
              <w:t xml:space="preserve">г. Норильск, поселок </w:t>
            </w:r>
            <w:proofErr w:type="spellStart"/>
            <w:r w:rsidRPr="00932428">
              <w:t>Снежногорск</w:t>
            </w:r>
            <w:proofErr w:type="spellEnd"/>
            <w:r w:rsidRPr="00932428">
              <w:t>, ул. </w:t>
            </w:r>
            <w:proofErr w:type="spellStart"/>
            <w:r w:rsidRPr="00932428">
              <w:t>Хантайская</w:t>
            </w:r>
            <w:proofErr w:type="spellEnd"/>
            <w:r w:rsidRPr="00932428">
              <w:t xml:space="preserve"> Набережная, д. 1А</w:t>
            </w:r>
          </w:p>
        </w:tc>
        <w:tc>
          <w:tcPr>
            <w:tcW w:w="1418" w:type="dxa"/>
            <w:shd w:val="clear" w:color="auto" w:fill="auto"/>
            <w:vAlign w:val="center"/>
            <w:hideMark/>
          </w:tcPr>
          <w:p w:rsidR="004B21AA" w:rsidRPr="00932428" w:rsidRDefault="004B21AA" w:rsidP="004B21AA">
            <w:pPr>
              <w:jc w:val="center"/>
            </w:pPr>
            <w:r w:rsidRPr="00932428">
              <w:t>55</w:t>
            </w:r>
          </w:p>
        </w:tc>
        <w:tc>
          <w:tcPr>
            <w:tcW w:w="1842" w:type="dxa"/>
            <w:shd w:val="clear" w:color="auto" w:fill="auto"/>
            <w:vAlign w:val="center"/>
            <w:hideMark/>
          </w:tcPr>
          <w:p w:rsidR="004B21AA" w:rsidRPr="00932428" w:rsidRDefault="004B21AA" w:rsidP="004B21AA">
            <w:pPr>
              <w:jc w:val="center"/>
            </w:pPr>
            <w:r w:rsidRPr="00932428">
              <w:t>н/д</w:t>
            </w:r>
          </w:p>
        </w:tc>
      </w:tr>
      <w:tr w:rsidR="004B21AA" w:rsidRPr="00932428" w:rsidTr="004B21AA">
        <w:trPr>
          <w:cantSplit/>
        </w:trPr>
        <w:tc>
          <w:tcPr>
            <w:tcW w:w="5949" w:type="dxa"/>
            <w:gridSpan w:val="3"/>
            <w:shd w:val="clear" w:color="auto" w:fill="auto"/>
            <w:vAlign w:val="center"/>
          </w:tcPr>
          <w:p w:rsidR="004B21AA" w:rsidRPr="00932428" w:rsidRDefault="004B21AA" w:rsidP="004B21AA">
            <w:pPr>
              <w:jc w:val="right"/>
              <w:rPr>
                <w:b/>
              </w:rPr>
            </w:pPr>
            <w:r w:rsidRPr="00932428">
              <w:rPr>
                <w:b/>
              </w:rPr>
              <w:t>ИТОГО:</w:t>
            </w:r>
          </w:p>
        </w:tc>
        <w:tc>
          <w:tcPr>
            <w:tcW w:w="1418" w:type="dxa"/>
            <w:shd w:val="clear" w:color="auto" w:fill="auto"/>
            <w:vAlign w:val="center"/>
          </w:tcPr>
          <w:p w:rsidR="004B21AA" w:rsidRPr="00932428" w:rsidRDefault="004B21AA" w:rsidP="004B21AA">
            <w:pPr>
              <w:jc w:val="center"/>
              <w:rPr>
                <w:b/>
              </w:rPr>
            </w:pPr>
            <w:r w:rsidRPr="00932428">
              <w:rPr>
                <w:b/>
              </w:rPr>
              <w:t>12 904</w:t>
            </w:r>
          </w:p>
        </w:tc>
        <w:tc>
          <w:tcPr>
            <w:tcW w:w="1842" w:type="dxa"/>
            <w:shd w:val="clear" w:color="auto" w:fill="auto"/>
            <w:vAlign w:val="center"/>
          </w:tcPr>
          <w:p w:rsidR="004B21AA" w:rsidRPr="00932428" w:rsidRDefault="004B21AA" w:rsidP="004B21AA">
            <w:pPr>
              <w:jc w:val="center"/>
              <w:rPr>
                <w:b/>
              </w:rPr>
            </w:pPr>
            <w:r w:rsidRPr="00932428">
              <w:rPr>
                <w:b/>
              </w:rPr>
              <w:t>12 371</w:t>
            </w:r>
          </w:p>
        </w:tc>
      </w:tr>
    </w:tbl>
    <w:p w:rsidR="004B21AA" w:rsidRDefault="004B21AA" w:rsidP="004B21AA">
      <w:pPr>
        <w:ind w:firstLine="709"/>
        <w:rPr>
          <w:szCs w:val="26"/>
        </w:rPr>
      </w:pPr>
    </w:p>
    <w:p w:rsidR="004B21AA" w:rsidRPr="00932428" w:rsidRDefault="004B21AA" w:rsidP="004B21AA">
      <w:pPr>
        <w:ind w:firstLine="709"/>
        <w:rPr>
          <w:szCs w:val="26"/>
        </w:rPr>
      </w:pPr>
      <w:r w:rsidRPr="00932428">
        <w:rPr>
          <w:szCs w:val="26"/>
        </w:rPr>
        <w:t>В муниципальном бюджетном общеобразовательном учреждении «Средняя школа № 24» имеются дошкольные группы для детей общей мощностью 55 мест. Муниципальное дошкольное образовательное учреждение, как юридическое лицо, отсутствует.</w:t>
      </w:r>
    </w:p>
    <w:p w:rsidR="004B21AA" w:rsidRPr="00932428" w:rsidRDefault="004B21AA" w:rsidP="004B21AA">
      <w:pPr>
        <w:ind w:firstLine="709"/>
        <w:rPr>
          <w:szCs w:val="26"/>
        </w:rPr>
      </w:pPr>
      <w:r w:rsidRPr="00932428">
        <w:rPr>
          <w:szCs w:val="26"/>
        </w:rPr>
        <w:t>В соответствии с нормативами градостроительного проектирования муниципального образования город Норильск, утвержденными решением Норильского городского Совета депутатов Красноярского края от 29.03.2016 № 30/4-662 «Об утверждении нормативов градостроительного проектирования муниципального образования город Норильск Красноярского края» (далее ˗ нормативы градостроительного проектирования), расчетный показатель обеспеченности населения дошкольными образовательными учреждениями составляет 100% охвата детей в возрасте от 1,5 до 7 лет, в том числе: общего типа – 82%, специализированного типа – 4%, оздоровительного типа – 14%.</w:t>
      </w:r>
    </w:p>
    <w:p w:rsidR="004B21AA" w:rsidRPr="00932428" w:rsidRDefault="004B21AA" w:rsidP="004B21AA">
      <w:pPr>
        <w:ind w:firstLine="709"/>
        <w:rPr>
          <w:szCs w:val="26"/>
        </w:rPr>
      </w:pPr>
      <w:r w:rsidRPr="00932428">
        <w:rPr>
          <w:szCs w:val="26"/>
        </w:rPr>
        <w:lastRenderedPageBreak/>
        <w:t>Потребность муниципального образования город Норильск в отдельных дошкольных образовательных учреждениях специализированного и оздоровительного вида отсутствует в связи с обеспеченностью такими услугами детей в действующих муниципальных бюджетных, автономных дошкольных образовательных учреждениях, приближенных к их месту жительства в условиях Крайнего Севера. Сеть таких групп систематически анализируется и изменяется в зависимости от потребности населения.</w:t>
      </w:r>
    </w:p>
    <w:p w:rsidR="004B21AA" w:rsidRPr="00932428" w:rsidRDefault="004B21AA" w:rsidP="004B21AA">
      <w:pPr>
        <w:ind w:firstLine="709"/>
        <w:rPr>
          <w:szCs w:val="26"/>
        </w:rPr>
      </w:pPr>
      <w:r w:rsidRPr="00932428">
        <w:rPr>
          <w:szCs w:val="26"/>
        </w:rPr>
        <w:t>На территории муниципального образования, по состоянию на 01.01.2021 оценочная численность детей в возрасте от 1,5 до 7 лет составляет – 18 446 человек.</w:t>
      </w:r>
    </w:p>
    <w:p w:rsidR="004B21AA" w:rsidRPr="00932428" w:rsidRDefault="004B21AA" w:rsidP="004B21AA">
      <w:pPr>
        <w:ind w:firstLine="709"/>
        <w:rPr>
          <w:szCs w:val="26"/>
        </w:rPr>
      </w:pPr>
      <w:r w:rsidRPr="00932428">
        <w:rPr>
          <w:szCs w:val="26"/>
        </w:rPr>
        <w:t>Оценка обеспеченности населения города Норильска дошкольными образовательными учреждениями, исходя из их совокупной мощности, нормативов градостроительного проектирования и численности детей в возрасте от 1,5 до 7 лет представлена в Таблице 4.</w:t>
      </w:r>
    </w:p>
    <w:p w:rsidR="004B21AA" w:rsidRPr="00932428" w:rsidRDefault="004B21AA" w:rsidP="004B21AA">
      <w:pPr>
        <w:ind w:firstLine="709"/>
        <w:rPr>
          <w:szCs w:val="26"/>
        </w:rPr>
      </w:pPr>
    </w:p>
    <w:p w:rsidR="004B21AA" w:rsidRPr="00932428" w:rsidRDefault="004B21AA" w:rsidP="004B21AA">
      <w:pPr>
        <w:jc w:val="right"/>
        <w:rPr>
          <w:szCs w:val="26"/>
        </w:rPr>
      </w:pPr>
      <w:r w:rsidRPr="00932428">
        <w:rPr>
          <w:szCs w:val="26"/>
        </w:rPr>
        <w:t>Таблица 4</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дошкольными образовательными учреждениями</w:t>
      </w:r>
    </w:p>
    <w:tbl>
      <w:tblPr>
        <w:tblStyle w:val="afe"/>
        <w:tblW w:w="0" w:type="auto"/>
        <w:tblLook w:val="04A0" w:firstRow="1" w:lastRow="0" w:firstColumn="1" w:lastColumn="0" w:noHBand="0" w:noVBand="1"/>
      </w:tblPr>
      <w:tblGrid>
        <w:gridCol w:w="1436"/>
        <w:gridCol w:w="2711"/>
        <w:gridCol w:w="1837"/>
        <w:gridCol w:w="1324"/>
        <w:gridCol w:w="1896"/>
      </w:tblGrid>
      <w:tr w:rsidR="004B21AA" w:rsidRPr="00932428" w:rsidTr="004B21AA">
        <w:tc>
          <w:tcPr>
            <w:tcW w:w="7621"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985"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1526"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2835"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843"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1417"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985"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1526" w:type="dxa"/>
            <w:vAlign w:val="center"/>
          </w:tcPr>
          <w:p w:rsidR="004B21AA" w:rsidRPr="00932428" w:rsidRDefault="004B21AA" w:rsidP="004B21AA">
            <w:pPr>
              <w:jc w:val="center"/>
            </w:pPr>
            <w:r w:rsidRPr="00932428">
              <w:t>Мест</w:t>
            </w:r>
          </w:p>
        </w:tc>
        <w:tc>
          <w:tcPr>
            <w:tcW w:w="2835" w:type="dxa"/>
            <w:vAlign w:val="center"/>
          </w:tcPr>
          <w:p w:rsidR="004B21AA" w:rsidRPr="00932428" w:rsidRDefault="004B21AA" w:rsidP="004B21AA">
            <w:pPr>
              <w:jc w:val="center"/>
            </w:pPr>
            <w:r w:rsidRPr="00932428">
              <w:t>18 446</w:t>
            </w:r>
          </w:p>
        </w:tc>
        <w:tc>
          <w:tcPr>
            <w:tcW w:w="1843" w:type="dxa"/>
            <w:vAlign w:val="center"/>
          </w:tcPr>
          <w:p w:rsidR="004B21AA" w:rsidRPr="00932428" w:rsidRDefault="004B21AA" w:rsidP="004B21AA">
            <w:pPr>
              <w:jc w:val="center"/>
            </w:pPr>
            <w:r w:rsidRPr="00932428">
              <w:t>12 904</w:t>
            </w:r>
          </w:p>
        </w:tc>
        <w:tc>
          <w:tcPr>
            <w:tcW w:w="1417" w:type="dxa"/>
            <w:vAlign w:val="center"/>
          </w:tcPr>
          <w:p w:rsidR="004B21AA" w:rsidRPr="00932428" w:rsidRDefault="004B21AA" w:rsidP="004B21AA">
            <w:pPr>
              <w:jc w:val="center"/>
            </w:pPr>
            <w:r w:rsidRPr="00932428">
              <w:t>70,0</w:t>
            </w:r>
          </w:p>
        </w:tc>
        <w:tc>
          <w:tcPr>
            <w:tcW w:w="1985" w:type="dxa"/>
            <w:vAlign w:val="center"/>
          </w:tcPr>
          <w:p w:rsidR="004B21AA" w:rsidRPr="00932428" w:rsidRDefault="004B21AA" w:rsidP="004B21AA">
            <w:pPr>
              <w:jc w:val="center"/>
            </w:pPr>
            <w:r w:rsidRPr="00932428">
              <w:t>5 542</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Список общеобразовательных учреждений, расположенных на территории города Норильска</w:t>
      </w:r>
      <w:r>
        <w:rPr>
          <w:szCs w:val="26"/>
        </w:rPr>
        <w:t xml:space="preserve"> </w:t>
      </w:r>
      <w:r w:rsidRPr="006903B2">
        <w:rPr>
          <w:szCs w:val="26"/>
        </w:rPr>
        <w:t>на 01.01.2021</w:t>
      </w:r>
      <w:r>
        <w:rPr>
          <w:szCs w:val="26"/>
        </w:rPr>
        <w:t xml:space="preserve">, </w:t>
      </w:r>
      <w:r w:rsidRPr="00932428">
        <w:rPr>
          <w:szCs w:val="26"/>
        </w:rPr>
        <w:t>представлен в Таблице 5.</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5</w:t>
      </w:r>
    </w:p>
    <w:p w:rsidR="004B21AA" w:rsidRPr="00932428" w:rsidRDefault="004B21AA" w:rsidP="004B21AA">
      <w:pPr>
        <w:jc w:val="center"/>
        <w:rPr>
          <w:szCs w:val="26"/>
        </w:rPr>
      </w:pPr>
      <w:r w:rsidRPr="00932428">
        <w:rPr>
          <w:szCs w:val="26"/>
        </w:rPr>
        <w:t>Общеобразовательные учреждения города Норильска</w:t>
      </w:r>
    </w:p>
    <w:tbl>
      <w:tblPr>
        <w:tblStyle w:val="afe"/>
        <w:tblW w:w="946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261"/>
        <w:gridCol w:w="2126"/>
        <w:gridCol w:w="1559"/>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261"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2126" w:type="dxa"/>
            <w:shd w:val="clear" w:color="auto" w:fill="auto"/>
            <w:vAlign w:val="center"/>
            <w:hideMark/>
          </w:tcPr>
          <w:p w:rsidR="004B21AA" w:rsidRPr="00932428" w:rsidRDefault="004B21AA" w:rsidP="004B21AA">
            <w:pPr>
              <w:jc w:val="center"/>
              <w:rPr>
                <w:b/>
              </w:rPr>
            </w:pPr>
            <w:r w:rsidRPr="00932428">
              <w:rPr>
                <w:b/>
              </w:rPr>
              <w:t>Адрес</w:t>
            </w:r>
          </w:p>
        </w:tc>
        <w:tc>
          <w:tcPr>
            <w:tcW w:w="1559" w:type="dxa"/>
            <w:shd w:val="clear" w:color="auto" w:fill="auto"/>
            <w:vAlign w:val="center"/>
            <w:hideMark/>
          </w:tcPr>
          <w:p w:rsidR="004B21AA" w:rsidRPr="00932428" w:rsidRDefault="004B21AA" w:rsidP="004B21AA">
            <w:pPr>
              <w:jc w:val="center"/>
              <w:rPr>
                <w:b/>
              </w:rPr>
            </w:pPr>
            <w:r w:rsidRPr="00932428">
              <w:rPr>
                <w:b/>
              </w:rPr>
              <w:t>Проектная мощность, детей</w:t>
            </w:r>
          </w:p>
        </w:tc>
        <w:tc>
          <w:tcPr>
            <w:tcW w:w="1956" w:type="dxa"/>
            <w:shd w:val="clear" w:color="auto" w:fill="auto"/>
            <w:vAlign w:val="center"/>
            <w:hideMark/>
          </w:tcPr>
          <w:p w:rsidR="004B21AA" w:rsidRPr="00932428" w:rsidRDefault="004B21AA" w:rsidP="004B21AA">
            <w:pPr>
              <w:jc w:val="center"/>
              <w:rPr>
                <w:b/>
              </w:rPr>
            </w:pPr>
            <w:r w:rsidRPr="00932428">
              <w:rPr>
                <w:b/>
              </w:rPr>
              <w:t>Фактическая наполняемость, детей</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«Лицей № 3»</w:t>
            </w:r>
          </w:p>
        </w:tc>
        <w:tc>
          <w:tcPr>
            <w:tcW w:w="2126" w:type="dxa"/>
            <w:shd w:val="clear" w:color="auto" w:fill="auto"/>
            <w:vAlign w:val="center"/>
            <w:hideMark/>
          </w:tcPr>
          <w:p w:rsidR="004B21AA" w:rsidRPr="00932428" w:rsidRDefault="004B21AA" w:rsidP="004B21AA">
            <w:r w:rsidRPr="00932428">
              <w:t>г. Норильск, ул. Комсомольская, д. 27А, г. Норильск, ул. Набережная Урванцева, д. 35</w:t>
            </w:r>
          </w:p>
        </w:tc>
        <w:tc>
          <w:tcPr>
            <w:tcW w:w="1559" w:type="dxa"/>
            <w:shd w:val="clear" w:color="auto" w:fill="auto"/>
            <w:vAlign w:val="center"/>
          </w:tcPr>
          <w:p w:rsidR="004B21AA" w:rsidRPr="00932428" w:rsidRDefault="004B21AA" w:rsidP="004B21AA">
            <w:pPr>
              <w:jc w:val="center"/>
            </w:pPr>
          </w:p>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792</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261" w:type="dxa"/>
            <w:shd w:val="clear" w:color="auto" w:fill="auto"/>
            <w:vAlign w:val="center"/>
            <w:hideMark/>
          </w:tcPr>
          <w:p w:rsidR="004B21AA" w:rsidRPr="00932428" w:rsidRDefault="004B21AA" w:rsidP="004B21AA">
            <w:r w:rsidRPr="00932428">
              <w:t xml:space="preserve">Муниципальное бюджетное общеобразовательное учреждение «Гимназия </w:t>
            </w:r>
            <w:r w:rsidR="00C94823">
              <w:t xml:space="preserve">    </w:t>
            </w:r>
            <w:r w:rsidRPr="00932428">
              <w:t>№ 1»</w:t>
            </w:r>
          </w:p>
        </w:tc>
        <w:tc>
          <w:tcPr>
            <w:tcW w:w="2126" w:type="dxa"/>
            <w:shd w:val="clear" w:color="auto" w:fill="auto"/>
            <w:vAlign w:val="center"/>
            <w:hideMark/>
          </w:tcPr>
          <w:p w:rsidR="004B21AA" w:rsidRPr="00932428" w:rsidRDefault="004B21AA" w:rsidP="004B21AA">
            <w:r w:rsidRPr="00932428">
              <w:t>г. Норильск, ул. Кирова, д. 30, г. Норильск, ул. </w:t>
            </w:r>
            <w:proofErr w:type="spellStart"/>
            <w:r w:rsidRPr="00932428">
              <w:t>Талнахская</w:t>
            </w:r>
            <w:proofErr w:type="spellEnd"/>
            <w:r w:rsidRPr="00932428">
              <w:t>, д. 23, г. Норильск, ул. </w:t>
            </w:r>
            <w:proofErr w:type="spellStart"/>
            <w:r w:rsidRPr="00932428">
              <w:t>Талнахская</w:t>
            </w:r>
            <w:proofErr w:type="spellEnd"/>
            <w:r w:rsidRPr="00932428">
              <w:t>, д. 23, стр. 1</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948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3261" w:type="dxa"/>
            <w:shd w:val="clear" w:color="auto" w:fill="auto"/>
            <w:vAlign w:val="center"/>
            <w:hideMark/>
          </w:tcPr>
          <w:p w:rsidR="004B21AA" w:rsidRPr="00932428" w:rsidRDefault="004B21AA" w:rsidP="004B21AA">
            <w:r w:rsidRPr="00932428">
              <w:t xml:space="preserve">Муниципальное автономное общеобразовательное учреждение «Гимназия </w:t>
            </w:r>
            <w:r w:rsidR="00C94823">
              <w:t xml:space="preserve">    </w:t>
            </w:r>
            <w:r w:rsidRPr="00932428">
              <w:t>№ 4»</w:t>
            </w:r>
          </w:p>
        </w:tc>
        <w:tc>
          <w:tcPr>
            <w:tcW w:w="2126" w:type="dxa"/>
            <w:shd w:val="clear" w:color="auto" w:fill="auto"/>
            <w:vAlign w:val="center"/>
            <w:hideMark/>
          </w:tcPr>
          <w:p w:rsidR="004B21AA" w:rsidRPr="00932428" w:rsidRDefault="004B21AA" w:rsidP="004B21AA">
            <w:r w:rsidRPr="00932428">
              <w:t>г. Норильск, ул. Пушкина, д. 8</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600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lastRenderedPageBreak/>
              <w:t>4</w:t>
            </w:r>
          </w:p>
        </w:tc>
        <w:tc>
          <w:tcPr>
            <w:tcW w:w="3261" w:type="dxa"/>
            <w:shd w:val="clear" w:color="auto" w:fill="auto"/>
            <w:vAlign w:val="center"/>
            <w:hideMark/>
          </w:tcPr>
          <w:p w:rsidR="004B21AA" w:rsidRPr="00932428" w:rsidRDefault="004B21AA" w:rsidP="004B21AA">
            <w:r w:rsidRPr="00932428">
              <w:t xml:space="preserve">Муниципальное бюджетное общеобразовательное учреждение «Гимназия </w:t>
            </w:r>
            <w:r w:rsidR="00C94823">
              <w:t xml:space="preserve">    </w:t>
            </w:r>
            <w:r w:rsidRPr="00932428">
              <w:t>№ 5»</w:t>
            </w:r>
          </w:p>
        </w:tc>
        <w:tc>
          <w:tcPr>
            <w:tcW w:w="2126" w:type="dxa"/>
            <w:shd w:val="clear" w:color="auto" w:fill="auto"/>
            <w:vAlign w:val="center"/>
            <w:hideMark/>
          </w:tcPr>
          <w:p w:rsidR="004B21AA" w:rsidRPr="00932428" w:rsidRDefault="004B21AA" w:rsidP="004B21AA">
            <w:r w:rsidRPr="00932428">
              <w:t>г. Норильск, ул. Богдана Хмельницкого, д. 12, г. Норильск, ул. Ветеранов, д. 17</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1066</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5</w:t>
            </w:r>
          </w:p>
        </w:tc>
        <w:tc>
          <w:tcPr>
            <w:tcW w:w="3261" w:type="dxa"/>
            <w:shd w:val="clear" w:color="auto" w:fill="auto"/>
            <w:vAlign w:val="center"/>
            <w:hideMark/>
          </w:tcPr>
          <w:p w:rsidR="004B21AA" w:rsidRPr="00932428" w:rsidRDefault="004B21AA" w:rsidP="004B21AA">
            <w:r w:rsidRPr="00932428">
              <w:t xml:space="preserve">Муниципальное бюджетное общеобразовательное учреждение «Гимназия </w:t>
            </w:r>
            <w:r w:rsidR="00C94823">
              <w:t xml:space="preserve">    </w:t>
            </w:r>
            <w:r w:rsidRPr="00932428">
              <w:t>№ 7»</w:t>
            </w:r>
          </w:p>
        </w:tc>
        <w:tc>
          <w:tcPr>
            <w:tcW w:w="2126" w:type="dxa"/>
            <w:shd w:val="clear" w:color="auto" w:fill="auto"/>
            <w:vAlign w:val="center"/>
            <w:hideMark/>
          </w:tcPr>
          <w:p w:rsidR="004B21AA" w:rsidRPr="00932428" w:rsidRDefault="004B21AA" w:rsidP="004B21AA">
            <w:r w:rsidRPr="00932428">
              <w:t>г. Норильск, Ленинский пр., д. 45В, г. Норильск, Ленинский пр., д. 37В</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776</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6</w:t>
            </w:r>
          </w:p>
        </w:tc>
        <w:tc>
          <w:tcPr>
            <w:tcW w:w="3261" w:type="dxa"/>
            <w:shd w:val="clear" w:color="auto" w:fill="auto"/>
            <w:vAlign w:val="center"/>
            <w:hideMark/>
          </w:tcPr>
          <w:p w:rsidR="004B21AA" w:rsidRPr="00932428" w:rsidRDefault="004B21AA" w:rsidP="004B21AA">
            <w:r w:rsidRPr="00932428">
              <w:t xml:space="preserve">Муниципальное бюджетное общеобразовательное учреждение «Гимназия </w:t>
            </w:r>
            <w:r w:rsidR="00C94823">
              <w:t xml:space="preserve">    </w:t>
            </w:r>
            <w:r w:rsidRPr="00932428">
              <w:t>№ 11 имени Бориса Ивановича Колесникова»</w:t>
            </w:r>
          </w:p>
        </w:tc>
        <w:tc>
          <w:tcPr>
            <w:tcW w:w="2126" w:type="dxa"/>
            <w:shd w:val="clear" w:color="auto" w:fill="auto"/>
            <w:vAlign w:val="center"/>
            <w:hideMark/>
          </w:tcPr>
          <w:p w:rsidR="004B21AA" w:rsidRPr="00932428" w:rsidRDefault="004B21AA" w:rsidP="004B21AA">
            <w:r w:rsidRPr="00932428">
              <w:t>г. Норильск, ул. </w:t>
            </w:r>
            <w:proofErr w:type="spellStart"/>
            <w:r w:rsidRPr="00932428">
              <w:t>Надеждинская</w:t>
            </w:r>
            <w:proofErr w:type="spellEnd"/>
            <w:r w:rsidRPr="00932428">
              <w:t>, д. 16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501</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7</w:t>
            </w:r>
          </w:p>
        </w:tc>
        <w:tc>
          <w:tcPr>
            <w:tcW w:w="3261" w:type="dxa"/>
            <w:shd w:val="clear" w:color="auto" w:fill="auto"/>
            <w:vAlign w:val="center"/>
            <w:hideMark/>
          </w:tcPr>
          <w:p w:rsidR="004B21AA" w:rsidRPr="00932428" w:rsidRDefault="004B21AA" w:rsidP="004B21AA">
            <w:r w:rsidRPr="00932428">
              <w:t xml:space="preserve">Муниципальное автономное общеобразовательное учреждение «Гимназия </w:t>
            </w:r>
            <w:r w:rsidR="00C94823">
              <w:t xml:space="preserve">    </w:t>
            </w:r>
            <w:r w:rsidRPr="00932428">
              <w:t>№ 48»</w:t>
            </w:r>
          </w:p>
        </w:tc>
        <w:tc>
          <w:tcPr>
            <w:tcW w:w="2126" w:type="dxa"/>
            <w:shd w:val="clear" w:color="auto" w:fill="auto"/>
            <w:vAlign w:val="center"/>
            <w:hideMark/>
          </w:tcPr>
          <w:p w:rsidR="004B21AA" w:rsidRPr="00932428" w:rsidRDefault="004B21AA" w:rsidP="004B21AA">
            <w:r w:rsidRPr="00932428">
              <w:t>г. Норильск, ул. Бауманская, д. 15</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571</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8</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1 с углубленным изучением физики и математики им. А.П.</w:t>
            </w:r>
            <w:r w:rsidR="00C94823">
              <w:t xml:space="preserve"> </w:t>
            </w:r>
            <w:proofErr w:type="spellStart"/>
            <w:r w:rsidRPr="00932428">
              <w:t>Завенягина</w:t>
            </w:r>
            <w:proofErr w:type="spellEnd"/>
            <w:r w:rsidRPr="00932428">
              <w:t>»</w:t>
            </w:r>
          </w:p>
        </w:tc>
        <w:tc>
          <w:tcPr>
            <w:tcW w:w="2126" w:type="dxa"/>
            <w:shd w:val="clear" w:color="auto" w:fill="auto"/>
            <w:vAlign w:val="center"/>
            <w:hideMark/>
          </w:tcPr>
          <w:p w:rsidR="004B21AA" w:rsidRPr="00932428" w:rsidRDefault="004B21AA" w:rsidP="004B21AA">
            <w:r w:rsidRPr="00932428">
              <w:t>г. Норильск, ул. Комсомольская, д. 6, г. Норильск,</w:t>
            </w:r>
            <w:r w:rsidR="00C94823">
              <w:t xml:space="preserve"> </w:t>
            </w:r>
            <w:r w:rsidRPr="00932428">
              <w:t>ул. Севастопольская, д. 8А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623</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9</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w:t>
            </w:r>
          </w:p>
        </w:tc>
        <w:tc>
          <w:tcPr>
            <w:tcW w:w="2126" w:type="dxa"/>
            <w:shd w:val="clear" w:color="auto" w:fill="auto"/>
            <w:vAlign w:val="center"/>
            <w:hideMark/>
          </w:tcPr>
          <w:p w:rsidR="004B21AA" w:rsidRPr="00932428" w:rsidRDefault="004B21AA" w:rsidP="004B21AA">
            <w:r w:rsidRPr="00932428">
              <w:t>г. Норильск, ул. Советская, д. 5А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525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10</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6»</w:t>
            </w:r>
          </w:p>
        </w:tc>
        <w:tc>
          <w:tcPr>
            <w:tcW w:w="2126" w:type="dxa"/>
            <w:shd w:val="clear" w:color="auto" w:fill="auto"/>
            <w:vAlign w:val="center"/>
            <w:hideMark/>
          </w:tcPr>
          <w:p w:rsidR="004B21AA" w:rsidRPr="00932428" w:rsidRDefault="004B21AA" w:rsidP="004B21AA">
            <w:r w:rsidRPr="00932428">
              <w:t>г. Норильск, ул. Комсомольская, д. 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671</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11</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8 им. Г.С. Титова»</w:t>
            </w:r>
          </w:p>
        </w:tc>
        <w:tc>
          <w:tcPr>
            <w:tcW w:w="2126" w:type="dxa"/>
            <w:shd w:val="clear" w:color="auto" w:fill="auto"/>
            <w:vAlign w:val="center"/>
            <w:hideMark/>
          </w:tcPr>
          <w:p w:rsidR="004B21AA" w:rsidRPr="00932428" w:rsidRDefault="004B21AA" w:rsidP="006903B2">
            <w:r w:rsidRPr="00932428">
              <w:t>г. Норильск, ул. </w:t>
            </w:r>
            <w:proofErr w:type="spellStart"/>
            <w:r w:rsidRPr="00932428">
              <w:t>Талнахская</w:t>
            </w:r>
            <w:proofErr w:type="spellEnd"/>
            <w:r w:rsidRPr="00932428">
              <w:t>, д. 53А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632</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12</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9»</w:t>
            </w:r>
          </w:p>
        </w:tc>
        <w:tc>
          <w:tcPr>
            <w:tcW w:w="2126" w:type="dxa"/>
            <w:shd w:val="clear" w:color="auto" w:fill="auto"/>
            <w:vAlign w:val="center"/>
            <w:hideMark/>
          </w:tcPr>
          <w:p w:rsidR="004B21AA" w:rsidRPr="00932428" w:rsidRDefault="004B21AA" w:rsidP="004B21AA">
            <w:r w:rsidRPr="00932428">
              <w:t>г. Норильск, ул. </w:t>
            </w:r>
            <w:proofErr w:type="spellStart"/>
            <w:r w:rsidRPr="00932428">
              <w:t>Талнахская</w:t>
            </w:r>
            <w:proofErr w:type="spellEnd"/>
            <w:r w:rsidRPr="00932428">
              <w:t>, д. 71А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650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13</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13»</w:t>
            </w:r>
          </w:p>
        </w:tc>
        <w:tc>
          <w:tcPr>
            <w:tcW w:w="2126" w:type="dxa"/>
            <w:shd w:val="clear" w:color="auto" w:fill="auto"/>
            <w:vAlign w:val="center"/>
            <w:hideMark/>
          </w:tcPr>
          <w:p w:rsidR="004B21AA" w:rsidRPr="00932428" w:rsidRDefault="004B21AA" w:rsidP="004B21AA">
            <w:r w:rsidRPr="00932428">
              <w:t>г. Норильск, пл. Металлургов, д. 15, г. Норильск, пл. Металлургов, д. 23</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863</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14</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14»</w:t>
            </w:r>
          </w:p>
        </w:tc>
        <w:tc>
          <w:tcPr>
            <w:tcW w:w="2126" w:type="dxa"/>
            <w:shd w:val="clear" w:color="auto" w:fill="auto"/>
            <w:vAlign w:val="center"/>
            <w:hideMark/>
          </w:tcPr>
          <w:p w:rsidR="004B21AA" w:rsidRPr="00932428" w:rsidRDefault="004B21AA" w:rsidP="004B21AA">
            <w:r w:rsidRPr="00932428">
              <w:t>г. Норильск, ул. Бегичева, д. 11</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699</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15</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16»</w:t>
            </w:r>
          </w:p>
        </w:tc>
        <w:tc>
          <w:tcPr>
            <w:tcW w:w="2126" w:type="dxa"/>
            <w:shd w:val="clear" w:color="auto" w:fill="auto"/>
            <w:vAlign w:val="center"/>
            <w:hideMark/>
          </w:tcPr>
          <w:p w:rsidR="004B21AA" w:rsidRPr="00932428" w:rsidRDefault="004B21AA" w:rsidP="004B21AA">
            <w:r w:rsidRPr="00932428">
              <w:t>г. Норильск, проезд Молодежный, д. 17</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518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16</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17 им. Героя Советского Союза В.И. Давыдова»</w:t>
            </w:r>
          </w:p>
        </w:tc>
        <w:tc>
          <w:tcPr>
            <w:tcW w:w="2126" w:type="dxa"/>
            <w:shd w:val="clear" w:color="auto" w:fill="auto"/>
            <w:vAlign w:val="center"/>
            <w:hideMark/>
          </w:tcPr>
          <w:p w:rsidR="004B21AA" w:rsidRPr="00932428" w:rsidRDefault="004B21AA" w:rsidP="004B21AA">
            <w:r w:rsidRPr="00932428">
              <w:t>г. Норильск, проезд Молодежный, д. 7</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438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17</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20»</w:t>
            </w:r>
          </w:p>
        </w:tc>
        <w:tc>
          <w:tcPr>
            <w:tcW w:w="2126" w:type="dxa"/>
            <w:shd w:val="clear" w:color="auto" w:fill="auto"/>
            <w:vAlign w:val="center"/>
            <w:hideMark/>
          </w:tcPr>
          <w:p w:rsidR="004B21AA" w:rsidRPr="00932428" w:rsidRDefault="004B21AA" w:rsidP="004B21AA">
            <w:r w:rsidRPr="00932428">
              <w:t>г. Норильск, ул. Маслова, д. 1</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723</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18</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21»</w:t>
            </w:r>
          </w:p>
        </w:tc>
        <w:tc>
          <w:tcPr>
            <w:tcW w:w="2126" w:type="dxa"/>
            <w:shd w:val="clear" w:color="auto" w:fill="auto"/>
            <w:vAlign w:val="center"/>
            <w:hideMark/>
          </w:tcPr>
          <w:p w:rsidR="004B21AA" w:rsidRPr="00932428" w:rsidRDefault="004B21AA" w:rsidP="004B21AA">
            <w:r w:rsidRPr="00932428">
              <w:t>г. Норильск, ул. </w:t>
            </w:r>
            <w:proofErr w:type="spellStart"/>
            <w:r w:rsidRPr="00932428">
              <w:t>Хантайская</w:t>
            </w:r>
            <w:proofErr w:type="spellEnd"/>
            <w:r w:rsidRPr="00932428">
              <w:t>, д. 17</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709</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lastRenderedPageBreak/>
              <w:t>19</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23»</w:t>
            </w:r>
          </w:p>
        </w:tc>
        <w:tc>
          <w:tcPr>
            <w:tcW w:w="2126" w:type="dxa"/>
            <w:shd w:val="clear" w:color="auto" w:fill="auto"/>
            <w:vAlign w:val="center"/>
            <w:hideMark/>
          </w:tcPr>
          <w:p w:rsidR="004B21AA" w:rsidRPr="00932428" w:rsidRDefault="004B21AA" w:rsidP="006903B2">
            <w:pPr>
              <w:jc w:val="left"/>
            </w:pPr>
            <w:r w:rsidRPr="00932428">
              <w:t>г. Норильск, проезд Молодежный, д. 19</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633</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20</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24»</w:t>
            </w:r>
          </w:p>
        </w:tc>
        <w:tc>
          <w:tcPr>
            <w:tcW w:w="2126" w:type="dxa"/>
            <w:shd w:val="clear" w:color="auto" w:fill="auto"/>
            <w:hideMark/>
          </w:tcPr>
          <w:p w:rsidR="004B21AA" w:rsidRPr="00932428" w:rsidRDefault="004B21AA" w:rsidP="006903B2">
            <w:pPr>
              <w:jc w:val="left"/>
            </w:pPr>
            <w:r w:rsidRPr="00932428">
              <w:t xml:space="preserve">г. Норильск, поселок </w:t>
            </w:r>
            <w:proofErr w:type="spellStart"/>
            <w:r w:rsidRPr="00932428">
              <w:t>Снежногорск</w:t>
            </w:r>
            <w:proofErr w:type="spellEnd"/>
            <w:r w:rsidRPr="00932428">
              <w:t>, ул. </w:t>
            </w:r>
            <w:proofErr w:type="spellStart"/>
            <w:r w:rsidRPr="00932428">
              <w:t>Хантайская</w:t>
            </w:r>
            <w:proofErr w:type="spellEnd"/>
            <w:r w:rsidRPr="00932428">
              <w:t xml:space="preserve"> Набережная, д. 7,</w:t>
            </w:r>
            <w:r w:rsidR="00C94823">
              <w:t xml:space="preserve"> </w:t>
            </w:r>
            <w:r w:rsidRPr="00932428">
              <w:t xml:space="preserve">г. Норильск, поселок </w:t>
            </w:r>
            <w:proofErr w:type="spellStart"/>
            <w:r w:rsidRPr="00932428">
              <w:t>Снежногорск</w:t>
            </w:r>
            <w:proofErr w:type="spellEnd"/>
            <w:r w:rsidRPr="00932428">
              <w:t>, ул. </w:t>
            </w:r>
            <w:proofErr w:type="spellStart"/>
            <w:r w:rsidRPr="00932428">
              <w:t>Хантайская</w:t>
            </w:r>
            <w:proofErr w:type="spellEnd"/>
            <w:r w:rsidRPr="00932428">
              <w:t xml:space="preserve"> Набережная, д. 1А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113</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21</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27 им. Героя Советского Союза Ц.Л. </w:t>
            </w:r>
            <w:proofErr w:type="spellStart"/>
            <w:r w:rsidRPr="00932428">
              <w:t>Куникова</w:t>
            </w:r>
            <w:proofErr w:type="spellEnd"/>
            <w:r w:rsidRPr="00932428">
              <w:t>»</w:t>
            </w:r>
          </w:p>
        </w:tc>
        <w:tc>
          <w:tcPr>
            <w:tcW w:w="2126" w:type="dxa"/>
            <w:shd w:val="clear" w:color="auto" w:fill="auto"/>
            <w:vAlign w:val="center"/>
            <w:hideMark/>
          </w:tcPr>
          <w:p w:rsidR="004B21AA" w:rsidRPr="00932428" w:rsidRDefault="004B21AA" w:rsidP="006903B2">
            <w:pPr>
              <w:jc w:val="left"/>
            </w:pPr>
            <w:r w:rsidRPr="00932428">
              <w:t xml:space="preserve">г. Норильск, ул. Михаила Кравца, д. 8А                                                                            </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435</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22</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28»</w:t>
            </w:r>
          </w:p>
        </w:tc>
        <w:tc>
          <w:tcPr>
            <w:tcW w:w="2126" w:type="dxa"/>
            <w:shd w:val="clear" w:color="auto" w:fill="auto"/>
            <w:hideMark/>
          </w:tcPr>
          <w:p w:rsidR="004B21AA" w:rsidRPr="00932428" w:rsidRDefault="004B21AA" w:rsidP="006903B2">
            <w:pPr>
              <w:jc w:val="left"/>
            </w:pPr>
            <w:r w:rsidRPr="00932428">
              <w:t>г. Норильск, ул. </w:t>
            </w:r>
            <w:proofErr w:type="spellStart"/>
            <w:r w:rsidRPr="00932428">
              <w:t>Талнахская</w:t>
            </w:r>
            <w:proofErr w:type="spellEnd"/>
            <w:r w:rsidRPr="00932428">
              <w:t>, д. 42, г. Норильск, ул. </w:t>
            </w:r>
            <w:proofErr w:type="spellStart"/>
            <w:r w:rsidRPr="00932428">
              <w:t>Талнахская</w:t>
            </w:r>
            <w:proofErr w:type="spellEnd"/>
            <w:r w:rsidRPr="00932428">
              <w:t>, д. 54</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1139</w:t>
            </w:r>
          </w:p>
        </w:tc>
      </w:tr>
      <w:tr w:rsidR="004B21AA" w:rsidRPr="00932428" w:rsidTr="006903B2">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23</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29»</w:t>
            </w:r>
          </w:p>
        </w:tc>
        <w:tc>
          <w:tcPr>
            <w:tcW w:w="2126" w:type="dxa"/>
            <w:shd w:val="clear" w:color="auto" w:fill="auto"/>
            <w:vAlign w:val="center"/>
            <w:hideMark/>
          </w:tcPr>
          <w:p w:rsidR="004B21AA" w:rsidRPr="00932428" w:rsidRDefault="004B21AA" w:rsidP="006903B2">
            <w:pPr>
              <w:jc w:val="left"/>
            </w:pPr>
            <w:r w:rsidRPr="00932428">
              <w:t>г. Норильск, ул. Павлова, д. 21А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527</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24</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30»</w:t>
            </w:r>
          </w:p>
        </w:tc>
        <w:tc>
          <w:tcPr>
            <w:tcW w:w="2126" w:type="dxa"/>
            <w:shd w:val="clear" w:color="auto" w:fill="auto"/>
            <w:vAlign w:val="center"/>
            <w:hideMark/>
          </w:tcPr>
          <w:p w:rsidR="004B21AA" w:rsidRPr="00932428" w:rsidRDefault="004B21AA" w:rsidP="006903B2">
            <w:pPr>
              <w:jc w:val="left"/>
            </w:pPr>
            <w:r w:rsidRPr="00932428">
              <w:t>г. Норильск, ул. Бауманская, д. 12</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627</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25</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31»</w:t>
            </w:r>
          </w:p>
        </w:tc>
        <w:tc>
          <w:tcPr>
            <w:tcW w:w="2126" w:type="dxa"/>
            <w:shd w:val="clear" w:color="auto" w:fill="auto"/>
            <w:vAlign w:val="center"/>
            <w:hideMark/>
          </w:tcPr>
          <w:p w:rsidR="004B21AA" w:rsidRPr="00932428" w:rsidRDefault="004B21AA" w:rsidP="006903B2">
            <w:pPr>
              <w:jc w:val="left"/>
            </w:pPr>
            <w:r w:rsidRPr="00932428">
              <w:t>г. Норильск, ул. </w:t>
            </w:r>
            <w:proofErr w:type="spellStart"/>
            <w:r w:rsidRPr="00932428">
              <w:t>Талнахская</w:t>
            </w:r>
            <w:proofErr w:type="spellEnd"/>
            <w:r w:rsidRPr="00932428">
              <w:t>, д. 64</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621</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26</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32»</w:t>
            </w:r>
          </w:p>
        </w:tc>
        <w:tc>
          <w:tcPr>
            <w:tcW w:w="2126" w:type="dxa"/>
            <w:shd w:val="clear" w:color="auto" w:fill="auto"/>
            <w:vAlign w:val="center"/>
            <w:hideMark/>
          </w:tcPr>
          <w:p w:rsidR="004B21AA" w:rsidRPr="00932428" w:rsidRDefault="004B21AA" w:rsidP="004B21AA">
            <w:r w:rsidRPr="00932428">
              <w:t xml:space="preserve">г. Норильск, ул. Победы, д. 11                                         </w:t>
            </w:r>
            <w:r w:rsidRPr="00932428">
              <w:br/>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564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27</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33»</w:t>
            </w:r>
          </w:p>
        </w:tc>
        <w:tc>
          <w:tcPr>
            <w:tcW w:w="2126" w:type="dxa"/>
            <w:shd w:val="clear" w:color="auto" w:fill="auto"/>
            <w:vAlign w:val="center"/>
            <w:hideMark/>
          </w:tcPr>
          <w:p w:rsidR="004B21AA" w:rsidRPr="00932428" w:rsidRDefault="004B21AA" w:rsidP="004B21AA">
            <w:r w:rsidRPr="00932428">
              <w:t>г. Норильск, ул. Энтузиастов, д. 5</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662</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28</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36»</w:t>
            </w:r>
          </w:p>
        </w:tc>
        <w:tc>
          <w:tcPr>
            <w:tcW w:w="2126" w:type="dxa"/>
            <w:shd w:val="clear" w:color="auto" w:fill="auto"/>
            <w:vAlign w:val="center"/>
            <w:hideMark/>
          </w:tcPr>
          <w:p w:rsidR="004B21AA" w:rsidRPr="00932428" w:rsidRDefault="004B21AA" w:rsidP="004B21AA">
            <w:r w:rsidRPr="00932428">
              <w:t>г. Норильск, ул. Бауманская, д. 22А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587</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29</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37»</w:t>
            </w:r>
          </w:p>
        </w:tc>
        <w:tc>
          <w:tcPr>
            <w:tcW w:w="2126" w:type="dxa"/>
            <w:shd w:val="clear" w:color="auto" w:fill="auto"/>
            <w:vAlign w:val="center"/>
            <w:hideMark/>
          </w:tcPr>
          <w:p w:rsidR="004B21AA" w:rsidRPr="00932428" w:rsidRDefault="004B21AA" w:rsidP="004B21AA">
            <w:r w:rsidRPr="00932428">
              <w:t>г. Норильск, ул. Первомайская, д. 34</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535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30</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38»</w:t>
            </w:r>
          </w:p>
        </w:tc>
        <w:tc>
          <w:tcPr>
            <w:tcW w:w="2126" w:type="dxa"/>
            <w:shd w:val="clear" w:color="auto" w:fill="auto"/>
            <w:vAlign w:val="center"/>
            <w:hideMark/>
          </w:tcPr>
          <w:p w:rsidR="004B21AA" w:rsidRPr="00932428" w:rsidRDefault="004B21AA" w:rsidP="004B21AA">
            <w:r w:rsidRPr="00932428">
              <w:t>г. Норильск, ул. Енисейская, д. 26,</w:t>
            </w:r>
            <w:r w:rsidR="00C94823">
              <w:t xml:space="preserve"> </w:t>
            </w:r>
            <w:r w:rsidRPr="00932428">
              <w:t>г. Норильск, ул. Енисейская, д. 24</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1201</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31</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39»</w:t>
            </w:r>
          </w:p>
        </w:tc>
        <w:tc>
          <w:tcPr>
            <w:tcW w:w="2126" w:type="dxa"/>
            <w:shd w:val="clear" w:color="auto" w:fill="auto"/>
            <w:vAlign w:val="center"/>
            <w:hideMark/>
          </w:tcPr>
          <w:p w:rsidR="004B21AA" w:rsidRPr="00932428" w:rsidRDefault="004B21AA" w:rsidP="004B21AA">
            <w:r w:rsidRPr="00932428">
              <w:t>г. Норильск, ул. </w:t>
            </w:r>
            <w:proofErr w:type="spellStart"/>
            <w:r w:rsidRPr="00932428">
              <w:t>Игарская</w:t>
            </w:r>
            <w:proofErr w:type="spellEnd"/>
            <w:r w:rsidRPr="00932428">
              <w:t>, д. 40</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648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32</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40»</w:t>
            </w:r>
          </w:p>
        </w:tc>
        <w:tc>
          <w:tcPr>
            <w:tcW w:w="2126" w:type="dxa"/>
            <w:shd w:val="clear" w:color="auto" w:fill="auto"/>
            <w:vAlign w:val="center"/>
            <w:hideMark/>
          </w:tcPr>
          <w:p w:rsidR="004B21AA" w:rsidRPr="00932428" w:rsidRDefault="004B21AA" w:rsidP="004B21AA">
            <w:r w:rsidRPr="00932428">
              <w:t>г. Норильск, ул. Первомайская, д. 20А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528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33</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41»</w:t>
            </w:r>
          </w:p>
        </w:tc>
        <w:tc>
          <w:tcPr>
            <w:tcW w:w="2126" w:type="dxa"/>
            <w:shd w:val="clear" w:color="auto" w:fill="auto"/>
            <w:vAlign w:val="center"/>
            <w:hideMark/>
          </w:tcPr>
          <w:p w:rsidR="004B21AA" w:rsidRPr="00932428" w:rsidRDefault="004B21AA" w:rsidP="004B21AA">
            <w:r w:rsidRPr="00932428">
              <w:t>г. Норильск, ул. Озерная, д. 25</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678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34</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42»</w:t>
            </w:r>
          </w:p>
        </w:tc>
        <w:tc>
          <w:tcPr>
            <w:tcW w:w="2126" w:type="dxa"/>
            <w:shd w:val="clear" w:color="auto" w:fill="auto"/>
            <w:vAlign w:val="center"/>
            <w:hideMark/>
          </w:tcPr>
          <w:p w:rsidR="004B21AA" w:rsidRPr="00932428" w:rsidRDefault="004B21AA" w:rsidP="004B21AA">
            <w:r w:rsidRPr="00932428">
              <w:t>г. Норильск, ул. </w:t>
            </w:r>
            <w:proofErr w:type="spellStart"/>
            <w:r w:rsidRPr="00932428">
              <w:t>Игарская</w:t>
            </w:r>
            <w:proofErr w:type="spellEnd"/>
            <w:r w:rsidRPr="00932428">
              <w:t>, д. 16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505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35</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43»</w:t>
            </w:r>
          </w:p>
        </w:tc>
        <w:tc>
          <w:tcPr>
            <w:tcW w:w="2126" w:type="dxa"/>
            <w:shd w:val="clear" w:color="auto" w:fill="auto"/>
            <w:vAlign w:val="center"/>
            <w:hideMark/>
          </w:tcPr>
          <w:p w:rsidR="004B21AA" w:rsidRPr="00932428" w:rsidRDefault="004B21AA" w:rsidP="004B21AA">
            <w:r w:rsidRPr="00932428">
              <w:t>г. Норильск, ул. Рудная, д. 15</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627</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36</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«Средняя школа № 45»</w:t>
            </w:r>
          </w:p>
        </w:tc>
        <w:tc>
          <w:tcPr>
            <w:tcW w:w="2126" w:type="dxa"/>
            <w:shd w:val="clear" w:color="auto" w:fill="auto"/>
            <w:vAlign w:val="center"/>
            <w:hideMark/>
          </w:tcPr>
          <w:p w:rsidR="004B21AA" w:rsidRPr="00932428" w:rsidRDefault="004B21AA" w:rsidP="004B21AA">
            <w:r w:rsidRPr="00932428">
              <w:t>г. Норильск, ул. Норильская, д. 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647</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37</w:t>
            </w:r>
          </w:p>
        </w:tc>
        <w:tc>
          <w:tcPr>
            <w:tcW w:w="3261" w:type="dxa"/>
            <w:shd w:val="clear" w:color="auto" w:fill="auto"/>
            <w:vAlign w:val="center"/>
            <w:hideMark/>
          </w:tcPr>
          <w:p w:rsidR="004B21AA" w:rsidRPr="00932428" w:rsidRDefault="004B21AA" w:rsidP="004B21AA">
            <w:r w:rsidRPr="00932428">
              <w:t>Муниципальное бюджетное общеобразовательное учреждение «Школа - интернат № 2»</w:t>
            </w:r>
          </w:p>
        </w:tc>
        <w:tc>
          <w:tcPr>
            <w:tcW w:w="2126" w:type="dxa"/>
            <w:shd w:val="clear" w:color="auto" w:fill="auto"/>
            <w:vAlign w:val="center"/>
            <w:hideMark/>
          </w:tcPr>
          <w:p w:rsidR="004B21AA" w:rsidRPr="00932428" w:rsidRDefault="004B21AA" w:rsidP="004B21AA">
            <w:r w:rsidRPr="00932428">
              <w:t>г. Норильск, ул. Кирова, д. 34</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956" w:type="dxa"/>
            <w:shd w:val="clear" w:color="auto" w:fill="auto"/>
            <w:vAlign w:val="center"/>
            <w:hideMark/>
          </w:tcPr>
          <w:p w:rsidR="004B21AA" w:rsidRPr="00932428" w:rsidRDefault="004B21AA" w:rsidP="004B21AA">
            <w:pPr>
              <w:jc w:val="center"/>
            </w:pPr>
            <w:r w:rsidRPr="00932428">
              <w:t>95</w:t>
            </w:r>
          </w:p>
        </w:tc>
      </w:tr>
      <w:tr w:rsidR="004B21AA" w:rsidRPr="00932428" w:rsidTr="004B21AA">
        <w:trPr>
          <w:cantSplit/>
          <w:trHeight w:val="283"/>
        </w:trPr>
        <w:tc>
          <w:tcPr>
            <w:tcW w:w="5954" w:type="dxa"/>
            <w:gridSpan w:val="3"/>
            <w:shd w:val="clear" w:color="auto" w:fill="auto"/>
            <w:vAlign w:val="center"/>
          </w:tcPr>
          <w:p w:rsidR="004B21AA" w:rsidRPr="00932428" w:rsidRDefault="004B21AA" w:rsidP="004B21AA">
            <w:pPr>
              <w:jc w:val="right"/>
              <w:rPr>
                <w:b/>
              </w:rPr>
            </w:pPr>
            <w:r w:rsidRPr="00932428">
              <w:rPr>
                <w:b/>
              </w:rPr>
              <w:t>ИТОГО:</w:t>
            </w:r>
          </w:p>
        </w:tc>
        <w:tc>
          <w:tcPr>
            <w:tcW w:w="1559" w:type="dxa"/>
            <w:shd w:val="clear" w:color="auto" w:fill="auto"/>
            <w:vAlign w:val="center"/>
          </w:tcPr>
          <w:p w:rsidR="004B21AA" w:rsidRPr="00932428" w:rsidRDefault="004B21AA" w:rsidP="004B21AA">
            <w:pPr>
              <w:jc w:val="center"/>
              <w:rPr>
                <w:b/>
              </w:rPr>
            </w:pPr>
            <w:r w:rsidRPr="00932428">
              <w:rPr>
                <w:b/>
              </w:rPr>
              <w:t>-</w:t>
            </w:r>
          </w:p>
        </w:tc>
        <w:tc>
          <w:tcPr>
            <w:tcW w:w="1956" w:type="dxa"/>
            <w:shd w:val="clear" w:color="auto" w:fill="auto"/>
            <w:vAlign w:val="center"/>
          </w:tcPr>
          <w:p w:rsidR="004B21AA" w:rsidRPr="00932428" w:rsidRDefault="004B21AA" w:rsidP="004B21AA">
            <w:pPr>
              <w:jc w:val="center"/>
              <w:rPr>
                <w:b/>
              </w:rPr>
            </w:pPr>
            <w:r w:rsidRPr="00932428">
              <w:rPr>
                <w:b/>
              </w:rPr>
              <w:t>23 677</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В соответствии с нормативами градостроительного проектирования, расчетный показатель обеспеченности населения общеобразовательными учреждениями составляет 100% охвата числа школьников 1-9 классов и 75% охвата числа школьников 10-11 классов при обучении в одну смену.</w:t>
      </w:r>
    </w:p>
    <w:p w:rsidR="004B21AA" w:rsidRPr="00932428" w:rsidRDefault="004B21AA" w:rsidP="004B21AA">
      <w:pPr>
        <w:ind w:firstLine="709"/>
        <w:rPr>
          <w:szCs w:val="26"/>
        </w:rPr>
      </w:pPr>
      <w:r w:rsidRPr="00932428">
        <w:rPr>
          <w:szCs w:val="26"/>
        </w:rPr>
        <w:t>По данным, предоставленным Управлением общего и дошкольного образования Администрации города Норильска, в 2021 году численность детей в возрасте от 6,5 до 18 лет, получающих начальное общее, основное общее и среднее общее образование составляет 24 224 человека, из них обучающихся 1-9 классов – 21 619 человек, 10-11 классы – 2 605 человек.</w:t>
      </w:r>
    </w:p>
    <w:p w:rsidR="004B21AA" w:rsidRPr="00932428" w:rsidRDefault="004B21AA" w:rsidP="004B21AA">
      <w:pPr>
        <w:ind w:firstLine="709"/>
        <w:rPr>
          <w:szCs w:val="26"/>
        </w:rPr>
      </w:pPr>
      <w:r w:rsidRPr="00932428">
        <w:rPr>
          <w:szCs w:val="26"/>
        </w:rPr>
        <w:t>Оценка обеспеченности населения города Норильска общеобразовательными учреждениями, исходя из их совокупной мощности, нормативов градостроительного проектирования и численности обучающихся представлена в Таблице 6.</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6</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 w:val="28"/>
          <w:szCs w:val="28"/>
        </w:rPr>
      </w:pPr>
      <w:r w:rsidRPr="00932428">
        <w:rPr>
          <w:szCs w:val="26"/>
        </w:rPr>
        <w:t>общеобразовательными учреждениями</w:t>
      </w:r>
    </w:p>
    <w:tbl>
      <w:tblPr>
        <w:tblStyle w:val="afe"/>
        <w:tblW w:w="0" w:type="auto"/>
        <w:tblLook w:val="04A0" w:firstRow="1" w:lastRow="0" w:firstColumn="1" w:lastColumn="0" w:noHBand="0" w:noVBand="1"/>
      </w:tblPr>
      <w:tblGrid>
        <w:gridCol w:w="2499"/>
        <w:gridCol w:w="1098"/>
        <w:gridCol w:w="1839"/>
        <w:gridCol w:w="1795"/>
        <w:gridCol w:w="705"/>
        <w:gridCol w:w="1268"/>
      </w:tblGrid>
      <w:tr w:rsidR="004B21AA" w:rsidRPr="00932428" w:rsidTr="004B21AA">
        <w:trPr>
          <w:cantSplit/>
          <w:tblHeader/>
        </w:trPr>
        <w:tc>
          <w:tcPr>
            <w:tcW w:w="2704" w:type="dxa"/>
            <w:vMerge w:val="restart"/>
            <w:shd w:val="clear" w:color="auto" w:fill="auto"/>
            <w:vAlign w:val="center"/>
          </w:tcPr>
          <w:p w:rsidR="004B21AA" w:rsidRPr="00932428" w:rsidRDefault="004B21AA" w:rsidP="004B21AA">
            <w:pPr>
              <w:jc w:val="center"/>
              <w:rPr>
                <w:b/>
              </w:rPr>
            </w:pPr>
            <w:r w:rsidRPr="00932428">
              <w:rPr>
                <w:b/>
              </w:rPr>
              <w:t>Численность школьников</w:t>
            </w:r>
          </w:p>
        </w:tc>
        <w:tc>
          <w:tcPr>
            <w:tcW w:w="5313"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rPr>
          <w:cantSplit/>
          <w:tblHeader/>
        </w:trPr>
        <w:tc>
          <w:tcPr>
            <w:tcW w:w="2704" w:type="dxa"/>
            <w:vMerge/>
            <w:shd w:val="clear" w:color="auto" w:fill="auto"/>
            <w:vAlign w:val="center"/>
          </w:tcPr>
          <w:p w:rsidR="004B21AA" w:rsidRPr="00932428" w:rsidRDefault="004B21AA" w:rsidP="004B21AA">
            <w:pPr>
              <w:jc w:val="center"/>
              <w:rPr>
                <w:b/>
              </w:rPr>
            </w:pPr>
          </w:p>
        </w:tc>
        <w:tc>
          <w:tcPr>
            <w:tcW w:w="1188" w:type="dxa"/>
            <w:shd w:val="clear" w:color="auto" w:fill="auto"/>
            <w:vAlign w:val="center"/>
          </w:tcPr>
          <w:p w:rsidR="004B21AA" w:rsidRPr="00932428" w:rsidRDefault="004B21AA" w:rsidP="004B21AA">
            <w:pPr>
              <w:jc w:val="center"/>
              <w:rPr>
                <w:b/>
              </w:rPr>
            </w:pPr>
            <w:r w:rsidRPr="00932428">
              <w:rPr>
                <w:b/>
              </w:rPr>
              <w:t>Ед. изм.</w:t>
            </w:r>
          </w:p>
        </w:tc>
        <w:tc>
          <w:tcPr>
            <w:tcW w:w="1714" w:type="dxa"/>
            <w:shd w:val="clear" w:color="auto" w:fill="auto"/>
            <w:vAlign w:val="center"/>
          </w:tcPr>
          <w:p w:rsidR="004B21AA" w:rsidRPr="00932428" w:rsidRDefault="004B21AA" w:rsidP="004B21AA">
            <w:pPr>
              <w:jc w:val="center"/>
              <w:rPr>
                <w:b/>
              </w:rPr>
            </w:pPr>
            <w:r w:rsidRPr="00932428">
              <w:rPr>
                <w:b/>
              </w:rPr>
              <w:t>Нормативная</w:t>
            </w:r>
          </w:p>
        </w:tc>
        <w:tc>
          <w:tcPr>
            <w:tcW w:w="1674" w:type="dxa"/>
            <w:shd w:val="clear" w:color="auto" w:fill="auto"/>
            <w:vAlign w:val="center"/>
          </w:tcPr>
          <w:p w:rsidR="004B21AA" w:rsidRPr="00932428" w:rsidRDefault="004B21AA" w:rsidP="004B21AA">
            <w:pPr>
              <w:jc w:val="center"/>
              <w:rPr>
                <w:b/>
              </w:rPr>
            </w:pPr>
            <w:r w:rsidRPr="00932428">
              <w:rPr>
                <w:b/>
              </w:rPr>
              <w:t>Фактическая</w:t>
            </w:r>
          </w:p>
        </w:tc>
        <w:tc>
          <w:tcPr>
            <w:tcW w:w="737" w:type="dxa"/>
            <w:shd w:val="clear" w:color="auto" w:fill="auto"/>
            <w:vAlign w:val="center"/>
          </w:tcPr>
          <w:p w:rsidR="004B21AA" w:rsidRPr="00932428" w:rsidRDefault="004B21AA" w:rsidP="004B21AA">
            <w:pPr>
              <w:jc w:val="center"/>
              <w:rPr>
                <w:b/>
              </w:rPr>
            </w:pPr>
            <w:r w:rsidRPr="00932428">
              <w:rPr>
                <w:b/>
              </w:rPr>
              <w:t>%</w:t>
            </w:r>
          </w:p>
        </w:tc>
        <w:tc>
          <w:tcPr>
            <w:tcW w:w="1187" w:type="dxa"/>
            <w:vMerge/>
            <w:shd w:val="clear" w:color="auto" w:fill="auto"/>
            <w:vAlign w:val="center"/>
          </w:tcPr>
          <w:p w:rsidR="004B21AA" w:rsidRPr="00932428" w:rsidRDefault="004B21AA" w:rsidP="004B21AA">
            <w:pPr>
              <w:jc w:val="center"/>
              <w:rPr>
                <w:b/>
              </w:rPr>
            </w:pPr>
          </w:p>
        </w:tc>
      </w:tr>
      <w:tr w:rsidR="004B21AA" w:rsidRPr="00932428" w:rsidTr="004B21AA">
        <w:trPr>
          <w:cantSplit/>
        </w:trPr>
        <w:tc>
          <w:tcPr>
            <w:tcW w:w="2704" w:type="dxa"/>
            <w:shd w:val="clear" w:color="auto" w:fill="auto"/>
            <w:vAlign w:val="center"/>
          </w:tcPr>
          <w:p w:rsidR="004B21AA" w:rsidRPr="00932428" w:rsidRDefault="004B21AA" w:rsidP="004B21AA">
            <w:pPr>
              <w:jc w:val="center"/>
            </w:pPr>
            <w:r w:rsidRPr="00932428">
              <w:t>1-9 классы: 21 619 человек</w:t>
            </w:r>
          </w:p>
        </w:tc>
        <w:tc>
          <w:tcPr>
            <w:tcW w:w="1188" w:type="dxa"/>
            <w:shd w:val="clear" w:color="auto" w:fill="auto"/>
            <w:vAlign w:val="center"/>
          </w:tcPr>
          <w:p w:rsidR="004B21AA" w:rsidRPr="00932428" w:rsidRDefault="004B21AA" w:rsidP="004B21AA">
            <w:pPr>
              <w:jc w:val="center"/>
            </w:pPr>
            <w:r w:rsidRPr="00932428">
              <w:t>Мест</w:t>
            </w:r>
          </w:p>
        </w:tc>
        <w:tc>
          <w:tcPr>
            <w:tcW w:w="1714" w:type="dxa"/>
            <w:shd w:val="clear" w:color="auto" w:fill="auto"/>
            <w:vAlign w:val="center"/>
          </w:tcPr>
          <w:p w:rsidR="004B21AA" w:rsidRPr="00932428" w:rsidRDefault="004B21AA" w:rsidP="004B21AA">
            <w:pPr>
              <w:jc w:val="center"/>
            </w:pPr>
            <w:r w:rsidRPr="00932428">
              <w:t>21 619</w:t>
            </w:r>
          </w:p>
        </w:tc>
        <w:tc>
          <w:tcPr>
            <w:tcW w:w="1674" w:type="dxa"/>
            <w:shd w:val="clear" w:color="auto" w:fill="auto"/>
            <w:vAlign w:val="center"/>
          </w:tcPr>
          <w:p w:rsidR="004B21AA" w:rsidRPr="00932428" w:rsidRDefault="004B21AA" w:rsidP="004B21AA">
            <w:pPr>
              <w:jc w:val="center"/>
            </w:pPr>
            <w:r w:rsidRPr="00932428">
              <w:t>21 619</w:t>
            </w:r>
          </w:p>
        </w:tc>
        <w:tc>
          <w:tcPr>
            <w:tcW w:w="737"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w:t>
            </w:r>
          </w:p>
        </w:tc>
      </w:tr>
      <w:tr w:rsidR="004B21AA" w:rsidRPr="00932428" w:rsidTr="004B21AA">
        <w:trPr>
          <w:cantSplit/>
        </w:trPr>
        <w:tc>
          <w:tcPr>
            <w:tcW w:w="2704" w:type="dxa"/>
            <w:shd w:val="clear" w:color="auto" w:fill="auto"/>
            <w:vAlign w:val="center"/>
          </w:tcPr>
          <w:p w:rsidR="004B21AA" w:rsidRPr="00932428" w:rsidRDefault="004B21AA" w:rsidP="004B21AA">
            <w:pPr>
              <w:jc w:val="center"/>
            </w:pPr>
            <w:r w:rsidRPr="00932428">
              <w:lastRenderedPageBreak/>
              <w:t>10-11 классы: 2 605 человек</w:t>
            </w:r>
          </w:p>
        </w:tc>
        <w:tc>
          <w:tcPr>
            <w:tcW w:w="1188" w:type="dxa"/>
            <w:shd w:val="clear" w:color="auto" w:fill="auto"/>
            <w:vAlign w:val="center"/>
          </w:tcPr>
          <w:p w:rsidR="004B21AA" w:rsidRPr="00932428" w:rsidRDefault="004B21AA" w:rsidP="004B21AA">
            <w:pPr>
              <w:jc w:val="center"/>
            </w:pPr>
            <w:r w:rsidRPr="00932428">
              <w:t>Мест</w:t>
            </w:r>
          </w:p>
        </w:tc>
        <w:tc>
          <w:tcPr>
            <w:tcW w:w="1714" w:type="dxa"/>
            <w:shd w:val="clear" w:color="auto" w:fill="auto"/>
            <w:vAlign w:val="center"/>
          </w:tcPr>
          <w:p w:rsidR="004B21AA" w:rsidRPr="00932428" w:rsidRDefault="004B21AA" w:rsidP="004B21AA">
            <w:pPr>
              <w:jc w:val="center"/>
            </w:pPr>
            <w:r w:rsidRPr="00932428">
              <w:t>1 954</w:t>
            </w:r>
          </w:p>
        </w:tc>
        <w:tc>
          <w:tcPr>
            <w:tcW w:w="1674" w:type="dxa"/>
            <w:shd w:val="clear" w:color="auto" w:fill="auto"/>
            <w:vAlign w:val="center"/>
          </w:tcPr>
          <w:p w:rsidR="004B21AA" w:rsidRPr="00932428" w:rsidRDefault="004B21AA" w:rsidP="004B21AA">
            <w:pPr>
              <w:jc w:val="center"/>
            </w:pPr>
            <w:r w:rsidRPr="00932428">
              <w:t>2 605</w:t>
            </w:r>
          </w:p>
        </w:tc>
        <w:tc>
          <w:tcPr>
            <w:tcW w:w="737"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w:t>
            </w:r>
          </w:p>
        </w:tc>
      </w:tr>
      <w:tr w:rsidR="004B21AA" w:rsidRPr="00932428" w:rsidTr="004B21AA">
        <w:trPr>
          <w:cantSplit/>
        </w:trPr>
        <w:tc>
          <w:tcPr>
            <w:tcW w:w="2704" w:type="dxa"/>
            <w:shd w:val="clear" w:color="auto" w:fill="auto"/>
            <w:vAlign w:val="center"/>
          </w:tcPr>
          <w:p w:rsidR="004B21AA" w:rsidRPr="00932428" w:rsidRDefault="004B21AA" w:rsidP="004B21AA">
            <w:pPr>
              <w:jc w:val="center"/>
              <w:rPr>
                <w:b/>
              </w:rPr>
            </w:pPr>
            <w:r w:rsidRPr="00932428">
              <w:rPr>
                <w:b/>
              </w:rPr>
              <w:t>Общая</w:t>
            </w:r>
          </w:p>
        </w:tc>
        <w:tc>
          <w:tcPr>
            <w:tcW w:w="1188" w:type="dxa"/>
            <w:shd w:val="clear" w:color="auto" w:fill="auto"/>
            <w:vAlign w:val="center"/>
          </w:tcPr>
          <w:p w:rsidR="004B21AA" w:rsidRPr="00932428" w:rsidRDefault="004B21AA" w:rsidP="004B21AA">
            <w:pPr>
              <w:jc w:val="center"/>
              <w:rPr>
                <w:b/>
              </w:rPr>
            </w:pPr>
            <w:r w:rsidRPr="00932428">
              <w:rPr>
                <w:b/>
              </w:rPr>
              <w:t>Мест</w:t>
            </w:r>
          </w:p>
        </w:tc>
        <w:tc>
          <w:tcPr>
            <w:tcW w:w="1714" w:type="dxa"/>
            <w:shd w:val="clear" w:color="auto" w:fill="auto"/>
            <w:vAlign w:val="center"/>
          </w:tcPr>
          <w:p w:rsidR="004B21AA" w:rsidRPr="00932428" w:rsidRDefault="004B21AA" w:rsidP="004B21AA">
            <w:pPr>
              <w:jc w:val="center"/>
              <w:rPr>
                <w:b/>
              </w:rPr>
            </w:pPr>
            <w:r w:rsidRPr="00932428">
              <w:rPr>
                <w:b/>
              </w:rPr>
              <w:t>23 573</w:t>
            </w:r>
          </w:p>
        </w:tc>
        <w:tc>
          <w:tcPr>
            <w:tcW w:w="1674" w:type="dxa"/>
            <w:shd w:val="clear" w:color="auto" w:fill="auto"/>
            <w:vAlign w:val="center"/>
          </w:tcPr>
          <w:p w:rsidR="004B21AA" w:rsidRPr="00932428" w:rsidRDefault="004B21AA" w:rsidP="004B21AA">
            <w:pPr>
              <w:jc w:val="center"/>
              <w:rPr>
                <w:b/>
              </w:rPr>
            </w:pPr>
            <w:r w:rsidRPr="00932428">
              <w:rPr>
                <w:b/>
              </w:rPr>
              <w:t>24 224</w:t>
            </w:r>
          </w:p>
        </w:tc>
        <w:tc>
          <w:tcPr>
            <w:tcW w:w="737" w:type="dxa"/>
            <w:shd w:val="clear" w:color="auto" w:fill="auto"/>
            <w:vAlign w:val="center"/>
          </w:tcPr>
          <w:p w:rsidR="004B21AA" w:rsidRPr="00932428" w:rsidRDefault="004B21AA" w:rsidP="004B21AA">
            <w:pPr>
              <w:jc w:val="center"/>
              <w:rPr>
                <w:b/>
              </w:rPr>
            </w:pPr>
            <w:r w:rsidRPr="00932428">
              <w:rPr>
                <w:b/>
              </w:rPr>
              <w:t>100</w:t>
            </w:r>
          </w:p>
        </w:tc>
        <w:tc>
          <w:tcPr>
            <w:tcW w:w="1187" w:type="dxa"/>
            <w:shd w:val="clear" w:color="auto" w:fill="auto"/>
            <w:vAlign w:val="center"/>
          </w:tcPr>
          <w:p w:rsidR="004B21AA" w:rsidRPr="00932428" w:rsidRDefault="004B21AA" w:rsidP="004B21AA">
            <w:pPr>
              <w:jc w:val="center"/>
              <w:rPr>
                <w:b/>
              </w:rPr>
            </w:pPr>
            <w:r w:rsidRPr="00932428">
              <w:rPr>
                <w:b/>
              </w:rPr>
              <w:t>0</w:t>
            </w:r>
          </w:p>
        </w:tc>
      </w:tr>
    </w:tbl>
    <w:p w:rsidR="004B21AA" w:rsidRPr="00932428" w:rsidRDefault="004B21AA" w:rsidP="004B21AA">
      <w:pPr>
        <w:jc w:val="center"/>
        <w:rPr>
          <w:sz w:val="28"/>
          <w:szCs w:val="28"/>
        </w:rPr>
      </w:pPr>
    </w:p>
    <w:p w:rsidR="004B21AA" w:rsidRPr="00932428" w:rsidRDefault="004B21AA" w:rsidP="004B21AA">
      <w:pPr>
        <w:ind w:firstLine="709"/>
        <w:rPr>
          <w:szCs w:val="26"/>
        </w:rPr>
      </w:pPr>
      <w:r w:rsidRPr="00932428">
        <w:rPr>
          <w:szCs w:val="26"/>
        </w:rPr>
        <w:t xml:space="preserve">По данным, предоставленным Управлением общего и дошкольного образования Администрации города Норильска, в 2020-2021 учебном году в две смены работали 14 образовательных учреждений из 37. Во вторую смену учились 1 218 детей начальной школы (2, 3 класс) и 889 человек основной школы (6, 7 класс), процент охвата первой сменой детей начальным общим образованием составил 88,2%, основным общим образованием </w:t>
      </w:r>
      <w:r w:rsidRPr="006903B2">
        <w:rPr>
          <w:szCs w:val="26"/>
        </w:rPr>
        <w:t>(</w:t>
      </w:r>
      <w:r w:rsidRPr="006903B2">
        <w:rPr>
          <w:szCs w:val="26"/>
          <w:lang w:val="en-US"/>
        </w:rPr>
        <w:t>V</w:t>
      </w:r>
      <w:r w:rsidRPr="006903B2">
        <w:rPr>
          <w:szCs w:val="26"/>
        </w:rPr>
        <w:t xml:space="preserve">-IX классы) </w:t>
      </w:r>
      <w:r w:rsidRPr="00932428">
        <w:rPr>
          <w:szCs w:val="26"/>
        </w:rPr>
        <w:t>– 92,1%, средним общим образованием – 100%.</w:t>
      </w:r>
    </w:p>
    <w:p w:rsidR="004B21AA" w:rsidRPr="00932428" w:rsidRDefault="004B21AA" w:rsidP="004B21AA">
      <w:pPr>
        <w:ind w:firstLine="709"/>
        <w:rPr>
          <w:szCs w:val="26"/>
        </w:rPr>
      </w:pPr>
      <w:r w:rsidRPr="00932428">
        <w:rPr>
          <w:szCs w:val="26"/>
        </w:rPr>
        <w:t xml:space="preserve">Главной задачей организаций дополнительного образования является создание условий для свободного выбора каждым ребенком дополнительной образовательной зоны. </w:t>
      </w:r>
    </w:p>
    <w:p w:rsidR="004B21AA" w:rsidRPr="00932428" w:rsidRDefault="004B21AA" w:rsidP="004B21AA">
      <w:pPr>
        <w:ind w:firstLine="709"/>
        <w:rPr>
          <w:szCs w:val="26"/>
        </w:rPr>
      </w:pPr>
      <w:r w:rsidRPr="00932428">
        <w:rPr>
          <w:szCs w:val="26"/>
        </w:rPr>
        <w:t>Дополнительное образование детей – элемент воспитания и образования личности, способствующий всестороннему ее раскрытию и адаптации к жизни. Внешкольное дополнительное образование способствует также повышению эффективности воспитательной работы в образовательных организациях, расширению условий для обеспечения творческого досуга детей и подростков.</w:t>
      </w:r>
    </w:p>
    <w:p w:rsidR="004B21AA" w:rsidRPr="00932428" w:rsidRDefault="004B21AA" w:rsidP="004B21AA">
      <w:pPr>
        <w:ind w:firstLine="709"/>
        <w:rPr>
          <w:szCs w:val="26"/>
        </w:rPr>
      </w:pPr>
      <w:r w:rsidRPr="00932428">
        <w:rPr>
          <w:szCs w:val="26"/>
        </w:rPr>
        <w:t>Список учреждений дополнительного образования, расположенных на территории города Норильска</w:t>
      </w:r>
      <w:r>
        <w:rPr>
          <w:szCs w:val="26"/>
        </w:rPr>
        <w:t xml:space="preserve">, </w:t>
      </w:r>
      <w:r w:rsidRPr="006903B2">
        <w:rPr>
          <w:szCs w:val="26"/>
        </w:rPr>
        <w:t>на 01.01.2021</w:t>
      </w:r>
      <w:r>
        <w:rPr>
          <w:szCs w:val="26"/>
        </w:rPr>
        <w:t xml:space="preserve"> </w:t>
      </w:r>
      <w:r w:rsidRPr="00932428">
        <w:rPr>
          <w:szCs w:val="26"/>
        </w:rPr>
        <w:t>представлен в Таблице 7.</w:t>
      </w:r>
    </w:p>
    <w:p w:rsidR="004B21AA" w:rsidRPr="00932428" w:rsidRDefault="004B21AA" w:rsidP="004B21AA">
      <w:pPr>
        <w:ind w:firstLine="709"/>
        <w:jc w:val="right"/>
        <w:rPr>
          <w:szCs w:val="26"/>
        </w:rPr>
      </w:pPr>
      <w:r w:rsidRPr="00932428">
        <w:rPr>
          <w:szCs w:val="26"/>
        </w:rPr>
        <w:t>Таблица 7</w:t>
      </w:r>
    </w:p>
    <w:p w:rsidR="004B21AA" w:rsidRPr="00932428" w:rsidRDefault="004B21AA" w:rsidP="004B21AA">
      <w:pPr>
        <w:jc w:val="center"/>
        <w:rPr>
          <w:szCs w:val="26"/>
        </w:rPr>
      </w:pPr>
      <w:r w:rsidRPr="00932428">
        <w:rPr>
          <w:szCs w:val="26"/>
        </w:rPr>
        <w:t>Учреждения дополнительного образования города Норильска</w:t>
      </w:r>
    </w:p>
    <w:tbl>
      <w:tblPr>
        <w:tblStyle w:val="afe"/>
        <w:tblW w:w="949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75"/>
        <w:gridCol w:w="2945"/>
        <w:gridCol w:w="2551"/>
        <w:gridCol w:w="1559"/>
        <w:gridCol w:w="1668"/>
      </w:tblGrid>
      <w:tr w:rsidR="004B21AA" w:rsidRPr="00932428" w:rsidTr="004B21AA">
        <w:trPr>
          <w:cantSplit/>
          <w:trHeight w:val="283"/>
          <w:tblHeader/>
        </w:trPr>
        <w:tc>
          <w:tcPr>
            <w:tcW w:w="775" w:type="dxa"/>
            <w:shd w:val="clear" w:color="auto" w:fill="auto"/>
            <w:vAlign w:val="center"/>
            <w:hideMark/>
          </w:tcPr>
          <w:p w:rsidR="004B21AA" w:rsidRPr="00932428" w:rsidRDefault="004B21AA" w:rsidP="004B21AA">
            <w:pPr>
              <w:jc w:val="center"/>
              <w:rPr>
                <w:b/>
              </w:rPr>
            </w:pPr>
            <w:r w:rsidRPr="00932428">
              <w:rPr>
                <w:b/>
              </w:rPr>
              <w:t>№ п/п</w:t>
            </w:r>
          </w:p>
        </w:tc>
        <w:tc>
          <w:tcPr>
            <w:tcW w:w="2945"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2551" w:type="dxa"/>
            <w:shd w:val="clear" w:color="auto" w:fill="auto"/>
            <w:vAlign w:val="center"/>
            <w:hideMark/>
          </w:tcPr>
          <w:p w:rsidR="004B21AA" w:rsidRPr="00932428" w:rsidRDefault="004B21AA" w:rsidP="004B21AA">
            <w:pPr>
              <w:jc w:val="center"/>
              <w:rPr>
                <w:b/>
              </w:rPr>
            </w:pPr>
            <w:r w:rsidRPr="00932428">
              <w:rPr>
                <w:b/>
              </w:rPr>
              <w:t>Адрес</w:t>
            </w:r>
          </w:p>
        </w:tc>
        <w:tc>
          <w:tcPr>
            <w:tcW w:w="1559" w:type="dxa"/>
            <w:shd w:val="clear" w:color="auto" w:fill="auto"/>
            <w:vAlign w:val="center"/>
            <w:hideMark/>
          </w:tcPr>
          <w:p w:rsidR="004B21AA" w:rsidRPr="00932428" w:rsidRDefault="004B21AA" w:rsidP="004B21AA">
            <w:pPr>
              <w:jc w:val="center"/>
              <w:rPr>
                <w:b/>
              </w:rPr>
            </w:pPr>
            <w:r w:rsidRPr="00932428">
              <w:rPr>
                <w:b/>
              </w:rPr>
              <w:t>Проектная мощность, детей</w:t>
            </w:r>
          </w:p>
        </w:tc>
        <w:tc>
          <w:tcPr>
            <w:tcW w:w="1668" w:type="dxa"/>
            <w:shd w:val="clear" w:color="auto" w:fill="auto"/>
            <w:vAlign w:val="center"/>
            <w:hideMark/>
          </w:tcPr>
          <w:p w:rsidR="004B21AA" w:rsidRPr="00932428" w:rsidRDefault="004B21AA" w:rsidP="004B21AA">
            <w:pPr>
              <w:jc w:val="center"/>
              <w:rPr>
                <w:b/>
              </w:rPr>
            </w:pPr>
            <w:r w:rsidRPr="00932428">
              <w:rPr>
                <w:b/>
              </w:rPr>
              <w:t>Фактическая наполняемость, детей</w:t>
            </w:r>
          </w:p>
        </w:tc>
      </w:tr>
      <w:tr w:rsidR="004B21AA" w:rsidRPr="00932428" w:rsidTr="004B21AA">
        <w:trPr>
          <w:cantSplit/>
          <w:trHeight w:val="283"/>
        </w:trPr>
        <w:tc>
          <w:tcPr>
            <w:tcW w:w="775" w:type="dxa"/>
            <w:shd w:val="clear" w:color="auto" w:fill="auto"/>
            <w:vAlign w:val="center"/>
          </w:tcPr>
          <w:p w:rsidR="004B21AA" w:rsidRPr="00932428" w:rsidRDefault="004B21AA" w:rsidP="004B21AA">
            <w:pPr>
              <w:pStyle w:val="ae"/>
              <w:ind w:left="0"/>
              <w:jc w:val="center"/>
            </w:pPr>
            <w:r w:rsidRPr="00932428">
              <w:t>1</w:t>
            </w:r>
          </w:p>
        </w:tc>
        <w:tc>
          <w:tcPr>
            <w:tcW w:w="2945" w:type="dxa"/>
            <w:shd w:val="clear" w:color="auto" w:fill="auto"/>
            <w:vAlign w:val="center"/>
            <w:hideMark/>
          </w:tcPr>
          <w:p w:rsidR="004B21AA" w:rsidRPr="00932428" w:rsidRDefault="004B21AA" w:rsidP="004B21AA">
            <w:r w:rsidRPr="00932428">
              <w:t>Муниципальное автономное учреждение дополнительного образования «Дворец творчества детей и молодежи»</w:t>
            </w:r>
          </w:p>
        </w:tc>
        <w:tc>
          <w:tcPr>
            <w:tcW w:w="2551" w:type="dxa"/>
            <w:shd w:val="clear" w:color="auto" w:fill="auto"/>
            <w:vAlign w:val="center"/>
          </w:tcPr>
          <w:p w:rsidR="004B21AA" w:rsidRPr="00932428" w:rsidRDefault="004B21AA" w:rsidP="004B21AA">
            <w:r w:rsidRPr="00932428">
              <w:t>г. Норильск, ул. Комсомольская, д. 12</w:t>
            </w:r>
          </w:p>
        </w:tc>
        <w:tc>
          <w:tcPr>
            <w:tcW w:w="1559" w:type="dxa"/>
            <w:shd w:val="clear" w:color="auto" w:fill="auto"/>
            <w:vAlign w:val="center"/>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1 836</w:t>
            </w:r>
          </w:p>
        </w:tc>
      </w:tr>
      <w:tr w:rsidR="004B21AA" w:rsidRPr="00932428" w:rsidTr="004B21AA">
        <w:trPr>
          <w:cantSplit/>
          <w:trHeight w:val="283"/>
        </w:trPr>
        <w:tc>
          <w:tcPr>
            <w:tcW w:w="775" w:type="dxa"/>
            <w:shd w:val="clear" w:color="auto" w:fill="auto"/>
            <w:vAlign w:val="center"/>
          </w:tcPr>
          <w:p w:rsidR="004B21AA" w:rsidRPr="00932428" w:rsidRDefault="004B21AA" w:rsidP="004B21AA">
            <w:pPr>
              <w:pStyle w:val="ae"/>
              <w:ind w:left="0"/>
              <w:jc w:val="center"/>
            </w:pPr>
            <w:r w:rsidRPr="00932428">
              <w:t>2</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«Станция детского и юношеского туризма и экскурсий»</w:t>
            </w:r>
          </w:p>
        </w:tc>
        <w:tc>
          <w:tcPr>
            <w:tcW w:w="2551" w:type="dxa"/>
            <w:shd w:val="clear" w:color="auto" w:fill="auto"/>
            <w:vAlign w:val="center"/>
          </w:tcPr>
          <w:p w:rsidR="004B21AA" w:rsidRPr="00932428" w:rsidRDefault="004B21AA" w:rsidP="004B21AA">
            <w:r w:rsidRPr="00932428">
              <w:t>г. Норильск,</w:t>
            </w:r>
          </w:p>
          <w:p w:rsidR="004B21AA" w:rsidRPr="00932428" w:rsidRDefault="004B21AA" w:rsidP="004B21AA">
            <w:r w:rsidRPr="00932428">
              <w:t>ул. Набережная Урванцева, д. 35А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650</w:t>
            </w:r>
          </w:p>
        </w:tc>
      </w:tr>
      <w:tr w:rsidR="004B21AA" w:rsidRPr="00932428" w:rsidTr="004B21AA">
        <w:trPr>
          <w:cantSplit/>
          <w:trHeight w:val="283"/>
        </w:trPr>
        <w:tc>
          <w:tcPr>
            <w:tcW w:w="775" w:type="dxa"/>
            <w:shd w:val="clear" w:color="auto" w:fill="auto"/>
            <w:vAlign w:val="center"/>
          </w:tcPr>
          <w:p w:rsidR="004B21AA" w:rsidRPr="00932428" w:rsidRDefault="004B21AA" w:rsidP="004B21AA">
            <w:pPr>
              <w:pStyle w:val="ae"/>
              <w:ind w:left="0"/>
              <w:jc w:val="center"/>
            </w:pPr>
            <w:r w:rsidRPr="00932428">
              <w:t>3</w:t>
            </w:r>
          </w:p>
        </w:tc>
        <w:tc>
          <w:tcPr>
            <w:tcW w:w="2945" w:type="dxa"/>
            <w:shd w:val="clear" w:color="auto" w:fill="auto"/>
            <w:vAlign w:val="center"/>
          </w:tcPr>
          <w:p w:rsidR="004B21AA" w:rsidRPr="00932428" w:rsidRDefault="004B21AA" w:rsidP="004B21AA">
            <w:r w:rsidRPr="00932428">
              <w:t>Муниципальное бюджетное учреждение дополнительного образования «Станция юных техников»</w:t>
            </w:r>
          </w:p>
        </w:tc>
        <w:tc>
          <w:tcPr>
            <w:tcW w:w="2551" w:type="dxa"/>
            <w:shd w:val="clear" w:color="auto" w:fill="auto"/>
            <w:vAlign w:val="center"/>
          </w:tcPr>
          <w:p w:rsidR="004B21AA" w:rsidRPr="00932428" w:rsidRDefault="004B21AA" w:rsidP="004B21AA">
            <w:r w:rsidRPr="00932428">
              <w:t>г. Норильск, ул. Орджоникидзе, д. 14а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1 311</w:t>
            </w:r>
          </w:p>
        </w:tc>
      </w:tr>
      <w:tr w:rsidR="004B21AA" w:rsidRPr="00932428" w:rsidTr="004B21AA">
        <w:trPr>
          <w:cantSplit/>
          <w:trHeight w:val="283"/>
        </w:trPr>
        <w:tc>
          <w:tcPr>
            <w:tcW w:w="775" w:type="dxa"/>
            <w:shd w:val="clear" w:color="auto" w:fill="auto"/>
            <w:vAlign w:val="center"/>
          </w:tcPr>
          <w:p w:rsidR="004B21AA" w:rsidRPr="00932428" w:rsidRDefault="004B21AA" w:rsidP="004B21AA">
            <w:pPr>
              <w:pStyle w:val="ae"/>
              <w:ind w:left="0"/>
              <w:jc w:val="center"/>
            </w:pPr>
            <w:r w:rsidRPr="00932428">
              <w:lastRenderedPageBreak/>
              <w:t>4</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«Социально-образовательный центр»</w:t>
            </w:r>
          </w:p>
        </w:tc>
        <w:tc>
          <w:tcPr>
            <w:tcW w:w="2551" w:type="dxa"/>
            <w:shd w:val="clear" w:color="auto" w:fill="auto"/>
            <w:vAlign w:val="center"/>
          </w:tcPr>
          <w:p w:rsidR="004B21AA" w:rsidRPr="00932428" w:rsidRDefault="004B21AA" w:rsidP="004B21AA">
            <w:r w:rsidRPr="00932428">
              <w:t>г. Норильск, ул. Мира, д. 3</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849</w:t>
            </w:r>
          </w:p>
        </w:tc>
      </w:tr>
      <w:tr w:rsidR="004B21AA" w:rsidRPr="00932428" w:rsidTr="004B21AA">
        <w:trPr>
          <w:cantSplit/>
          <w:trHeight w:val="283"/>
        </w:trPr>
        <w:tc>
          <w:tcPr>
            <w:tcW w:w="775" w:type="dxa"/>
            <w:shd w:val="clear" w:color="auto" w:fill="auto"/>
            <w:vAlign w:val="center"/>
          </w:tcPr>
          <w:p w:rsidR="004B21AA" w:rsidRPr="00932428" w:rsidRDefault="004B21AA" w:rsidP="004B21AA">
            <w:pPr>
              <w:pStyle w:val="ae"/>
              <w:ind w:left="0"/>
              <w:jc w:val="center"/>
            </w:pPr>
            <w:r w:rsidRPr="00932428">
              <w:t>5</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«Центр внешкольной работы»</w:t>
            </w:r>
          </w:p>
        </w:tc>
        <w:tc>
          <w:tcPr>
            <w:tcW w:w="2551" w:type="dxa"/>
            <w:shd w:val="clear" w:color="auto" w:fill="auto"/>
            <w:vAlign w:val="center"/>
          </w:tcPr>
          <w:p w:rsidR="004B21AA" w:rsidRPr="00932428" w:rsidRDefault="004B21AA" w:rsidP="004B21AA">
            <w:r w:rsidRPr="00932428">
              <w:t>г. Норильск, ул. Михаила Кравца, д. 16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2 779</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6</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«Дом детского творчества»</w:t>
            </w:r>
          </w:p>
        </w:tc>
        <w:tc>
          <w:tcPr>
            <w:tcW w:w="2551" w:type="dxa"/>
            <w:shd w:val="clear" w:color="auto" w:fill="auto"/>
            <w:vAlign w:val="center"/>
          </w:tcPr>
          <w:p w:rsidR="004B21AA" w:rsidRPr="00932428" w:rsidRDefault="004B21AA" w:rsidP="004B21AA">
            <w:r w:rsidRPr="00932428">
              <w:t>г. Норильск, ул. Победы, д. 7</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1 430</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7</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«Норильская детская школа искусств»</w:t>
            </w:r>
          </w:p>
        </w:tc>
        <w:tc>
          <w:tcPr>
            <w:tcW w:w="2551" w:type="dxa"/>
            <w:shd w:val="clear" w:color="auto" w:fill="auto"/>
            <w:vAlign w:val="center"/>
          </w:tcPr>
          <w:p w:rsidR="004B21AA" w:rsidRPr="00932428" w:rsidRDefault="004B21AA" w:rsidP="004B21AA">
            <w:pPr>
              <w:rPr>
                <w:shd w:val="clear" w:color="auto" w:fill="FFFFFF"/>
              </w:rPr>
            </w:pPr>
            <w:r w:rsidRPr="00932428">
              <w:rPr>
                <w:shd w:val="clear" w:color="auto" w:fill="FFFFFF"/>
              </w:rPr>
              <w:t>г. Норильск, </w:t>
            </w:r>
          </w:p>
          <w:p w:rsidR="004B21AA" w:rsidRPr="00932428" w:rsidRDefault="004B21AA" w:rsidP="004B21AA">
            <w:r w:rsidRPr="00932428">
              <w:rPr>
                <w:shd w:val="clear" w:color="auto" w:fill="FFFFFF"/>
              </w:rPr>
              <w:t>ул. Б. Хмельницкого, д. 17а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478</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8</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«Норильская детская художественная школа»</w:t>
            </w:r>
          </w:p>
        </w:tc>
        <w:tc>
          <w:tcPr>
            <w:tcW w:w="2551" w:type="dxa"/>
            <w:shd w:val="clear" w:color="auto" w:fill="auto"/>
            <w:vAlign w:val="center"/>
          </w:tcPr>
          <w:p w:rsidR="004B21AA" w:rsidRPr="00932428" w:rsidRDefault="004B21AA" w:rsidP="004B21AA">
            <w:r w:rsidRPr="00932428">
              <w:t xml:space="preserve">г. Норильск, </w:t>
            </w:r>
          </w:p>
          <w:p w:rsidR="004B21AA" w:rsidRPr="00932428" w:rsidRDefault="004B21AA" w:rsidP="004B21AA">
            <w:r w:rsidRPr="00932428">
              <w:t>ул. Комсомольская, д. 52</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252</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9</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«Норильская детская музыкальная школа»</w:t>
            </w:r>
          </w:p>
        </w:tc>
        <w:tc>
          <w:tcPr>
            <w:tcW w:w="2551" w:type="dxa"/>
            <w:shd w:val="clear" w:color="auto" w:fill="auto"/>
            <w:vAlign w:val="center"/>
          </w:tcPr>
          <w:p w:rsidR="004B21AA" w:rsidRPr="00932428" w:rsidRDefault="004B21AA" w:rsidP="004B21AA">
            <w:r w:rsidRPr="00932428">
              <w:t xml:space="preserve">г. Норильск, </w:t>
            </w:r>
            <w:proofErr w:type="spellStart"/>
            <w:r w:rsidRPr="00932428">
              <w:t>пр</w:t>
            </w:r>
            <w:proofErr w:type="spellEnd"/>
            <w:r w:rsidRPr="00932428">
              <w:noBreakHyphen/>
              <w:t>д Молодежный, д. 13</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290</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10</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w:t>
            </w:r>
            <w:proofErr w:type="spellStart"/>
            <w:r w:rsidRPr="00932428">
              <w:t>Оганерская</w:t>
            </w:r>
            <w:proofErr w:type="spellEnd"/>
            <w:r w:rsidRPr="00932428">
              <w:t xml:space="preserve"> детская школа искусств»</w:t>
            </w:r>
          </w:p>
        </w:tc>
        <w:tc>
          <w:tcPr>
            <w:tcW w:w="2551" w:type="dxa"/>
            <w:shd w:val="clear" w:color="auto" w:fill="auto"/>
            <w:vAlign w:val="center"/>
          </w:tcPr>
          <w:p w:rsidR="004B21AA" w:rsidRPr="00932428" w:rsidRDefault="004B21AA" w:rsidP="004B21AA">
            <w:r w:rsidRPr="00932428">
              <w:t xml:space="preserve">г. Норильск, </w:t>
            </w:r>
          </w:p>
          <w:p w:rsidR="004B21AA" w:rsidRPr="00932428" w:rsidRDefault="004B21AA" w:rsidP="004B21AA">
            <w:r w:rsidRPr="00932428">
              <w:t xml:space="preserve">ул. </w:t>
            </w:r>
            <w:proofErr w:type="spellStart"/>
            <w:r w:rsidRPr="00932428">
              <w:t>Вальковская</w:t>
            </w:r>
            <w:proofErr w:type="spellEnd"/>
            <w:r w:rsidRPr="00932428">
              <w:t>, д. 6</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220</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lastRenderedPageBreak/>
              <w:t>11</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w:t>
            </w:r>
            <w:proofErr w:type="spellStart"/>
            <w:r w:rsidRPr="00932428">
              <w:t>Кайерканская</w:t>
            </w:r>
            <w:proofErr w:type="spellEnd"/>
            <w:r w:rsidRPr="00932428">
              <w:t xml:space="preserve"> детская школа искусств»</w:t>
            </w:r>
          </w:p>
        </w:tc>
        <w:tc>
          <w:tcPr>
            <w:tcW w:w="2551" w:type="dxa"/>
            <w:shd w:val="clear" w:color="auto" w:fill="auto"/>
            <w:vAlign w:val="center"/>
          </w:tcPr>
          <w:p w:rsidR="004B21AA" w:rsidRPr="00932428" w:rsidRDefault="004B21AA" w:rsidP="004B21AA">
            <w:r w:rsidRPr="00932428">
              <w:t xml:space="preserve">р-н </w:t>
            </w:r>
            <w:proofErr w:type="spellStart"/>
            <w:r w:rsidRPr="00932428">
              <w:t>Кайеркан</w:t>
            </w:r>
            <w:proofErr w:type="spellEnd"/>
            <w:r w:rsidRPr="00932428">
              <w:t xml:space="preserve">, </w:t>
            </w:r>
          </w:p>
          <w:p w:rsidR="004B21AA" w:rsidRPr="00932428" w:rsidRDefault="004B21AA" w:rsidP="004B21AA">
            <w:r w:rsidRPr="00932428">
              <w:t>ул. Школьная,</w:t>
            </w:r>
            <w:r w:rsidR="00C94823">
              <w:t xml:space="preserve"> </w:t>
            </w:r>
            <w:r w:rsidRPr="00932428">
              <w:t>д. 8</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429</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12</w:t>
            </w:r>
          </w:p>
        </w:tc>
        <w:tc>
          <w:tcPr>
            <w:tcW w:w="2945" w:type="dxa"/>
            <w:shd w:val="clear" w:color="auto" w:fill="auto"/>
            <w:vAlign w:val="center"/>
            <w:hideMark/>
          </w:tcPr>
          <w:p w:rsidR="004B21AA" w:rsidRPr="00932428" w:rsidRDefault="004B21AA" w:rsidP="004B21AA">
            <w:r w:rsidRPr="00932428">
              <w:t>Муниципальное бюджетное учреждение дополнительного образования «</w:t>
            </w:r>
            <w:proofErr w:type="spellStart"/>
            <w:r w:rsidRPr="00932428">
              <w:t>Талнахская</w:t>
            </w:r>
            <w:proofErr w:type="spellEnd"/>
            <w:r w:rsidRPr="00932428">
              <w:t xml:space="preserve"> детская школа искусств»</w:t>
            </w:r>
          </w:p>
        </w:tc>
        <w:tc>
          <w:tcPr>
            <w:tcW w:w="2551" w:type="dxa"/>
            <w:shd w:val="clear" w:color="auto" w:fill="auto"/>
            <w:vAlign w:val="center"/>
          </w:tcPr>
          <w:p w:rsidR="004B21AA" w:rsidRPr="00932428" w:rsidRDefault="004B21AA" w:rsidP="004B21AA">
            <w:r w:rsidRPr="00932428">
              <w:t xml:space="preserve">р-н </w:t>
            </w:r>
            <w:proofErr w:type="spellStart"/>
            <w:r w:rsidRPr="00932428">
              <w:t>Талнах</w:t>
            </w:r>
            <w:proofErr w:type="spellEnd"/>
            <w:r w:rsidRPr="00932428">
              <w:t xml:space="preserve">, </w:t>
            </w:r>
          </w:p>
          <w:p w:rsidR="004B21AA" w:rsidRPr="00932428" w:rsidRDefault="004B21AA" w:rsidP="004B21AA">
            <w:r w:rsidRPr="00932428">
              <w:t>ул. Горняков, д. 9</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686</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13</w:t>
            </w:r>
          </w:p>
        </w:tc>
        <w:tc>
          <w:tcPr>
            <w:tcW w:w="2945" w:type="dxa"/>
            <w:shd w:val="clear" w:color="auto" w:fill="auto"/>
            <w:vAlign w:val="center"/>
            <w:hideMark/>
          </w:tcPr>
          <w:p w:rsidR="004B21AA" w:rsidRPr="00932428" w:rsidRDefault="004B21AA" w:rsidP="004B21AA">
            <w:r w:rsidRPr="00932428">
              <w:t>Краевое государственное бюджетное профессиональное образовательное учреждение «Норильская колледж искусств»</w:t>
            </w:r>
          </w:p>
        </w:tc>
        <w:tc>
          <w:tcPr>
            <w:tcW w:w="2551" w:type="dxa"/>
            <w:shd w:val="clear" w:color="auto" w:fill="auto"/>
            <w:vAlign w:val="center"/>
          </w:tcPr>
          <w:p w:rsidR="004B21AA" w:rsidRPr="00932428" w:rsidRDefault="004B21AA" w:rsidP="004B21AA">
            <w:pPr>
              <w:rPr>
                <w:shd w:val="clear" w:color="auto" w:fill="FFFFFF"/>
              </w:rPr>
            </w:pPr>
            <w:r w:rsidRPr="00932428">
              <w:rPr>
                <w:shd w:val="clear" w:color="auto" w:fill="FFFFFF"/>
              </w:rPr>
              <w:t>г. Норильск, </w:t>
            </w:r>
          </w:p>
          <w:p w:rsidR="004B21AA" w:rsidRPr="00932428" w:rsidRDefault="004B21AA" w:rsidP="004B21AA">
            <w:r w:rsidRPr="00932428">
              <w:rPr>
                <w:shd w:val="clear" w:color="auto" w:fill="FFFFFF"/>
              </w:rPr>
              <w:t>ул. Б. Хмельницкого, д. 17а</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193</w:t>
            </w:r>
          </w:p>
        </w:tc>
      </w:tr>
      <w:tr w:rsidR="004B21AA" w:rsidRPr="00932428" w:rsidTr="004B21AA">
        <w:trPr>
          <w:cantSplit/>
          <w:trHeight w:val="283"/>
        </w:trPr>
        <w:tc>
          <w:tcPr>
            <w:tcW w:w="775" w:type="dxa"/>
            <w:shd w:val="clear" w:color="auto" w:fill="auto"/>
            <w:vAlign w:val="center"/>
          </w:tcPr>
          <w:p w:rsidR="004B21AA" w:rsidRPr="00932428" w:rsidRDefault="004B21AA" w:rsidP="004B21AA">
            <w:pPr>
              <w:jc w:val="center"/>
            </w:pPr>
            <w:r w:rsidRPr="00932428">
              <w:t>14</w:t>
            </w:r>
          </w:p>
        </w:tc>
        <w:tc>
          <w:tcPr>
            <w:tcW w:w="2945" w:type="dxa"/>
            <w:shd w:val="clear" w:color="auto" w:fill="auto"/>
            <w:vAlign w:val="center"/>
            <w:hideMark/>
          </w:tcPr>
          <w:p w:rsidR="004B21AA" w:rsidRPr="00932428" w:rsidRDefault="004B21AA" w:rsidP="004B21AA">
            <w:r w:rsidRPr="00932428">
              <w:t>Муниципальное автономное учреждение дополнительного образования «Норильская школа безопасности движения»</w:t>
            </w:r>
          </w:p>
        </w:tc>
        <w:tc>
          <w:tcPr>
            <w:tcW w:w="2551" w:type="dxa"/>
            <w:shd w:val="clear" w:color="auto" w:fill="auto"/>
            <w:vAlign w:val="center"/>
          </w:tcPr>
          <w:p w:rsidR="004B21AA" w:rsidRPr="00932428" w:rsidRDefault="004B21AA" w:rsidP="004B21AA">
            <w:r w:rsidRPr="00932428">
              <w:t xml:space="preserve">г. Норильск, </w:t>
            </w:r>
          </w:p>
          <w:p w:rsidR="004B21AA" w:rsidRPr="00932428" w:rsidRDefault="004B21AA" w:rsidP="004B21AA">
            <w:r w:rsidRPr="00932428">
              <w:t>пр. Молодежный, д. 9</w:t>
            </w:r>
          </w:p>
        </w:tc>
        <w:tc>
          <w:tcPr>
            <w:tcW w:w="1559" w:type="dxa"/>
            <w:shd w:val="clear" w:color="auto" w:fill="auto"/>
            <w:vAlign w:val="center"/>
            <w:hideMark/>
          </w:tcPr>
          <w:p w:rsidR="004B21AA" w:rsidRPr="00932428" w:rsidRDefault="004B21AA" w:rsidP="004B21AA">
            <w:pPr>
              <w:jc w:val="center"/>
            </w:pPr>
            <w:r w:rsidRPr="00932428">
              <w:t>отсутствует</w:t>
            </w:r>
          </w:p>
        </w:tc>
        <w:tc>
          <w:tcPr>
            <w:tcW w:w="1668" w:type="dxa"/>
            <w:shd w:val="clear" w:color="auto" w:fill="auto"/>
            <w:vAlign w:val="center"/>
          </w:tcPr>
          <w:p w:rsidR="004B21AA" w:rsidRPr="00932428" w:rsidRDefault="004B21AA" w:rsidP="004B21AA">
            <w:pPr>
              <w:jc w:val="center"/>
            </w:pPr>
            <w:r w:rsidRPr="00932428">
              <w:t>24 224</w:t>
            </w:r>
          </w:p>
        </w:tc>
      </w:tr>
      <w:tr w:rsidR="004B21AA" w:rsidRPr="00932428" w:rsidTr="004B21AA">
        <w:trPr>
          <w:cantSplit/>
          <w:trHeight w:val="283"/>
        </w:trPr>
        <w:tc>
          <w:tcPr>
            <w:tcW w:w="6271" w:type="dxa"/>
            <w:gridSpan w:val="3"/>
            <w:shd w:val="clear" w:color="auto" w:fill="auto"/>
            <w:vAlign w:val="center"/>
          </w:tcPr>
          <w:p w:rsidR="004B21AA" w:rsidRPr="00932428" w:rsidRDefault="004B21AA" w:rsidP="004B21AA">
            <w:pPr>
              <w:jc w:val="right"/>
              <w:rPr>
                <w:b/>
              </w:rPr>
            </w:pPr>
            <w:r w:rsidRPr="00932428">
              <w:rPr>
                <w:b/>
              </w:rPr>
              <w:t>ИТОГО:</w:t>
            </w:r>
          </w:p>
        </w:tc>
        <w:tc>
          <w:tcPr>
            <w:tcW w:w="1559" w:type="dxa"/>
            <w:shd w:val="clear" w:color="auto" w:fill="auto"/>
            <w:vAlign w:val="center"/>
            <w:hideMark/>
          </w:tcPr>
          <w:p w:rsidR="004B21AA" w:rsidRPr="00932428" w:rsidRDefault="004B21AA" w:rsidP="004B21AA">
            <w:pPr>
              <w:jc w:val="center"/>
              <w:rPr>
                <w:b/>
              </w:rPr>
            </w:pPr>
            <w:r w:rsidRPr="00932428">
              <w:rPr>
                <w:b/>
              </w:rPr>
              <w:t>-</w:t>
            </w:r>
          </w:p>
        </w:tc>
        <w:tc>
          <w:tcPr>
            <w:tcW w:w="1668" w:type="dxa"/>
            <w:shd w:val="clear" w:color="auto" w:fill="auto"/>
            <w:vAlign w:val="center"/>
          </w:tcPr>
          <w:p w:rsidR="004B21AA" w:rsidRPr="00932428" w:rsidRDefault="004B21AA" w:rsidP="004B21AA">
            <w:pPr>
              <w:jc w:val="center"/>
              <w:rPr>
                <w:b/>
              </w:rPr>
            </w:pPr>
            <w:r w:rsidRPr="00932428">
              <w:rPr>
                <w:b/>
              </w:rPr>
              <w:t>35 627</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В соответствии с нормативами градостроительного проектирования, расчетный показатель обеспеченности населения организациями дополнительного образования составляет 10% охвата общего числа школьников.</w:t>
      </w:r>
    </w:p>
    <w:p w:rsidR="004B21AA" w:rsidRPr="00932428" w:rsidRDefault="004B21AA" w:rsidP="004B21AA">
      <w:pPr>
        <w:ind w:firstLine="709"/>
        <w:rPr>
          <w:szCs w:val="26"/>
        </w:rPr>
      </w:pPr>
      <w:r w:rsidRPr="00932428">
        <w:rPr>
          <w:szCs w:val="26"/>
        </w:rPr>
        <w:t>По данным, предоставленным Управлением общего и дошкольного образования Администрации города Норильска, в 2021 году численность детей в возрасте от 6,5 до 18 лет, получающих начальное общее, основное общее и среднее общее образование составляет 24 224 человека.</w:t>
      </w:r>
    </w:p>
    <w:p w:rsidR="004B21AA" w:rsidRPr="00932428" w:rsidRDefault="004B21AA" w:rsidP="004B21AA">
      <w:pPr>
        <w:ind w:firstLine="709"/>
        <w:rPr>
          <w:szCs w:val="26"/>
        </w:rPr>
      </w:pPr>
      <w:r w:rsidRPr="00932428">
        <w:rPr>
          <w:szCs w:val="26"/>
        </w:rPr>
        <w:t>Оценка обеспеченности населения города Норильска организациями дополнительного образования, исходя из их совокупной мощности, нормативов градостроительного проектирования и общего числа школьников представлена в Таблице 8.</w:t>
      </w:r>
    </w:p>
    <w:p w:rsidR="004B21AA" w:rsidRPr="00932428" w:rsidRDefault="004B21AA" w:rsidP="004B21AA">
      <w:pPr>
        <w:jc w:val="right"/>
        <w:rPr>
          <w:szCs w:val="26"/>
        </w:rPr>
      </w:pPr>
      <w:r w:rsidRPr="00932428">
        <w:rPr>
          <w:szCs w:val="26"/>
        </w:rPr>
        <w:t>Таблица 8</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учреждениями дополнительного образования</w:t>
      </w:r>
    </w:p>
    <w:tbl>
      <w:tblPr>
        <w:tblStyle w:val="afe"/>
        <w:tblW w:w="0" w:type="auto"/>
        <w:tblLook w:val="04A0" w:firstRow="1" w:lastRow="0" w:firstColumn="1" w:lastColumn="0" w:noHBand="0" w:noVBand="1"/>
      </w:tblPr>
      <w:tblGrid>
        <w:gridCol w:w="2491"/>
        <w:gridCol w:w="1101"/>
        <w:gridCol w:w="1839"/>
        <w:gridCol w:w="1795"/>
        <w:gridCol w:w="710"/>
        <w:gridCol w:w="1268"/>
      </w:tblGrid>
      <w:tr w:rsidR="004B21AA" w:rsidRPr="00932428" w:rsidTr="004B21AA">
        <w:tc>
          <w:tcPr>
            <w:tcW w:w="2830" w:type="dxa"/>
            <w:vMerge w:val="restart"/>
            <w:shd w:val="clear" w:color="auto" w:fill="D9D9D9" w:themeFill="background1" w:themeFillShade="D9"/>
            <w:vAlign w:val="center"/>
          </w:tcPr>
          <w:p w:rsidR="004B21AA" w:rsidRPr="00932428" w:rsidRDefault="004B21AA" w:rsidP="004B21AA">
            <w:pPr>
              <w:jc w:val="center"/>
              <w:rPr>
                <w:b/>
              </w:rPr>
            </w:pPr>
            <w:r w:rsidRPr="00932428">
              <w:rPr>
                <w:b/>
              </w:rPr>
              <w:t>Численность школьников</w:t>
            </w:r>
          </w:p>
        </w:tc>
        <w:tc>
          <w:tcPr>
            <w:tcW w:w="5388"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2830" w:type="dxa"/>
            <w:vMerge/>
            <w:shd w:val="clear" w:color="auto" w:fill="D9D9D9" w:themeFill="background1" w:themeFillShade="D9"/>
            <w:vAlign w:val="center"/>
          </w:tcPr>
          <w:p w:rsidR="004B21AA" w:rsidRPr="00932428" w:rsidRDefault="004B21AA" w:rsidP="004B21AA">
            <w:pPr>
              <w:jc w:val="center"/>
              <w:rPr>
                <w:b/>
              </w:rPr>
            </w:pPr>
          </w:p>
        </w:tc>
        <w:tc>
          <w:tcPr>
            <w:tcW w:w="1242"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1714"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674"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758"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187"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2830" w:type="dxa"/>
            <w:vAlign w:val="center"/>
          </w:tcPr>
          <w:p w:rsidR="004B21AA" w:rsidRPr="00932428" w:rsidRDefault="004B21AA" w:rsidP="004B21AA">
            <w:pPr>
              <w:jc w:val="center"/>
            </w:pPr>
            <w:r w:rsidRPr="00932428">
              <w:lastRenderedPageBreak/>
              <w:t>24 224 человека</w:t>
            </w:r>
          </w:p>
        </w:tc>
        <w:tc>
          <w:tcPr>
            <w:tcW w:w="1242" w:type="dxa"/>
            <w:vAlign w:val="center"/>
          </w:tcPr>
          <w:p w:rsidR="004B21AA" w:rsidRPr="00932428" w:rsidRDefault="004B21AA" w:rsidP="004B21AA">
            <w:pPr>
              <w:jc w:val="center"/>
            </w:pPr>
            <w:r w:rsidRPr="00932428">
              <w:t>Мест</w:t>
            </w:r>
          </w:p>
        </w:tc>
        <w:tc>
          <w:tcPr>
            <w:tcW w:w="1714" w:type="dxa"/>
            <w:vAlign w:val="center"/>
          </w:tcPr>
          <w:p w:rsidR="004B21AA" w:rsidRPr="00932428" w:rsidRDefault="004B21AA" w:rsidP="004B21AA">
            <w:pPr>
              <w:jc w:val="center"/>
            </w:pPr>
            <w:r w:rsidRPr="00932428">
              <w:t>2 423</w:t>
            </w:r>
          </w:p>
        </w:tc>
        <w:tc>
          <w:tcPr>
            <w:tcW w:w="1674" w:type="dxa"/>
            <w:vAlign w:val="center"/>
          </w:tcPr>
          <w:p w:rsidR="004B21AA" w:rsidRPr="00932428" w:rsidRDefault="004B21AA" w:rsidP="004B21AA">
            <w:pPr>
              <w:jc w:val="center"/>
            </w:pPr>
            <w:r w:rsidRPr="00932428">
              <w:t>35 627</w:t>
            </w:r>
          </w:p>
        </w:tc>
        <w:tc>
          <w:tcPr>
            <w:tcW w:w="758" w:type="dxa"/>
            <w:vAlign w:val="center"/>
          </w:tcPr>
          <w:p w:rsidR="004B21AA" w:rsidRPr="00932428" w:rsidRDefault="004B21AA" w:rsidP="004B21AA">
            <w:pPr>
              <w:jc w:val="center"/>
            </w:pPr>
            <w:r w:rsidRPr="00932428">
              <w:t>100</w:t>
            </w:r>
          </w:p>
        </w:tc>
        <w:tc>
          <w:tcPr>
            <w:tcW w:w="1187" w:type="dxa"/>
            <w:vAlign w:val="center"/>
          </w:tcPr>
          <w:p w:rsidR="004B21AA" w:rsidRPr="00932428" w:rsidRDefault="004B21AA" w:rsidP="004B21AA">
            <w:pPr>
              <w:jc w:val="center"/>
            </w:pPr>
            <w:r w:rsidRPr="00932428">
              <w:t>0</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Сводная информация по обеспеченности населения города Норильска объектами социальной инфраструктуры в сфере образования представлена в Таблице 9.</w:t>
      </w:r>
    </w:p>
    <w:p w:rsidR="004B21AA" w:rsidRPr="00932428" w:rsidRDefault="004B21AA" w:rsidP="004B21AA">
      <w:pPr>
        <w:ind w:firstLine="709"/>
        <w:jc w:val="right"/>
        <w:rPr>
          <w:szCs w:val="26"/>
        </w:rPr>
      </w:pPr>
    </w:p>
    <w:p w:rsidR="004B21AA" w:rsidRPr="00932428" w:rsidRDefault="004B21AA" w:rsidP="004B21AA">
      <w:pPr>
        <w:ind w:firstLine="709"/>
        <w:jc w:val="right"/>
        <w:rPr>
          <w:szCs w:val="26"/>
        </w:rPr>
      </w:pPr>
      <w:r w:rsidRPr="00932428">
        <w:rPr>
          <w:szCs w:val="26"/>
        </w:rPr>
        <w:t>Таблица 9</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образования</w:t>
      </w:r>
    </w:p>
    <w:tbl>
      <w:tblPr>
        <w:tblStyle w:val="afe"/>
        <w:tblW w:w="0" w:type="auto"/>
        <w:tblLook w:val="04A0" w:firstRow="1" w:lastRow="0" w:firstColumn="1" w:lastColumn="0" w:noHBand="0" w:noVBand="1"/>
      </w:tblPr>
      <w:tblGrid>
        <w:gridCol w:w="2737"/>
        <w:gridCol w:w="1579"/>
        <w:gridCol w:w="792"/>
        <w:gridCol w:w="1092"/>
        <w:gridCol w:w="1065"/>
        <w:gridCol w:w="671"/>
        <w:gridCol w:w="1268"/>
      </w:tblGrid>
      <w:tr w:rsidR="004B21AA" w:rsidRPr="00932428" w:rsidTr="004B21AA">
        <w:trPr>
          <w:cantSplit/>
          <w:tblHeader/>
        </w:trPr>
        <w:tc>
          <w:tcPr>
            <w:tcW w:w="2543"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1485" w:type="dxa"/>
            <w:vMerge w:val="restart"/>
            <w:shd w:val="clear" w:color="auto" w:fill="auto"/>
            <w:vAlign w:val="center"/>
          </w:tcPr>
          <w:p w:rsidR="004B21AA" w:rsidRPr="00932428" w:rsidRDefault="004B21AA" w:rsidP="004B21AA">
            <w:pPr>
              <w:jc w:val="center"/>
              <w:rPr>
                <w:b/>
              </w:rPr>
            </w:pPr>
            <w:r w:rsidRPr="00932428">
              <w:rPr>
                <w:b/>
              </w:rPr>
              <w:t>Норматив</w:t>
            </w:r>
          </w:p>
        </w:tc>
        <w:tc>
          <w:tcPr>
            <w:tcW w:w="765" w:type="dxa"/>
            <w:vMerge w:val="restart"/>
            <w:shd w:val="clear" w:color="auto" w:fill="auto"/>
            <w:vAlign w:val="center"/>
          </w:tcPr>
          <w:p w:rsidR="004B21AA" w:rsidRPr="00932428" w:rsidRDefault="004B21AA" w:rsidP="004B21AA">
            <w:pPr>
              <w:jc w:val="center"/>
              <w:rPr>
                <w:b/>
              </w:rPr>
            </w:pPr>
            <w:r w:rsidRPr="00932428">
              <w:rPr>
                <w:b/>
              </w:rPr>
              <w:t>Ед. изм.</w:t>
            </w:r>
          </w:p>
        </w:tc>
        <w:tc>
          <w:tcPr>
            <w:tcW w:w="3481" w:type="dxa"/>
            <w:gridSpan w:val="3"/>
            <w:shd w:val="clear" w:color="auto" w:fill="auto"/>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rPr>
          <w:cantSplit/>
          <w:tblHeader/>
        </w:trPr>
        <w:tc>
          <w:tcPr>
            <w:tcW w:w="2543" w:type="dxa"/>
            <w:vMerge/>
            <w:shd w:val="clear" w:color="auto" w:fill="auto"/>
            <w:vAlign w:val="center"/>
          </w:tcPr>
          <w:p w:rsidR="004B21AA" w:rsidRPr="00932428" w:rsidRDefault="004B21AA" w:rsidP="004B21AA">
            <w:pPr>
              <w:jc w:val="center"/>
              <w:rPr>
                <w:b/>
              </w:rPr>
            </w:pPr>
          </w:p>
        </w:tc>
        <w:tc>
          <w:tcPr>
            <w:tcW w:w="1485" w:type="dxa"/>
            <w:vMerge/>
            <w:shd w:val="clear" w:color="auto" w:fill="auto"/>
            <w:vAlign w:val="center"/>
          </w:tcPr>
          <w:p w:rsidR="004B21AA" w:rsidRPr="00932428" w:rsidRDefault="004B21AA" w:rsidP="004B21AA">
            <w:pPr>
              <w:jc w:val="center"/>
              <w:rPr>
                <w:b/>
              </w:rPr>
            </w:pPr>
          </w:p>
        </w:tc>
        <w:tc>
          <w:tcPr>
            <w:tcW w:w="765" w:type="dxa"/>
            <w:vMerge/>
            <w:shd w:val="clear" w:color="auto" w:fill="auto"/>
            <w:vAlign w:val="center"/>
          </w:tcPr>
          <w:p w:rsidR="004B21AA" w:rsidRPr="00932428" w:rsidRDefault="004B21AA" w:rsidP="004B21AA">
            <w:pPr>
              <w:jc w:val="center"/>
              <w:rPr>
                <w:b/>
              </w:rPr>
            </w:pPr>
          </w:p>
        </w:tc>
        <w:tc>
          <w:tcPr>
            <w:tcW w:w="1439" w:type="dxa"/>
            <w:shd w:val="clear" w:color="auto" w:fill="auto"/>
            <w:vAlign w:val="center"/>
          </w:tcPr>
          <w:p w:rsidR="004B21AA" w:rsidRPr="00932428" w:rsidRDefault="004B21AA" w:rsidP="004B21AA">
            <w:pPr>
              <w:jc w:val="center"/>
              <w:rPr>
                <w:b/>
              </w:rPr>
            </w:pPr>
            <w:r w:rsidRPr="00932428">
              <w:rPr>
                <w:b/>
              </w:rPr>
              <w:t>Норм.</w:t>
            </w:r>
          </w:p>
        </w:tc>
        <w:tc>
          <w:tcPr>
            <w:tcW w:w="1406" w:type="dxa"/>
            <w:shd w:val="clear" w:color="auto" w:fill="auto"/>
            <w:vAlign w:val="center"/>
          </w:tcPr>
          <w:p w:rsidR="004B21AA" w:rsidRPr="00932428" w:rsidRDefault="004B21AA" w:rsidP="004B21AA">
            <w:pPr>
              <w:jc w:val="center"/>
              <w:rPr>
                <w:b/>
              </w:rPr>
            </w:pPr>
            <w:r w:rsidRPr="00932428">
              <w:rPr>
                <w:b/>
              </w:rPr>
              <w:t>Факт.</w:t>
            </w:r>
          </w:p>
        </w:tc>
        <w:tc>
          <w:tcPr>
            <w:tcW w:w="636" w:type="dxa"/>
            <w:shd w:val="clear" w:color="auto" w:fill="auto"/>
            <w:vAlign w:val="center"/>
          </w:tcPr>
          <w:p w:rsidR="004B21AA" w:rsidRPr="00932428" w:rsidRDefault="004B21AA" w:rsidP="004B21AA">
            <w:pPr>
              <w:jc w:val="center"/>
              <w:rPr>
                <w:b/>
              </w:rPr>
            </w:pPr>
            <w:r w:rsidRPr="00932428">
              <w:rPr>
                <w:b/>
              </w:rPr>
              <w:t>%</w:t>
            </w:r>
          </w:p>
        </w:tc>
        <w:tc>
          <w:tcPr>
            <w:tcW w:w="1187" w:type="dxa"/>
            <w:vMerge/>
            <w:shd w:val="clear" w:color="auto" w:fill="auto"/>
            <w:vAlign w:val="center"/>
          </w:tcPr>
          <w:p w:rsidR="004B21AA" w:rsidRPr="00932428" w:rsidRDefault="004B21AA" w:rsidP="004B21AA">
            <w:pPr>
              <w:jc w:val="center"/>
              <w:rPr>
                <w:b/>
              </w:rPr>
            </w:pPr>
          </w:p>
        </w:tc>
      </w:tr>
      <w:tr w:rsidR="004B21AA" w:rsidRPr="00932428" w:rsidTr="004B21AA">
        <w:trPr>
          <w:cantSplit/>
          <w:tblHeader/>
        </w:trPr>
        <w:tc>
          <w:tcPr>
            <w:tcW w:w="2543" w:type="dxa"/>
            <w:shd w:val="clear" w:color="auto" w:fill="auto"/>
            <w:vAlign w:val="center"/>
          </w:tcPr>
          <w:p w:rsidR="004B21AA" w:rsidRPr="00932428" w:rsidRDefault="004B21AA" w:rsidP="004B21AA">
            <w:r w:rsidRPr="00932428">
              <w:t>Дошкольные образовательные учреждения</w:t>
            </w:r>
          </w:p>
        </w:tc>
        <w:tc>
          <w:tcPr>
            <w:tcW w:w="1485" w:type="dxa"/>
            <w:shd w:val="clear" w:color="auto" w:fill="auto"/>
            <w:vAlign w:val="center"/>
          </w:tcPr>
          <w:p w:rsidR="004B21AA" w:rsidRPr="00932428" w:rsidRDefault="004B21AA" w:rsidP="004B21AA">
            <w:r w:rsidRPr="00932428">
              <w:t>Охват 100% детей в возрасте от 1,5 до 7 лет</w:t>
            </w:r>
          </w:p>
        </w:tc>
        <w:tc>
          <w:tcPr>
            <w:tcW w:w="765" w:type="dxa"/>
            <w:shd w:val="clear" w:color="auto" w:fill="auto"/>
            <w:vAlign w:val="center"/>
          </w:tcPr>
          <w:p w:rsidR="004B21AA" w:rsidRPr="00932428" w:rsidRDefault="004B21AA" w:rsidP="004B21AA">
            <w:pPr>
              <w:jc w:val="center"/>
            </w:pPr>
            <w:r w:rsidRPr="00932428">
              <w:t>Мест</w:t>
            </w:r>
          </w:p>
        </w:tc>
        <w:tc>
          <w:tcPr>
            <w:tcW w:w="1439" w:type="dxa"/>
            <w:shd w:val="clear" w:color="auto" w:fill="auto"/>
            <w:vAlign w:val="center"/>
          </w:tcPr>
          <w:p w:rsidR="004B21AA" w:rsidRPr="00932428" w:rsidRDefault="004B21AA" w:rsidP="004B21AA">
            <w:pPr>
              <w:jc w:val="center"/>
            </w:pPr>
            <w:r w:rsidRPr="00932428">
              <w:t>18 446</w:t>
            </w:r>
          </w:p>
        </w:tc>
        <w:tc>
          <w:tcPr>
            <w:tcW w:w="1406" w:type="dxa"/>
            <w:shd w:val="clear" w:color="auto" w:fill="auto"/>
            <w:vAlign w:val="center"/>
          </w:tcPr>
          <w:p w:rsidR="004B21AA" w:rsidRPr="00932428" w:rsidRDefault="004B21AA" w:rsidP="004B21AA">
            <w:pPr>
              <w:jc w:val="center"/>
            </w:pPr>
            <w:r w:rsidRPr="00932428">
              <w:t>12 904</w:t>
            </w:r>
          </w:p>
        </w:tc>
        <w:tc>
          <w:tcPr>
            <w:tcW w:w="636" w:type="dxa"/>
            <w:shd w:val="clear" w:color="auto" w:fill="auto"/>
            <w:vAlign w:val="center"/>
          </w:tcPr>
          <w:p w:rsidR="004B21AA" w:rsidRPr="00932428" w:rsidRDefault="004B21AA" w:rsidP="004B21AA">
            <w:pPr>
              <w:jc w:val="center"/>
            </w:pPr>
            <w:r w:rsidRPr="00932428">
              <w:t>70,0</w:t>
            </w:r>
          </w:p>
        </w:tc>
        <w:tc>
          <w:tcPr>
            <w:tcW w:w="1187" w:type="dxa"/>
            <w:shd w:val="clear" w:color="auto" w:fill="auto"/>
            <w:vAlign w:val="center"/>
          </w:tcPr>
          <w:p w:rsidR="004B21AA" w:rsidRPr="00932428" w:rsidRDefault="004B21AA" w:rsidP="004B21AA">
            <w:pPr>
              <w:jc w:val="center"/>
            </w:pPr>
            <w:r w:rsidRPr="00932428">
              <w:t>5 542</w:t>
            </w:r>
          </w:p>
        </w:tc>
      </w:tr>
      <w:tr w:rsidR="004B21AA" w:rsidRPr="00932428" w:rsidTr="004B21AA">
        <w:trPr>
          <w:cantSplit/>
        </w:trPr>
        <w:tc>
          <w:tcPr>
            <w:tcW w:w="2543" w:type="dxa"/>
            <w:shd w:val="clear" w:color="auto" w:fill="auto"/>
            <w:vAlign w:val="center"/>
          </w:tcPr>
          <w:p w:rsidR="004B21AA" w:rsidRPr="00932428" w:rsidRDefault="004B21AA" w:rsidP="004B21AA">
            <w:r w:rsidRPr="00932428">
              <w:t>Общеобразовательные учреждения</w:t>
            </w:r>
          </w:p>
        </w:tc>
        <w:tc>
          <w:tcPr>
            <w:tcW w:w="1485" w:type="dxa"/>
            <w:shd w:val="clear" w:color="auto" w:fill="auto"/>
            <w:vAlign w:val="center"/>
          </w:tcPr>
          <w:p w:rsidR="004B21AA" w:rsidRPr="00932428" w:rsidRDefault="004B21AA" w:rsidP="004B21AA">
            <w:r w:rsidRPr="00932428">
              <w:t>Охват 100% общего числа школьников 1-9 классов и 75% - 10-11 классов</w:t>
            </w:r>
          </w:p>
        </w:tc>
        <w:tc>
          <w:tcPr>
            <w:tcW w:w="765" w:type="dxa"/>
            <w:shd w:val="clear" w:color="auto" w:fill="auto"/>
            <w:vAlign w:val="center"/>
          </w:tcPr>
          <w:p w:rsidR="004B21AA" w:rsidRPr="00932428" w:rsidRDefault="004B21AA" w:rsidP="004B21AA">
            <w:pPr>
              <w:jc w:val="center"/>
            </w:pPr>
            <w:r w:rsidRPr="00932428">
              <w:t>Мест</w:t>
            </w:r>
          </w:p>
        </w:tc>
        <w:tc>
          <w:tcPr>
            <w:tcW w:w="1439" w:type="dxa"/>
            <w:shd w:val="clear" w:color="auto" w:fill="auto"/>
            <w:vAlign w:val="center"/>
          </w:tcPr>
          <w:p w:rsidR="004B21AA" w:rsidRPr="00932428" w:rsidRDefault="004B21AA" w:rsidP="004B21AA">
            <w:pPr>
              <w:jc w:val="center"/>
            </w:pPr>
            <w:r w:rsidRPr="00932428">
              <w:t>23 573</w:t>
            </w:r>
          </w:p>
        </w:tc>
        <w:tc>
          <w:tcPr>
            <w:tcW w:w="1406" w:type="dxa"/>
            <w:shd w:val="clear" w:color="auto" w:fill="auto"/>
            <w:vAlign w:val="center"/>
          </w:tcPr>
          <w:p w:rsidR="004B21AA" w:rsidRPr="00932428" w:rsidRDefault="004B21AA" w:rsidP="004B21AA">
            <w:pPr>
              <w:jc w:val="center"/>
            </w:pPr>
            <w:r w:rsidRPr="00932428">
              <w:t>23 677</w:t>
            </w:r>
          </w:p>
        </w:tc>
        <w:tc>
          <w:tcPr>
            <w:tcW w:w="636"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543" w:type="dxa"/>
            <w:shd w:val="clear" w:color="auto" w:fill="auto"/>
            <w:vAlign w:val="center"/>
          </w:tcPr>
          <w:p w:rsidR="004B21AA" w:rsidRPr="00932428" w:rsidRDefault="004B21AA" w:rsidP="004B21AA">
            <w:r w:rsidRPr="00932428">
              <w:t>Учреждения дополнительного образования</w:t>
            </w:r>
          </w:p>
        </w:tc>
        <w:tc>
          <w:tcPr>
            <w:tcW w:w="1485" w:type="dxa"/>
            <w:shd w:val="clear" w:color="auto" w:fill="auto"/>
            <w:vAlign w:val="center"/>
          </w:tcPr>
          <w:p w:rsidR="004B21AA" w:rsidRPr="00932428" w:rsidRDefault="004B21AA" w:rsidP="004B21AA">
            <w:r w:rsidRPr="00932428">
              <w:t>Охват 10% общего числа школьников</w:t>
            </w:r>
          </w:p>
        </w:tc>
        <w:tc>
          <w:tcPr>
            <w:tcW w:w="765" w:type="dxa"/>
            <w:shd w:val="clear" w:color="auto" w:fill="auto"/>
            <w:vAlign w:val="center"/>
          </w:tcPr>
          <w:p w:rsidR="004B21AA" w:rsidRPr="00932428" w:rsidRDefault="004B21AA" w:rsidP="004B21AA">
            <w:r w:rsidRPr="00932428">
              <w:t>Мест</w:t>
            </w:r>
          </w:p>
        </w:tc>
        <w:tc>
          <w:tcPr>
            <w:tcW w:w="1439" w:type="dxa"/>
            <w:shd w:val="clear" w:color="auto" w:fill="auto"/>
            <w:vAlign w:val="center"/>
          </w:tcPr>
          <w:p w:rsidR="004B21AA" w:rsidRPr="00932428" w:rsidRDefault="004B21AA" w:rsidP="004B21AA">
            <w:pPr>
              <w:jc w:val="center"/>
            </w:pPr>
            <w:r w:rsidRPr="00932428">
              <w:t>2 423</w:t>
            </w:r>
          </w:p>
        </w:tc>
        <w:tc>
          <w:tcPr>
            <w:tcW w:w="1406" w:type="dxa"/>
            <w:shd w:val="clear" w:color="auto" w:fill="auto"/>
            <w:vAlign w:val="center"/>
          </w:tcPr>
          <w:p w:rsidR="004B21AA" w:rsidRPr="00932428" w:rsidRDefault="004B21AA" w:rsidP="004B21AA">
            <w:pPr>
              <w:jc w:val="center"/>
            </w:pPr>
            <w:r w:rsidRPr="00932428">
              <w:t>35 627</w:t>
            </w:r>
          </w:p>
        </w:tc>
        <w:tc>
          <w:tcPr>
            <w:tcW w:w="636"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ind w:firstLine="709"/>
        <w:rPr>
          <w:b/>
          <w:sz w:val="28"/>
          <w:szCs w:val="28"/>
          <w:u w:val="single"/>
        </w:rPr>
      </w:pPr>
    </w:p>
    <w:p w:rsidR="004B21AA" w:rsidRPr="00932428" w:rsidRDefault="004B21AA" w:rsidP="004B21AA">
      <w:pPr>
        <w:ind w:firstLine="709"/>
        <w:rPr>
          <w:szCs w:val="26"/>
        </w:rPr>
      </w:pPr>
      <w:r w:rsidRPr="00932428">
        <w:rPr>
          <w:szCs w:val="26"/>
        </w:rPr>
        <w:t>Обеспеченность населения города Норильска объектами социальной инфраструктуры в сфере образования характеризуется:</w:t>
      </w:r>
    </w:p>
    <w:p w:rsidR="004B21AA" w:rsidRPr="00932428" w:rsidRDefault="004B21AA" w:rsidP="004B21AA">
      <w:pPr>
        <w:ind w:firstLine="709"/>
        <w:rPr>
          <w:szCs w:val="26"/>
        </w:rPr>
      </w:pPr>
      <w:r w:rsidRPr="00932428">
        <w:rPr>
          <w:szCs w:val="26"/>
        </w:rPr>
        <w:t>1. Дефицитом мест в дошкольных образовательных учреждениях в количестве 5 542 мест, обеспеченность составляет 70,0%.</w:t>
      </w:r>
    </w:p>
    <w:p w:rsidR="004B21AA" w:rsidRPr="00932428" w:rsidRDefault="004B21AA" w:rsidP="004B21AA">
      <w:pPr>
        <w:ind w:firstLine="709"/>
        <w:rPr>
          <w:szCs w:val="26"/>
        </w:rPr>
      </w:pPr>
      <w:r w:rsidRPr="00932428">
        <w:rPr>
          <w:szCs w:val="26"/>
        </w:rPr>
        <w:t>2. Наличием необходимого количества мест в общеобразовательных учреждениях и учреждениях дополнительного образования.</w:t>
      </w:r>
    </w:p>
    <w:p w:rsidR="004B21AA" w:rsidRPr="00932428" w:rsidRDefault="004B21AA" w:rsidP="004B21AA">
      <w:pPr>
        <w:ind w:firstLine="709"/>
        <w:rPr>
          <w:szCs w:val="26"/>
        </w:rPr>
      </w:pPr>
      <w:r w:rsidRPr="00932428">
        <w:rPr>
          <w:szCs w:val="26"/>
        </w:rPr>
        <w:t xml:space="preserve">3. Процентом охвата первой сменой детей начальным общим образованием – 88,2%, основным общим образованием </w:t>
      </w:r>
      <w:r w:rsidRPr="006903B2">
        <w:rPr>
          <w:szCs w:val="26"/>
        </w:rPr>
        <w:t>(</w:t>
      </w:r>
      <w:r w:rsidRPr="006903B2">
        <w:rPr>
          <w:szCs w:val="26"/>
          <w:lang w:val="en-US"/>
        </w:rPr>
        <w:t>V</w:t>
      </w:r>
      <w:r w:rsidRPr="006903B2">
        <w:rPr>
          <w:szCs w:val="26"/>
        </w:rPr>
        <w:t xml:space="preserve">-IX классы) </w:t>
      </w:r>
      <w:r w:rsidRPr="00932428">
        <w:rPr>
          <w:szCs w:val="26"/>
        </w:rPr>
        <w:t>– 92,1%, средним общим образованием – 100%.</w:t>
      </w:r>
    </w:p>
    <w:p w:rsidR="004B21AA" w:rsidRPr="00932428" w:rsidRDefault="004B21AA" w:rsidP="004B21AA">
      <w:pPr>
        <w:ind w:firstLine="709"/>
        <w:rPr>
          <w:szCs w:val="26"/>
        </w:rPr>
      </w:pPr>
    </w:p>
    <w:p w:rsidR="004B21AA" w:rsidRPr="00932428" w:rsidRDefault="004B21AA" w:rsidP="004B21AA">
      <w:pPr>
        <w:ind w:firstLine="709"/>
        <w:rPr>
          <w:b/>
          <w:szCs w:val="26"/>
        </w:rPr>
      </w:pPr>
      <w:r w:rsidRPr="00932428">
        <w:rPr>
          <w:b/>
          <w:szCs w:val="26"/>
        </w:rPr>
        <w:t>4. ХАРАКТЕРИСТИКА СУЩЕСТВУЮЩЕГО СОСТОЯНИЯ СОЦИАЛЬНОЙ ИНФРАСТРУКТУРЫ В СФЕРЕ ЗДРАВООХРАНЕНИЯ</w:t>
      </w:r>
    </w:p>
    <w:p w:rsidR="004B21AA" w:rsidRPr="00932428" w:rsidRDefault="004B21AA" w:rsidP="004B21AA">
      <w:pPr>
        <w:ind w:firstLine="709"/>
        <w:rPr>
          <w:b/>
          <w:szCs w:val="26"/>
        </w:rPr>
      </w:pPr>
    </w:p>
    <w:p w:rsidR="004B21AA" w:rsidRPr="00932428" w:rsidRDefault="004B21AA" w:rsidP="004B21AA">
      <w:pPr>
        <w:ind w:firstLine="709"/>
        <w:rPr>
          <w:szCs w:val="26"/>
        </w:rPr>
      </w:pPr>
      <w:r w:rsidRPr="00932428">
        <w:rPr>
          <w:szCs w:val="26"/>
        </w:rPr>
        <w:t>Состояние здоровья населения, особенно в суровых климатических условиях, во многом зависит от наличия и доступности медицинских организаций. Уровень развития сети объектов здравоохранения оценивается по двум градостроительным показателям – наличие поликлинической сети (посещений в смену) и различного вида стационаров (количество коек).</w:t>
      </w:r>
    </w:p>
    <w:p w:rsidR="004B21AA" w:rsidRPr="00932428" w:rsidRDefault="004B21AA" w:rsidP="004B21AA">
      <w:pPr>
        <w:ind w:firstLine="709"/>
        <w:rPr>
          <w:szCs w:val="26"/>
        </w:rPr>
      </w:pPr>
      <w:r w:rsidRPr="00932428">
        <w:rPr>
          <w:szCs w:val="26"/>
        </w:rPr>
        <w:lastRenderedPageBreak/>
        <w:t>Общественное здоровье – это здоровье населения, обусловленное комплексным воздействием социальных и биологических факторов окружающей среды.</w:t>
      </w:r>
    </w:p>
    <w:p w:rsidR="004B21AA" w:rsidRPr="00932428" w:rsidRDefault="004B21AA" w:rsidP="004B21AA">
      <w:pPr>
        <w:ind w:firstLine="709"/>
        <w:rPr>
          <w:szCs w:val="26"/>
        </w:rPr>
      </w:pPr>
      <w:r w:rsidRPr="00932428">
        <w:rPr>
          <w:szCs w:val="26"/>
        </w:rPr>
        <w:t>Основополагающим принципом организации работы всех медицинских организаций в городе Норильск</w:t>
      </w:r>
      <w:r w:rsidR="00C94823">
        <w:rPr>
          <w:szCs w:val="26"/>
        </w:rPr>
        <w:t>е</w:t>
      </w:r>
      <w:r w:rsidRPr="00932428">
        <w:rPr>
          <w:szCs w:val="26"/>
        </w:rPr>
        <w:t xml:space="preserve"> является принцип системности. К согласованности и четкости в организации своей деятельности работников здравоохранения обязывают как суровые климатические условия, так и удаленность города от центральных регионов страны.</w:t>
      </w:r>
    </w:p>
    <w:p w:rsidR="004B21AA" w:rsidRPr="00932428" w:rsidRDefault="004B21AA" w:rsidP="004B21AA">
      <w:pPr>
        <w:ind w:firstLine="709"/>
        <w:rPr>
          <w:szCs w:val="26"/>
        </w:rPr>
      </w:pPr>
      <w:r w:rsidRPr="00932428">
        <w:rPr>
          <w:szCs w:val="26"/>
        </w:rPr>
        <w:t>Перечень лечебно-профилактических медицинских организаций, оказывающих медицинскую помощь в амбулаторных условиях, расположенных на территории города Норильска, и их параметры представлены в Таблице 10.</w:t>
      </w:r>
    </w:p>
    <w:p w:rsidR="004B21AA" w:rsidRPr="00932428" w:rsidRDefault="004B21AA" w:rsidP="004B21AA">
      <w:pPr>
        <w:ind w:firstLine="709"/>
        <w:jc w:val="right"/>
        <w:rPr>
          <w:szCs w:val="26"/>
        </w:rPr>
      </w:pPr>
      <w:r w:rsidRPr="00932428">
        <w:rPr>
          <w:szCs w:val="26"/>
        </w:rPr>
        <w:t>Таблица 10</w:t>
      </w:r>
    </w:p>
    <w:p w:rsidR="004B21AA" w:rsidRPr="00932428" w:rsidRDefault="004B21AA" w:rsidP="004B21AA">
      <w:pPr>
        <w:ind w:firstLine="709"/>
        <w:jc w:val="right"/>
        <w:rPr>
          <w:szCs w:val="26"/>
        </w:rPr>
      </w:pP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Лечебно-профилактические медицинские организации города Норильска, оказывающие медицинскую помощь в амбулаторных условиях</w:t>
      </w:r>
    </w:p>
    <w:tbl>
      <w:tblPr>
        <w:tblStyle w:val="afe"/>
        <w:tblW w:w="949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4536"/>
        <w:gridCol w:w="2552"/>
        <w:gridCol w:w="1843"/>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4536"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2552" w:type="dxa"/>
            <w:shd w:val="clear" w:color="auto" w:fill="auto"/>
            <w:vAlign w:val="center"/>
            <w:hideMark/>
          </w:tcPr>
          <w:p w:rsidR="004B21AA" w:rsidRPr="00932428" w:rsidRDefault="004B21AA" w:rsidP="004B21AA">
            <w:pPr>
              <w:jc w:val="center"/>
              <w:rPr>
                <w:b/>
              </w:rPr>
            </w:pPr>
            <w:r w:rsidRPr="00932428">
              <w:rPr>
                <w:b/>
              </w:rPr>
              <w:t>Адрес</w:t>
            </w:r>
          </w:p>
        </w:tc>
        <w:tc>
          <w:tcPr>
            <w:tcW w:w="1843" w:type="dxa"/>
            <w:shd w:val="clear" w:color="auto" w:fill="auto"/>
            <w:vAlign w:val="center"/>
            <w:hideMark/>
          </w:tcPr>
          <w:p w:rsidR="004B21AA" w:rsidRPr="00932428" w:rsidRDefault="004B21AA" w:rsidP="004B21AA">
            <w:pPr>
              <w:jc w:val="center"/>
              <w:rPr>
                <w:b/>
              </w:rPr>
            </w:pPr>
            <w:r w:rsidRPr="00932428">
              <w:rPr>
                <w:b/>
              </w:rPr>
              <w:t>Количество посещений в смену</w:t>
            </w:r>
          </w:p>
        </w:tc>
      </w:tr>
      <w:tr w:rsidR="004B21AA" w:rsidRPr="00932428" w:rsidTr="006903B2">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больница № 1»</w:t>
            </w:r>
          </w:p>
        </w:tc>
        <w:tc>
          <w:tcPr>
            <w:tcW w:w="2552" w:type="dxa"/>
            <w:shd w:val="clear" w:color="auto" w:fill="auto"/>
            <w:vAlign w:val="center"/>
          </w:tcPr>
          <w:p w:rsidR="004B21AA" w:rsidRPr="00932428" w:rsidRDefault="004B21AA" w:rsidP="006903B2">
            <w:pPr>
              <w:jc w:val="left"/>
            </w:pPr>
            <w:r w:rsidRPr="00932428">
              <w:t>г. Норильск, ул. Озерная, д. 51</w:t>
            </w:r>
          </w:p>
        </w:tc>
        <w:tc>
          <w:tcPr>
            <w:tcW w:w="1843" w:type="dxa"/>
            <w:shd w:val="clear" w:color="auto" w:fill="auto"/>
            <w:vAlign w:val="center"/>
          </w:tcPr>
          <w:p w:rsidR="004B21AA" w:rsidRPr="00932428" w:rsidRDefault="004B21AA" w:rsidP="004B21AA">
            <w:pPr>
              <w:jc w:val="center"/>
            </w:pPr>
            <w:r w:rsidRPr="00932428">
              <w:t>490</w:t>
            </w:r>
          </w:p>
        </w:tc>
      </w:tr>
      <w:tr w:rsidR="004B21AA" w:rsidRPr="00932428" w:rsidTr="006903B2">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больница № 2»</w:t>
            </w:r>
          </w:p>
        </w:tc>
        <w:tc>
          <w:tcPr>
            <w:tcW w:w="2552" w:type="dxa"/>
            <w:shd w:val="clear" w:color="auto" w:fill="auto"/>
            <w:vAlign w:val="center"/>
          </w:tcPr>
          <w:p w:rsidR="004B21AA" w:rsidRPr="00932428" w:rsidRDefault="004B21AA" w:rsidP="006903B2">
            <w:pPr>
              <w:jc w:val="left"/>
            </w:pPr>
            <w:r w:rsidRPr="00932428">
              <w:t>г. Норильск, ул. Богдана Хмельницкого, д. 18</w:t>
            </w:r>
          </w:p>
        </w:tc>
        <w:tc>
          <w:tcPr>
            <w:tcW w:w="1843" w:type="dxa"/>
            <w:shd w:val="clear" w:color="auto" w:fill="auto"/>
            <w:vAlign w:val="center"/>
          </w:tcPr>
          <w:p w:rsidR="004B21AA" w:rsidRPr="00932428" w:rsidRDefault="004B21AA" w:rsidP="004B21AA">
            <w:pPr>
              <w:jc w:val="center"/>
            </w:pPr>
            <w:r w:rsidRPr="00932428">
              <w:t>204</w:t>
            </w:r>
          </w:p>
        </w:tc>
      </w:tr>
      <w:tr w:rsidR="004B21AA" w:rsidRPr="00932428" w:rsidTr="006903B2">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поликлиника № 1»</w:t>
            </w:r>
          </w:p>
        </w:tc>
        <w:tc>
          <w:tcPr>
            <w:tcW w:w="2552" w:type="dxa"/>
            <w:shd w:val="clear" w:color="auto" w:fill="auto"/>
            <w:vAlign w:val="center"/>
          </w:tcPr>
          <w:p w:rsidR="004B21AA" w:rsidRPr="00932428" w:rsidRDefault="004B21AA" w:rsidP="006903B2">
            <w:pPr>
              <w:jc w:val="left"/>
            </w:pPr>
            <w:r w:rsidRPr="00932428">
              <w:t>г. Норильск, ул. </w:t>
            </w:r>
            <w:proofErr w:type="spellStart"/>
            <w:r w:rsidRPr="00932428">
              <w:t>Талнахская</w:t>
            </w:r>
            <w:proofErr w:type="spellEnd"/>
            <w:r w:rsidRPr="00932428">
              <w:t>, д. 76</w:t>
            </w:r>
          </w:p>
        </w:tc>
        <w:tc>
          <w:tcPr>
            <w:tcW w:w="1843" w:type="dxa"/>
            <w:shd w:val="clear" w:color="auto" w:fill="auto"/>
            <w:vAlign w:val="center"/>
          </w:tcPr>
          <w:p w:rsidR="004B21AA" w:rsidRPr="00932428" w:rsidRDefault="004B21AA" w:rsidP="004B21AA">
            <w:pPr>
              <w:jc w:val="center"/>
            </w:pPr>
            <w:r w:rsidRPr="00932428">
              <w:t>1 627</w:t>
            </w:r>
          </w:p>
        </w:tc>
      </w:tr>
      <w:tr w:rsidR="004B21AA" w:rsidRPr="00932428" w:rsidTr="006903B2">
        <w:trPr>
          <w:cantSplit/>
          <w:trHeight w:val="283"/>
        </w:trPr>
        <w:tc>
          <w:tcPr>
            <w:tcW w:w="567" w:type="dxa"/>
            <w:shd w:val="clear" w:color="auto" w:fill="auto"/>
            <w:vAlign w:val="center"/>
          </w:tcPr>
          <w:p w:rsidR="004B21AA" w:rsidRPr="00932428" w:rsidRDefault="004B21AA" w:rsidP="004B21AA">
            <w:pPr>
              <w:pStyle w:val="ae"/>
              <w:ind w:left="0"/>
              <w:jc w:val="center"/>
            </w:pPr>
            <w:r w:rsidRPr="00932428">
              <w:t>4</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поликлиника № 2»</w:t>
            </w:r>
          </w:p>
        </w:tc>
        <w:tc>
          <w:tcPr>
            <w:tcW w:w="2552" w:type="dxa"/>
            <w:shd w:val="clear" w:color="auto" w:fill="auto"/>
            <w:vAlign w:val="center"/>
          </w:tcPr>
          <w:p w:rsidR="004B21AA" w:rsidRPr="00932428" w:rsidRDefault="004B21AA" w:rsidP="006903B2">
            <w:pPr>
              <w:jc w:val="left"/>
            </w:pPr>
            <w:r w:rsidRPr="00932428">
              <w:t>г. Норильск, ул. Маслова, д. 5 / 7</w:t>
            </w:r>
          </w:p>
        </w:tc>
        <w:tc>
          <w:tcPr>
            <w:tcW w:w="1843" w:type="dxa"/>
            <w:shd w:val="clear" w:color="auto" w:fill="auto"/>
            <w:vAlign w:val="center"/>
          </w:tcPr>
          <w:p w:rsidR="004B21AA" w:rsidRPr="00932428" w:rsidRDefault="004B21AA" w:rsidP="004B21AA">
            <w:pPr>
              <w:jc w:val="center"/>
            </w:pPr>
            <w:r w:rsidRPr="00932428">
              <w:t>1 501</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5</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детская больница»</w:t>
            </w:r>
          </w:p>
        </w:tc>
        <w:tc>
          <w:tcPr>
            <w:tcW w:w="2552" w:type="dxa"/>
            <w:shd w:val="clear" w:color="auto" w:fill="auto"/>
            <w:vAlign w:val="center"/>
          </w:tcPr>
          <w:p w:rsidR="004B21AA" w:rsidRPr="00932428" w:rsidRDefault="004B21AA" w:rsidP="006903B2">
            <w:pPr>
              <w:jc w:val="left"/>
            </w:pPr>
            <w:r w:rsidRPr="00932428">
              <w:t>г. Норильск, ул. </w:t>
            </w:r>
            <w:proofErr w:type="spellStart"/>
            <w:r w:rsidRPr="00932428">
              <w:t>Талнахская</w:t>
            </w:r>
            <w:proofErr w:type="spellEnd"/>
            <w:r w:rsidRPr="00932428">
              <w:t>, д. 57А</w:t>
            </w:r>
          </w:p>
        </w:tc>
        <w:tc>
          <w:tcPr>
            <w:tcW w:w="1843" w:type="dxa"/>
            <w:shd w:val="clear" w:color="auto" w:fill="auto"/>
            <w:vAlign w:val="center"/>
          </w:tcPr>
          <w:p w:rsidR="004B21AA" w:rsidRPr="00932428" w:rsidRDefault="004B21AA" w:rsidP="004B21AA">
            <w:pPr>
              <w:jc w:val="center"/>
            </w:pPr>
            <w:r w:rsidRPr="00932428">
              <w:t>468</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6</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«Красноярский краевой психоневрологический диспансер № 5»</w:t>
            </w:r>
          </w:p>
        </w:tc>
        <w:tc>
          <w:tcPr>
            <w:tcW w:w="2552" w:type="dxa"/>
            <w:shd w:val="clear" w:color="auto" w:fill="auto"/>
            <w:vAlign w:val="center"/>
          </w:tcPr>
          <w:p w:rsidR="004B21AA" w:rsidRPr="00932428" w:rsidRDefault="004B21AA" w:rsidP="006903B2">
            <w:pPr>
              <w:jc w:val="left"/>
            </w:pPr>
            <w:r w:rsidRPr="00932428">
              <w:t>г. Норильск, ул. Богдана Хмельницкого, д. 16</w:t>
            </w:r>
          </w:p>
        </w:tc>
        <w:tc>
          <w:tcPr>
            <w:tcW w:w="1843" w:type="dxa"/>
            <w:shd w:val="clear" w:color="auto" w:fill="auto"/>
            <w:vAlign w:val="center"/>
          </w:tcPr>
          <w:p w:rsidR="004B21AA" w:rsidRPr="00932428" w:rsidRDefault="004B21AA" w:rsidP="004B21AA">
            <w:pPr>
              <w:jc w:val="center"/>
            </w:pPr>
            <w:r w:rsidRPr="00932428">
              <w:t>44</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t>7</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поликлиника 3»</w:t>
            </w:r>
          </w:p>
        </w:tc>
        <w:tc>
          <w:tcPr>
            <w:tcW w:w="2552" w:type="dxa"/>
            <w:shd w:val="clear" w:color="auto" w:fill="auto"/>
            <w:vAlign w:val="center"/>
          </w:tcPr>
          <w:p w:rsidR="004B21AA" w:rsidRPr="00932428" w:rsidRDefault="004B21AA" w:rsidP="006903B2">
            <w:pPr>
              <w:jc w:val="left"/>
            </w:pPr>
            <w:r w:rsidRPr="00932428">
              <w:t>г. Норильск, ул. </w:t>
            </w:r>
            <w:proofErr w:type="spellStart"/>
            <w:r w:rsidRPr="00932428">
              <w:t>Надеждинская</w:t>
            </w:r>
            <w:proofErr w:type="spellEnd"/>
            <w:r w:rsidRPr="00932428">
              <w:t>, д. 15</w:t>
            </w:r>
          </w:p>
        </w:tc>
        <w:tc>
          <w:tcPr>
            <w:tcW w:w="1843" w:type="dxa"/>
            <w:shd w:val="clear" w:color="auto" w:fill="auto"/>
            <w:vAlign w:val="center"/>
          </w:tcPr>
          <w:p w:rsidR="004B21AA" w:rsidRPr="00932428" w:rsidRDefault="004B21AA" w:rsidP="004B21AA">
            <w:pPr>
              <w:jc w:val="center"/>
            </w:pPr>
            <w:r w:rsidRPr="00932428">
              <w:t>620</w:t>
            </w:r>
          </w:p>
        </w:tc>
      </w:tr>
      <w:tr w:rsidR="004B21AA" w:rsidRPr="00932428" w:rsidTr="006903B2">
        <w:trPr>
          <w:cantSplit/>
          <w:trHeight w:val="283"/>
        </w:trPr>
        <w:tc>
          <w:tcPr>
            <w:tcW w:w="567" w:type="dxa"/>
            <w:shd w:val="clear" w:color="auto" w:fill="auto"/>
            <w:vAlign w:val="center"/>
          </w:tcPr>
          <w:p w:rsidR="004B21AA" w:rsidRPr="00932428" w:rsidRDefault="004B21AA" w:rsidP="004B21AA">
            <w:pPr>
              <w:jc w:val="center"/>
            </w:pPr>
            <w:r w:rsidRPr="00932428">
              <w:lastRenderedPageBreak/>
              <w:t>8</w:t>
            </w:r>
          </w:p>
        </w:tc>
        <w:tc>
          <w:tcPr>
            <w:tcW w:w="4536" w:type="dxa"/>
            <w:shd w:val="clear" w:color="auto" w:fill="auto"/>
            <w:vAlign w:val="center"/>
          </w:tcPr>
          <w:p w:rsidR="004B21AA" w:rsidRPr="00932428" w:rsidRDefault="004B21AA" w:rsidP="004B21AA">
            <w:r w:rsidRPr="00932428">
              <w:t>Краевое государственное автономное учреждение здравоохранения «Норильская городская стоматологическая поликлиника»</w:t>
            </w:r>
          </w:p>
        </w:tc>
        <w:tc>
          <w:tcPr>
            <w:tcW w:w="2552" w:type="dxa"/>
            <w:shd w:val="clear" w:color="auto" w:fill="auto"/>
            <w:vAlign w:val="center"/>
          </w:tcPr>
          <w:p w:rsidR="004B21AA" w:rsidRPr="00932428" w:rsidRDefault="004B21AA" w:rsidP="006903B2">
            <w:pPr>
              <w:jc w:val="left"/>
            </w:pPr>
            <w:r w:rsidRPr="00932428">
              <w:t>г. Норильск, пр. Солнечный, д. 6</w:t>
            </w:r>
          </w:p>
        </w:tc>
        <w:tc>
          <w:tcPr>
            <w:tcW w:w="1843" w:type="dxa"/>
            <w:shd w:val="clear" w:color="auto" w:fill="auto"/>
            <w:vAlign w:val="center"/>
          </w:tcPr>
          <w:p w:rsidR="004B21AA" w:rsidRPr="00932428" w:rsidRDefault="004B21AA" w:rsidP="004B21AA">
            <w:pPr>
              <w:jc w:val="center"/>
            </w:pPr>
            <w:r w:rsidRPr="00932428">
              <w:t>725</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843" w:type="dxa"/>
            <w:shd w:val="clear" w:color="auto" w:fill="auto"/>
            <w:vAlign w:val="center"/>
          </w:tcPr>
          <w:p w:rsidR="004B21AA" w:rsidRPr="00932428" w:rsidRDefault="004B21AA" w:rsidP="004B21AA">
            <w:pPr>
              <w:jc w:val="center"/>
              <w:rPr>
                <w:b/>
              </w:rPr>
            </w:pPr>
            <w:r w:rsidRPr="00932428">
              <w:rPr>
                <w:b/>
              </w:rPr>
              <w:t>5 679</w:t>
            </w:r>
          </w:p>
        </w:tc>
      </w:tr>
    </w:tbl>
    <w:p w:rsidR="004B21AA" w:rsidRPr="00932428" w:rsidRDefault="004B21AA" w:rsidP="004B21AA">
      <w:pPr>
        <w:pStyle w:val="732"/>
        <w:spacing w:line="240" w:lineRule="auto"/>
        <w:ind w:firstLine="709"/>
        <w:rPr>
          <w:rFonts w:eastAsia="Times New Roman"/>
          <w:lang w:eastAsia="ru-RU"/>
        </w:rPr>
      </w:pPr>
    </w:p>
    <w:p w:rsidR="004B21AA" w:rsidRPr="00932428" w:rsidRDefault="004B21AA" w:rsidP="004B21AA">
      <w:pPr>
        <w:ind w:firstLine="709"/>
        <w:rPr>
          <w:sz w:val="28"/>
          <w:szCs w:val="28"/>
        </w:rPr>
      </w:pPr>
      <w:r w:rsidRPr="00932428">
        <w:rPr>
          <w:sz w:val="28"/>
          <w:szCs w:val="28"/>
        </w:rPr>
        <w:t>Оценка обеспеченности населения города Норильска лечебно-профилактическими медицинскими организациями, оказывающими медицинскую помощь в амбулаторных условиях, исходя из</w:t>
      </w:r>
      <w:r w:rsidRPr="00932428">
        <w:rPr>
          <w:szCs w:val="26"/>
        </w:rPr>
        <w:t xml:space="preserve"> нормативов градостроительного проектирования</w:t>
      </w:r>
      <w:r w:rsidRPr="00932428">
        <w:rPr>
          <w:sz w:val="28"/>
          <w:szCs w:val="28"/>
        </w:rPr>
        <w:t>, установленного расчётного показателя норматива обеспечения в размере 18,15 посещений в смену на 1000 человек отражена в Таблице 11.</w:t>
      </w:r>
    </w:p>
    <w:p w:rsidR="004B21AA" w:rsidRPr="00932428" w:rsidRDefault="004B21AA" w:rsidP="004B21AA">
      <w:pPr>
        <w:ind w:firstLine="709"/>
        <w:jc w:val="right"/>
        <w:rPr>
          <w:sz w:val="28"/>
          <w:szCs w:val="28"/>
        </w:rPr>
      </w:pPr>
      <w:r w:rsidRPr="00932428">
        <w:rPr>
          <w:sz w:val="28"/>
          <w:szCs w:val="28"/>
        </w:rPr>
        <w:t>Таблица 11</w:t>
      </w:r>
    </w:p>
    <w:p w:rsidR="004B21AA" w:rsidRPr="00932428" w:rsidRDefault="004B21AA" w:rsidP="004B21AA">
      <w:pPr>
        <w:jc w:val="center"/>
        <w:rPr>
          <w:sz w:val="28"/>
          <w:szCs w:val="28"/>
        </w:rPr>
      </w:pPr>
      <w:r w:rsidRPr="00932428">
        <w:rPr>
          <w:sz w:val="28"/>
          <w:szCs w:val="28"/>
        </w:rPr>
        <w:t>Обеспеченность населения города Норильска</w:t>
      </w:r>
    </w:p>
    <w:p w:rsidR="004B21AA" w:rsidRPr="00932428" w:rsidRDefault="004B21AA" w:rsidP="004B21AA">
      <w:pPr>
        <w:jc w:val="center"/>
        <w:rPr>
          <w:sz w:val="28"/>
          <w:szCs w:val="28"/>
        </w:rPr>
      </w:pPr>
      <w:r w:rsidRPr="00932428">
        <w:rPr>
          <w:sz w:val="28"/>
          <w:szCs w:val="28"/>
        </w:rPr>
        <w:t>лечебно-профилактическими медицинскими организациями,</w:t>
      </w:r>
    </w:p>
    <w:p w:rsidR="004B21AA" w:rsidRPr="00932428" w:rsidRDefault="004B21AA" w:rsidP="004B21AA">
      <w:pPr>
        <w:jc w:val="center"/>
        <w:rPr>
          <w:sz w:val="28"/>
          <w:szCs w:val="28"/>
        </w:rPr>
      </w:pPr>
      <w:r w:rsidRPr="00932428">
        <w:rPr>
          <w:sz w:val="28"/>
          <w:szCs w:val="28"/>
        </w:rPr>
        <w:t>оказывающими медицинскую помощь в амбулаторных условиях</w:t>
      </w:r>
    </w:p>
    <w:tbl>
      <w:tblPr>
        <w:tblStyle w:val="afe"/>
        <w:tblW w:w="0" w:type="auto"/>
        <w:tblLook w:val="04A0" w:firstRow="1" w:lastRow="0" w:firstColumn="1" w:lastColumn="0" w:noHBand="0" w:noVBand="1"/>
      </w:tblPr>
      <w:tblGrid>
        <w:gridCol w:w="2142"/>
        <w:gridCol w:w="1498"/>
        <w:gridCol w:w="1839"/>
        <w:gridCol w:w="1795"/>
        <w:gridCol w:w="662"/>
        <w:gridCol w:w="1268"/>
      </w:tblGrid>
      <w:tr w:rsidR="004B21AA" w:rsidRPr="00932428" w:rsidTr="004B21AA">
        <w:tc>
          <w:tcPr>
            <w:tcW w:w="2830" w:type="dxa"/>
            <w:vMerge w:val="restart"/>
            <w:shd w:val="clear" w:color="auto" w:fill="D9D9D9" w:themeFill="background1" w:themeFillShade="D9"/>
            <w:vAlign w:val="center"/>
          </w:tcPr>
          <w:p w:rsidR="004B21AA" w:rsidRPr="00932428" w:rsidRDefault="004B21AA" w:rsidP="004B21AA">
            <w:pPr>
              <w:jc w:val="center"/>
              <w:rPr>
                <w:b/>
              </w:rPr>
            </w:pPr>
            <w:r w:rsidRPr="00932428">
              <w:rPr>
                <w:b/>
              </w:rPr>
              <w:t>Численность населения</w:t>
            </w:r>
          </w:p>
        </w:tc>
        <w:tc>
          <w:tcPr>
            <w:tcW w:w="5388"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2830" w:type="dxa"/>
            <w:vMerge/>
            <w:shd w:val="clear" w:color="auto" w:fill="D9D9D9" w:themeFill="background1" w:themeFillShade="D9"/>
            <w:vAlign w:val="center"/>
          </w:tcPr>
          <w:p w:rsidR="004B21AA" w:rsidRPr="00932428" w:rsidRDefault="004B21AA" w:rsidP="004B21AA">
            <w:pPr>
              <w:jc w:val="center"/>
              <w:rPr>
                <w:b/>
              </w:rPr>
            </w:pPr>
          </w:p>
        </w:tc>
        <w:tc>
          <w:tcPr>
            <w:tcW w:w="1242"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1714"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674"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758"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187"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2830" w:type="dxa"/>
            <w:vAlign w:val="center"/>
          </w:tcPr>
          <w:p w:rsidR="004B21AA" w:rsidRPr="00932428" w:rsidRDefault="004B21AA" w:rsidP="004B21AA">
            <w:pPr>
              <w:jc w:val="center"/>
            </w:pPr>
            <w:r w:rsidRPr="00932428">
              <w:t>183 350 человек</w:t>
            </w:r>
          </w:p>
        </w:tc>
        <w:tc>
          <w:tcPr>
            <w:tcW w:w="1242" w:type="dxa"/>
            <w:vAlign w:val="center"/>
          </w:tcPr>
          <w:p w:rsidR="004B21AA" w:rsidRPr="00932428" w:rsidRDefault="004B21AA" w:rsidP="004B21AA">
            <w:pPr>
              <w:jc w:val="center"/>
            </w:pPr>
            <w:r w:rsidRPr="00932428">
              <w:t>Посещений в смену</w:t>
            </w:r>
          </w:p>
        </w:tc>
        <w:tc>
          <w:tcPr>
            <w:tcW w:w="1714" w:type="dxa"/>
            <w:vAlign w:val="center"/>
          </w:tcPr>
          <w:p w:rsidR="004B21AA" w:rsidRPr="00932428" w:rsidRDefault="004B21AA" w:rsidP="004B21AA">
            <w:pPr>
              <w:jc w:val="center"/>
            </w:pPr>
            <w:r w:rsidRPr="00932428">
              <w:t>5</w:t>
            </w:r>
            <w:r w:rsidR="00C94823">
              <w:t xml:space="preserve"> </w:t>
            </w:r>
            <w:r w:rsidRPr="00932428">
              <w:t>679</w:t>
            </w:r>
          </w:p>
        </w:tc>
        <w:tc>
          <w:tcPr>
            <w:tcW w:w="1674" w:type="dxa"/>
            <w:vAlign w:val="center"/>
          </w:tcPr>
          <w:p w:rsidR="004B21AA" w:rsidRPr="00932428" w:rsidRDefault="004B21AA" w:rsidP="004B21AA">
            <w:pPr>
              <w:jc w:val="center"/>
            </w:pPr>
            <w:r w:rsidRPr="00932428">
              <w:t>5 679</w:t>
            </w:r>
          </w:p>
        </w:tc>
        <w:tc>
          <w:tcPr>
            <w:tcW w:w="758" w:type="dxa"/>
            <w:vAlign w:val="center"/>
          </w:tcPr>
          <w:p w:rsidR="004B21AA" w:rsidRPr="00932428" w:rsidRDefault="004B21AA" w:rsidP="004B21AA">
            <w:pPr>
              <w:jc w:val="center"/>
            </w:pPr>
            <w:r w:rsidRPr="00932428">
              <w:t>100</w:t>
            </w:r>
          </w:p>
        </w:tc>
        <w:tc>
          <w:tcPr>
            <w:tcW w:w="1187" w:type="dxa"/>
            <w:vAlign w:val="center"/>
          </w:tcPr>
          <w:p w:rsidR="004B21AA" w:rsidRPr="00932428" w:rsidRDefault="004B21AA" w:rsidP="004B21AA">
            <w:pPr>
              <w:jc w:val="center"/>
            </w:pPr>
            <w:r w:rsidRPr="00932428">
              <w:t>0</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Перечень лечебно-профилактических медицинских организаций, оказывающих медицинскую помощь в стационарных условиях, расположенных на территории города Норильска, и их параметры представлены в Таблице 12.</w:t>
      </w:r>
    </w:p>
    <w:p w:rsidR="004B21AA" w:rsidRPr="00932428" w:rsidRDefault="004B21AA" w:rsidP="004B21AA">
      <w:pPr>
        <w:ind w:firstLine="709"/>
        <w:jc w:val="right"/>
        <w:rPr>
          <w:szCs w:val="26"/>
        </w:rPr>
      </w:pPr>
    </w:p>
    <w:p w:rsidR="004B21AA" w:rsidRPr="00932428" w:rsidRDefault="004B21AA" w:rsidP="004B21AA">
      <w:pPr>
        <w:ind w:firstLine="709"/>
        <w:jc w:val="right"/>
        <w:rPr>
          <w:szCs w:val="26"/>
        </w:rPr>
      </w:pPr>
      <w:r w:rsidRPr="00932428">
        <w:rPr>
          <w:szCs w:val="26"/>
        </w:rPr>
        <w:t>Таблица 12</w:t>
      </w:r>
    </w:p>
    <w:p w:rsidR="004B21AA" w:rsidRPr="00932428" w:rsidRDefault="004B21AA" w:rsidP="004B21AA">
      <w:pPr>
        <w:ind w:firstLine="709"/>
        <w:jc w:val="right"/>
        <w:rPr>
          <w:szCs w:val="26"/>
        </w:rPr>
      </w:pP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Лечебно-профилактические медицинские организации города Норильска, оказывающие медицинскую помощь в стационарных условиях</w:t>
      </w:r>
    </w:p>
    <w:tbl>
      <w:tblPr>
        <w:tblStyle w:val="afe"/>
        <w:tblW w:w="949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4536"/>
        <w:gridCol w:w="2552"/>
        <w:gridCol w:w="1843"/>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4536"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2552" w:type="dxa"/>
            <w:shd w:val="clear" w:color="auto" w:fill="auto"/>
            <w:vAlign w:val="center"/>
            <w:hideMark/>
          </w:tcPr>
          <w:p w:rsidR="004B21AA" w:rsidRPr="00932428" w:rsidRDefault="004B21AA" w:rsidP="004B21AA">
            <w:pPr>
              <w:jc w:val="center"/>
              <w:rPr>
                <w:b/>
              </w:rPr>
            </w:pPr>
            <w:r w:rsidRPr="00932428">
              <w:rPr>
                <w:b/>
              </w:rPr>
              <w:t>Адрес</w:t>
            </w:r>
          </w:p>
        </w:tc>
        <w:tc>
          <w:tcPr>
            <w:tcW w:w="1843" w:type="dxa"/>
            <w:shd w:val="clear" w:color="auto" w:fill="auto"/>
            <w:vAlign w:val="center"/>
            <w:hideMark/>
          </w:tcPr>
          <w:p w:rsidR="004B21AA" w:rsidRPr="00932428" w:rsidRDefault="004B21AA" w:rsidP="004B21AA">
            <w:pPr>
              <w:jc w:val="center"/>
              <w:rPr>
                <w:b/>
              </w:rPr>
            </w:pPr>
            <w:r w:rsidRPr="00932428">
              <w:rPr>
                <w:b/>
              </w:rPr>
              <w:t>Количество коек</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больница № 1»</w:t>
            </w:r>
          </w:p>
        </w:tc>
        <w:tc>
          <w:tcPr>
            <w:tcW w:w="2552" w:type="dxa"/>
            <w:shd w:val="clear" w:color="auto" w:fill="auto"/>
            <w:vAlign w:val="center"/>
          </w:tcPr>
          <w:p w:rsidR="004B21AA" w:rsidRPr="00932428" w:rsidRDefault="004B21AA" w:rsidP="004B21AA">
            <w:r w:rsidRPr="00932428">
              <w:t>г. Норильск, ул. Озерная, д. 51</w:t>
            </w:r>
          </w:p>
        </w:tc>
        <w:tc>
          <w:tcPr>
            <w:tcW w:w="1843" w:type="dxa"/>
            <w:shd w:val="clear" w:color="auto" w:fill="auto"/>
            <w:vAlign w:val="center"/>
          </w:tcPr>
          <w:p w:rsidR="004B21AA" w:rsidRPr="00932428" w:rsidRDefault="004B21AA" w:rsidP="004B21AA">
            <w:pPr>
              <w:jc w:val="center"/>
            </w:pPr>
            <w:r w:rsidRPr="00932428">
              <w:t>854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больница № 2»</w:t>
            </w:r>
          </w:p>
        </w:tc>
        <w:tc>
          <w:tcPr>
            <w:tcW w:w="2552" w:type="dxa"/>
            <w:shd w:val="clear" w:color="auto" w:fill="auto"/>
            <w:vAlign w:val="center"/>
          </w:tcPr>
          <w:p w:rsidR="004B21AA" w:rsidRPr="00932428" w:rsidRDefault="004B21AA" w:rsidP="004B21AA">
            <w:r w:rsidRPr="00932428">
              <w:t>г. Норильск, ул. Богдана Хмельницкого, д. 18</w:t>
            </w:r>
          </w:p>
        </w:tc>
        <w:tc>
          <w:tcPr>
            <w:tcW w:w="1843" w:type="dxa"/>
            <w:shd w:val="clear" w:color="auto" w:fill="auto"/>
            <w:vAlign w:val="center"/>
          </w:tcPr>
          <w:p w:rsidR="004B21AA" w:rsidRPr="00932428" w:rsidRDefault="004B21AA" w:rsidP="004B21AA">
            <w:pPr>
              <w:jc w:val="center"/>
            </w:pPr>
            <w:r w:rsidRPr="00932428">
              <w:t>114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поликлиника № 1»</w:t>
            </w:r>
          </w:p>
        </w:tc>
        <w:tc>
          <w:tcPr>
            <w:tcW w:w="2552" w:type="dxa"/>
            <w:shd w:val="clear" w:color="auto" w:fill="auto"/>
            <w:vAlign w:val="center"/>
          </w:tcPr>
          <w:p w:rsidR="004B21AA" w:rsidRPr="00932428" w:rsidRDefault="004B21AA" w:rsidP="004B21AA">
            <w:r w:rsidRPr="00932428">
              <w:t>г. Норильск, ул. </w:t>
            </w:r>
            <w:proofErr w:type="spellStart"/>
            <w:r w:rsidRPr="00932428">
              <w:t>Талнахская</w:t>
            </w:r>
            <w:proofErr w:type="spellEnd"/>
            <w:r w:rsidRPr="00932428">
              <w:t>, д. 76</w:t>
            </w:r>
          </w:p>
        </w:tc>
        <w:tc>
          <w:tcPr>
            <w:tcW w:w="1843" w:type="dxa"/>
            <w:shd w:val="clear" w:color="auto" w:fill="auto"/>
            <w:vAlign w:val="center"/>
          </w:tcPr>
          <w:p w:rsidR="004B21AA" w:rsidRPr="00932428" w:rsidRDefault="004B21AA" w:rsidP="004B21AA">
            <w:pPr>
              <w:jc w:val="center"/>
            </w:pPr>
            <w:r w:rsidRPr="00932428">
              <w:t>65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4</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межрайонная детская больница»</w:t>
            </w:r>
          </w:p>
        </w:tc>
        <w:tc>
          <w:tcPr>
            <w:tcW w:w="2552" w:type="dxa"/>
            <w:shd w:val="clear" w:color="auto" w:fill="auto"/>
            <w:vAlign w:val="center"/>
          </w:tcPr>
          <w:p w:rsidR="004B21AA" w:rsidRPr="00932428" w:rsidRDefault="004B21AA" w:rsidP="004B21AA">
            <w:r w:rsidRPr="00932428">
              <w:t>г. Норильск, ул. </w:t>
            </w:r>
            <w:proofErr w:type="spellStart"/>
            <w:r w:rsidRPr="00932428">
              <w:t>Талнахская</w:t>
            </w:r>
            <w:proofErr w:type="spellEnd"/>
            <w:r w:rsidRPr="00932428">
              <w:t>, д. 57А</w:t>
            </w:r>
          </w:p>
        </w:tc>
        <w:tc>
          <w:tcPr>
            <w:tcW w:w="1843" w:type="dxa"/>
            <w:shd w:val="clear" w:color="auto" w:fill="auto"/>
            <w:vAlign w:val="center"/>
          </w:tcPr>
          <w:p w:rsidR="004B21AA" w:rsidRPr="00932428" w:rsidRDefault="004B21AA" w:rsidP="004B21AA">
            <w:pPr>
              <w:jc w:val="center"/>
            </w:pPr>
            <w:r w:rsidRPr="00932428">
              <w:t>158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5</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«Красноярский краевой психоневрологический диспансер № 5»</w:t>
            </w:r>
          </w:p>
        </w:tc>
        <w:tc>
          <w:tcPr>
            <w:tcW w:w="2552" w:type="dxa"/>
            <w:shd w:val="clear" w:color="auto" w:fill="auto"/>
            <w:vAlign w:val="center"/>
          </w:tcPr>
          <w:p w:rsidR="004B21AA" w:rsidRPr="00932428" w:rsidRDefault="004B21AA" w:rsidP="004B21AA">
            <w:r w:rsidRPr="00932428">
              <w:t>г. Норильск, ул. Богдана Хмельницкого, д. 16</w:t>
            </w:r>
          </w:p>
        </w:tc>
        <w:tc>
          <w:tcPr>
            <w:tcW w:w="1843" w:type="dxa"/>
            <w:shd w:val="clear" w:color="auto" w:fill="auto"/>
            <w:vAlign w:val="center"/>
          </w:tcPr>
          <w:p w:rsidR="004B21AA" w:rsidRPr="00932428" w:rsidRDefault="004B21AA" w:rsidP="004B21AA">
            <w:pPr>
              <w:jc w:val="center"/>
            </w:pPr>
            <w:r w:rsidRPr="00932428">
              <w:t>225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6</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поликлиника № 2»</w:t>
            </w:r>
          </w:p>
        </w:tc>
        <w:tc>
          <w:tcPr>
            <w:tcW w:w="2552" w:type="dxa"/>
            <w:shd w:val="clear" w:color="auto" w:fill="auto"/>
            <w:vAlign w:val="center"/>
          </w:tcPr>
          <w:p w:rsidR="004B21AA" w:rsidRPr="00932428" w:rsidRDefault="004B21AA" w:rsidP="004B21AA">
            <w:r w:rsidRPr="00932428">
              <w:t>г. Норильск, ул. Маслова, д. 5 / 7</w:t>
            </w:r>
          </w:p>
        </w:tc>
        <w:tc>
          <w:tcPr>
            <w:tcW w:w="1843" w:type="dxa"/>
            <w:shd w:val="clear" w:color="auto" w:fill="auto"/>
            <w:vAlign w:val="center"/>
          </w:tcPr>
          <w:p w:rsidR="004B21AA" w:rsidRPr="00932428" w:rsidRDefault="004B21AA" w:rsidP="004B21AA">
            <w:pPr>
              <w:jc w:val="center"/>
            </w:pPr>
            <w:r w:rsidRPr="00932428">
              <w:t>88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7</w:t>
            </w:r>
          </w:p>
        </w:tc>
        <w:tc>
          <w:tcPr>
            <w:tcW w:w="4536" w:type="dxa"/>
            <w:shd w:val="clear" w:color="auto" w:fill="auto"/>
            <w:vAlign w:val="center"/>
          </w:tcPr>
          <w:p w:rsidR="004B21AA" w:rsidRPr="00932428" w:rsidRDefault="004B21AA" w:rsidP="004B21AA">
            <w:r w:rsidRPr="00932428">
              <w:t>Краевое государственное бюджетное учреждение здравоохранения «Норильская городская поликлиника 3»</w:t>
            </w:r>
          </w:p>
        </w:tc>
        <w:tc>
          <w:tcPr>
            <w:tcW w:w="2552" w:type="dxa"/>
            <w:shd w:val="clear" w:color="auto" w:fill="auto"/>
            <w:vAlign w:val="center"/>
          </w:tcPr>
          <w:p w:rsidR="004B21AA" w:rsidRPr="00932428" w:rsidRDefault="004B21AA" w:rsidP="004B21AA">
            <w:r w:rsidRPr="00932428">
              <w:t>г. Норильск, ул. </w:t>
            </w:r>
            <w:proofErr w:type="spellStart"/>
            <w:r w:rsidRPr="00932428">
              <w:t>Надеждинская</w:t>
            </w:r>
            <w:proofErr w:type="spellEnd"/>
            <w:r w:rsidRPr="00932428">
              <w:t>, д. 15</w:t>
            </w:r>
          </w:p>
        </w:tc>
        <w:tc>
          <w:tcPr>
            <w:tcW w:w="1843" w:type="dxa"/>
            <w:shd w:val="clear" w:color="auto" w:fill="auto"/>
            <w:vAlign w:val="center"/>
          </w:tcPr>
          <w:p w:rsidR="004B21AA" w:rsidRPr="00932428" w:rsidRDefault="004B21AA" w:rsidP="004B21AA">
            <w:pPr>
              <w:jc w:val="center"/>
            </w:pPr>
            <w:r w:rsidRPr="00932428">
              <w:t>28</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843" w:type="dxa"/>
            <w:shd w:val="clear" w:color="auto" w:fill="auto"/>
            <w:vAlign w:val="center"/>
          </w:tcPr>
          <w:p w:rsidR="004B21AA" w:rsidRPr="00932428" w:rsidRDefault="004B21AA" w:rsidP="004B21AA">
            <w:pPr>
              <w:jc w:val="center"/>
              <w:rPr>
                <w:b/>
              </w:rPr>
            </w:pPr>
            <w:r w:rsidRPr="00932428">
              <w:rPr>
                <w:b/>
              </w:rPr>
              <w:t>1 532</w:t>
            </w:r>
          </w:p>
        </w:tc>
      </w:tr>
    </w:tbl>
    <w:p w:rsidR="004B21AA" w:rsidRPr="00932428" w:rsidRDefault="004B21AA" w:rsidP="004B21AA">
      <w:pPr>
        <w:ind w:firstLine="709"/>
        <w:rPr>
          <w:szCs w:val="26"/>
        </w:rPr>
      </w:pPr>
      <w:r w:rsidRPr="00932428">
        <w:rPr>
          <w:szCs w:val="26"/>
        </w:rPr>
        <w:t>Оценка обеспеченности населения города Норильска лечебно-профилактическими медицинскими организациями, оказывающими медицинскую помощь в стационарных условиях, в соответствии с Федеральным законом от 21.11.2011 №323-ФЗ «Об основах охраны здоровья граждан в Российской Федерации» и территориальной программой государственных гарантий бесплатного оказания гражданам Российской Федерации медицинской помощи в Красноярском крае отражена в Таблице 13.</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13</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лечебно-профилактическими медицинскими организациями,</w:t>
      </w:r>
    </w:p>
    <w:p w:rsidR="004B21AA" w:rsidRPr="00932428" w:rsidRDefault="004B21AA" w:rsidP="004B21AA">
      <w:pPr>
        <w:jc w:val="center"/>
        <w:rPr>
          <w:szCs w:val="26"/>
        </w:rPr>
      </w:pPr>
      <w:r w:rsidRPr="00932428">
        <w:rPr>
          <w:szCs w:val="26"/>
        </w:rPr>
        <w:t>оказывающими медицинскую помощь в стационарных условиях</w:t>
      </w:r>
    </w:p>
    <w:tbl>
      <w:tblPr>
        <w:tblStyle w:val="afe"/>
        <w:tblW w:w="0" w:type="auto"/>
        <w:tblLook w:val="04A0" w:firstRow="1" w:lastRow="0" w:firstColumn="1" w:lastColumn="0" w:noHBand="0" w:noVBand="1"/>
      </w:tblPr>
      <w:tblGrid>
        <w:gridCol w:w="2497"/>
        <w:gridCol w:w="1094"/>
        <w:gridCol w:w="1839"/>
        <w:gridCol w:w="1795"/>
        <w:gridCol w:w="711"/>
        <w:gridCol w:w="1268"/>
      </w:tblGrid>
      <w:tr w:rsidR="004B21AA" w:rsidRPr="00932428" w:rsidTr="004B21AA">
        <w:tc>
          <w:tcPr>
            <w:tcW w:w="2830" w:type="dxa"/>
            <w:vMerge w:val="restart"/>
            <w:shd w:val="clear" w:color="auto" w:fill="D9D9D9" w:themeFill="background1" w:themeFillShade="D9"/>
            <w:vAlign w:val="center"/>
          </w:tcPr>
          <w:p w:rsidR="004B21AA" w:rsidRPr="00932428" w:rsidRDefault="004B21AA" w:rsidP="004B21AA">
            <w:pPr>
              <w:jc w:val="center"/>
              <w:rPr>
                <w:b/>
              </w:rPr>
            </w:pPr>
            <w:r w:rsidRPr="00932428">
              <w:rPr>
                <w:b/>
              </w:rPr>
              <w:t>Численность населения</w:t>
            </w:r>
          </w:p>
        </w:tc>
        <w:tc>
          <w:tcPr>
            <w:tcW w:w="5388"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2830" w:type="dxa"/>
            <w:vMerge/>
            <w:shd w:val="clear" w:color="auto" w:fill="D9D9D9" w:themeFill="background1" w:themeFillShade="D9"/>
            <w:vAlign w:val="center"/>
          </w:tcPr>
          <w:p w:rsidR="004B21AA" w:rsidRPr="00932428" w:rsidRDefault="004B21AA" w:rsidP="004B21AA">
            <w:pPr>
              <w:jc w:val="center"/>
              <w:rPr>
                <w:b/>
              </w:rPr>
            </w:pPr>
          </w:p>
        </w:tc>
        <w:tc>
          <w:tcPr>
            <w:tcW w:w="1242"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1714"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674"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758"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187"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2830" w:type="dxa"/>
            <w:vAlign w:val="center"/>
          </w:tcPr>
          <w:p w:rsidR="004B21AA" w:rsidRPr="00932428" w:rsidRDefault="004B21AA" w:rsidP="004B21AA">
            <w:pPr>
              <w:jc w:val="center"/>
            </w:pPr>
            <w:r w:rsidRPr="00932428">
              <w:t>183 350 человек</w:t>
            </w:r>
          </w:p>
        </w:tc>
        <w:tc>
          <w:tcPr>
            <w:tcW w:w="1242" w:type="dxa"/>
            <w:vAlign w:val="center"/>
          </w:tcPr>
          <w:p w:rsidR="004B21AA" w:rsidRPr="00932428" w:rsidRDefault="004B21AA" w:rsidP="004B21AA">
            <w:pPr>
              <w:jc w:val="center"/>
            </w:pPr>
            <w:r w:rsidRPr="00932428">
              <w:t>Коек</w:t>
            </w:r>
          </w:p>
        </w:tc>
        <w:tc>
          <w:tcPr>
            <w:tcW w:w="1714" w:type="dxa"/>
            <w:vAlign w:val="center"/>
          </w:tcPr>
          <w:p w:rsidR="004B21AA" w:rsidRPr="00932428" w:rsidRDefault="004B21AA" w:rsidP="004B21AA">
            <w:pPr>
              <w:jc w:val="center"/>
            </w:pPr>
            <w:r w:rsidRPr="00932428">
              <w:t>1</w:t>
            </w:r>
            <w:r w:rsidR="00C94823">
              <w:t xml:space="preserve"> </w:t>
            </w:r>
            <w:r w:rsidRPr="00932428">
              <w:t>532</w:t>
            </w:r>
          </w:p>
        </w:tc>
        <w:tc>
          <w:tcPr>
            <w:tcW w:w="1674" w:type="dxa"/>
            <w:vAlign w:val="center"/>
          </w:tcPr>
          <w:p w:rsidR="004B21AA" w:rsidRPr="00932428" w:rsidRDefault="004B21AA" w:rsidP="004B21AA">
            <w:pPr>
              <w:jc w:val="center"/>
            </w:pPr>
            <w:r w:rsidRPr="00932428">
              <w:t>1 532</w:t>
            </w:r>
          </w:p>
        </w:tc>
        <w:tc>
          <w:tcPr>
            <w:tcW w:w="758" w:type="dxa"/>
            <w:vAlign w:val="center"/>
          </w:tcPr>
          <w:p w:rsidR="004B21AA" w:rsidRPr="00932428" w:rsidRDefault="004B21AA" w:rsidP="004B21AA">
            <w:pPr>
              <w:jc w:val="center"/>
            </w:pPr>
            <w:r w:rsidRPr="00932428">
              <w:t>100</w:t>
            </w:r>
          </w:p>
        </w:tc>
        <w:tc>
          <w:tcPr>
            <w:tcW w:w="1187" w:type="dxa"/>
            <w:vAlign w:val="center"/>
          </w:tcPr>
          <w:p w:rsidR="004B21AA" w:rsidRPr="00932428" w:rsidRDefault="004B21AA" w:rsidP="004B21AA">
            <w:pPr>
              <w:jc w:val="center"/>
            </w:pPr>
            <w:r w:rsidRPr="00932428">
              <w:t>0</w:t>
            </w:r>
          </w:p>
        </w:tc>
      </w:tr>
    </w:tbl>
    <w:p w:rsidR="004B21AA" w:rsidRPr="00932428" w:rsidRDefault="004B21AA" w:rsidP="004B21AA">
      <w:pPr>
        <w:pStyle w:val="732"/>
        <w:spacing w:line="240" w:lineRule="auto"/>
        <w:ind w:firstLine="709"/>
        <w:rPr>
          <w:rFonts w:eastAsia="Times New Roman"/>
          <w:lang w:eastAsia="ru-RU"/>
        </w:rPr>
      </w:pPr>
    </w:p>
    <w:p w:rsidR="004B21AA" w:rsidRPr="00932428" w:rsidRDefault="004B21AA" w:rsidP="004B21AA">
      <w:pPr>
        <w:pStyle w:val="732"/>
        <w:spacing w:line="240" w:lineRule="auto"/>
        <w:ind w:firstLine="709"/>
        <w:rPr>
          <w:rFonts w:eastAsia="Times New Roman"/>
          <w:sz w:val="26"/>
          <w:szCs w:val="26"/>
          <w:lang w:eastAsia="ru-RU"/>
        </w:rPr>
      </w:pPr>
      <w:r w:rsidRPr="00932428">
        <w:rPr>
          <w:rFonts w:eastAsia="Times New Roman"/>
          <w:sz w:val="26"/>
          <w:szCs w:val="26"/>
          <w:lang w:eastAsia="ru-RU"/>
        </w:rPr>
        <w:t xml:space="preserve">Обеспечение населения скорой медицинской помощью оказывается краевым государственным бюджетным учреждением здравоохранения «Норильская станция скорой медицинской помощи», расположенным по адрес: г. Норильск, ул. </w:t>
      </w:r>
      <w:proofErr w:type="spellStart"/>
      <w:r w:rsidRPr="00932428">
        <w:rPr>
          <w:rFonts w:eastAsia="Times New Roman"/>
          <w:sz w:val="26"/>
          <w:szCs w:val="26"/>
          <w:lang w:eastAsia="ru-RU"/>
        </w:rPr>
        <w:t>Талнахская</w:t>
      </w:r>
      <w:proofErr w:type="spellEnd"/>
      <w:r w:rsidRPr="00932428">
        <w:rPr>
          <w:rFonts w:eastAsia="Times New Roman"/>
          <w:sz w:val="26"/>
          <w:szCs w:val="26"/>
          <w:lang w:eastAsia="ru-RU"/>
        </w:rPr>
        <w:t>, д. 14. Материальная база учреждения представлена машинами скорой медицинской помощи в количестве 34 единиц и санитарным транспортом в количестве 82 единиц.</w:t>
      </w:r>
    </w:p>
    <w:p w:rsidR="004B21AA" w:rsidRPr="00932428" w:rsidRDefault="004B21AA" w:rsidP="004B21AA">
      <w:pPr>
        <w:ind w:firstLine="709"/>
        <w:rPr>
          <w:szCs w:val="26"/>
        </w:rPr>
      </w:pPr>
      <w:r w:rsidRPr="00932428">
        <w:rPr>
          <w:szCs w:val="26"/>
        </w:rPr>
        <w:t>Оценка обеспеченности населения города Норильска медицинскими организациями скорой медицинской помощи, исходя из нормативов градостроительного проектирования</w:t>
      </w:r>
      <w:r w:rsidRPr="00932428">
        <w:rPr>
          <w:sz w:val="28"/>
          <w:szCs w:val="28"/>
        </w:rPr>
        <w:t xml:space="preserve">, установленного расчётного показателя </w:t>
      </w:r>
      <w:r w:rsidRPr="00932428">
        <w:rPr>
          <w:szCs w:val="26"/>
        </w:rPr>
        <w:lastRenderedPageBreak/>
        <w:t>норматива обеспечения в размере 1 бригада ССМП на 10 000 человек отражена в Таблице 14.</w:t>
      </w:r>
    </w:p>
    <w:p w:rsidR="004B21AA" w:rsidRPr="00932428" w:rsidRDefault="004B21AA" w:rsidP="004B21AA">
      <w:pPr>
        <w:ind w:firstLine="709"/>
        <w:jc w:val="right"/>
        <w:rPr>
          <w:szCs w:val="26"/>
        </w:rPr>
      </w:pPr>
      <w:r w:rsidRPr="00932428">
        <w:rPr>
          <w:szCs w:val="26"/>
        </w:rPr>
        <w:t>Таблица 14</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медицинскими организациями скорой медицинской помощи</w:t>
      </w:r>
    </w:p>
    <w:tbl>
      <w:tblPr>
        <w:tblStyle w:val="afe"/>
        <w:tblW w:w="0" w:type="auto"/>
        <w:tblLook w:val="04A0" w:firstRow="1" w:lastRow="0" w:firstColumn="1" w:lastColumn="0" w:noHBand="0" w:noVBand="1"/>
      </w:tblPr>
      <w:tblGrid>
        <w:gridCol w:w="2413"/>
        <w:gridCol w:w="1189"/>
        <w:gridCol w:w="1839"/>
        <w:gridCol w:w="1795"/>
        <w:gridCol w:w="700"/>
        <w:gridCol w:w="1268"/>
      </w:tblGrid>
      <w:tr w:rsidR="004B21AA" w:rsidRPr="00932428" w:rsidTr="004B21AA">
        <w:tc>
          <w:tcPr>
            <w:tcW w:w="2830" w:type="dxa"/>
            <w:vMerge w:val="restart"/>
            <w:shd w:val="clear" w:color="auto" w:fill="auto"/>
            <w:vAlign w:val="center"/>
          </w:tcPr>
          <w:p w:rsidR="004B21AA" w:rsidRPr="00932428" w:rsidRDefault="004B21AA" w:rsidP="004B21AA">
            <w:pPr>
              <w:jc w:val="center"/>
              <w:rPr>
                <w:b/>
                <w:szCs w:val="26"/>
              </w:rPr>
            </w:pPr>
            <w:r w:rsidRPr="00932428">
              <w:rPr>
                <w:b/>
                <w:szCs w:val="26"/>
              </w:rPr>
              <w:t>Численность населения</w:t>
            </w:r>
          </w:p>
        </w:tc>
        <w:tc>
          <w:tcPr>
            <w:tcW w:w="5388" w:type="dxa"/>
            <w:gridSpan w:val="4"/>
            <w:shd w:val="clear" w:color="auto" w:fill="auto"/>
            <w:vAlign w:val="center"/>
          </w:tcPr>
          <w:p w:rsidR="004B21AA" w:rsidRPr="00932428" w:rsidRDefault="004B21AA" w:rsidP="004B21AA">
            <w:pPr>
              <w:jc w:val="center"/>
              <w:rPr>
                <w:b/>
                <w:szCs w:val="26"/>
              </w:rPr>
            </w:pPr>
            <w:r w:rsidRPr="00932428">
              <w:rPr>
                <w:b/>
                <w:szCs w:val="26"/>
              </w:rPr>
              <w:t>Обеспеченность</w:t>
            </w:r>
          </w:p>
        </w:tc>
        <w:tc>
          <w:tcPr>
            <w:tcW w:w="1187" w:type="dxa"/>
            <w:vMerge w:val="restart"/>
            <w:shd w:val="clear" w:color="auto" w:fill="auto"/>
            <w:vAlign w:val="center"/>
          </w:tcPr>
          <w:p w:rsidR="004B21AA" w:rsidRPr="00932428" w:rsidRDefault="004B21AA" w:rsidP="004B21AA">
            <w:pPr>
              <w:jc w:val="center"/>
              <w:rPr>
                <w:b/>
                <w:szCs w:val="26"/>
              </w:rPr>
            </w:pPr>
            <w:r w:rsidRPr="00932428">
              <w:rPr>
                <w:b/>
                <w:szCs w:val="26"/>
              </w:rPr>
              <w:t>Дефицит</w:t>
            </w:r>
          </w:p>
        </w:tc>
      </w:tr>
      <w:tr w:rsidR="004B21AA" w:rsidRPr="00932428" w:rsidTr="004B21AA">
        <w:tc>
          <w:tcPr>
            <w:tcW w:w="2830" w:type="dxa"/>
            <w:vMerge/>
            <w:shd w:val="clear" w:color="auto" w:fill="auto"/>
            <w:vAlign w:val="center"/>
          </w:tcPr>
          <w:p w:rsidR="004B21AA" w:rsidRPr="00932428" w:rsidRDefault="004B21AA" w:rsidP="004B21AA">
            <w:pPr>
              <w:jc w:val="center"/>
              <w:rPr>
                <w:b/>
              </w:rPr>
            </w:pPr>
          </w:p>
        </w:tc>
        <w:tc>
          <w:tcPr>
            <w:tcW w:w="1242" w:type="dxa"/>
            <w:shd w:val="clear" w:color="auto" w:fill="auto"/>
            <w:vAlign w:val="center"/>
          </w:tcPr>
          <w:p w:rsidR="004B21AA" w:rsidRPr="00932428" w:rsidRDefault="004B21AA" w:rsidP="004B21AA">
            <w:pPr>
              <w:jc w:val="center"/>
              <w:rPr>
                <w:b/>
              </w:rPr>
            </w:pPr>
            <w:r w:rsidRPr="00932428">
              <w:rPr>
                <w:b/>
              </w:rPr>
              <w:t>Ед. изм.</w:t>
            </w:r>
          </w:p>
        </w:tc>
        <w:tc>
          <w:tcPr>
            <w:tcW w:w="1714" w:type="dxa"/>
            <w:shd w:val="clear" w:color="auto" w:fill="auto"/>
            <w:vAlign w:val="center"/>
          </w:tcPr>
          <w:p w:rsidR="004B21AA" w:rsidRPr="00932428" w:rsidRDefault="004B21AA" w:rsidP="004B21AA">
            <w:pPr>
              <w:jc w:val="center"/>
              <w:rPr>
                <w:b/>
              </w:rPr>
            </w:pPr>
            <w:r w:rsidRPr="00932428">
              <w:rPr>
                <w:b/>
              </w:rPr>
              <w:t>Нормативная</w:t>
            </w:r>
          </w:p>
        </w:tc>
        <w:tc>
          <w:tcPr>
            <w:tcW w:w="1674" w:type="dxa"/>
            <w:shd w:val="clear" w:color="auto" w:fill="auto"/>
            <w:vAlign w:val="center"/>
          </w:tcPr>
          <w:p w:rsidR="004B21AA" w:rsidRPr="00932428" w:rsidRDefault="004B21AA" w:rsidP="004B21AA">
            <w:pPr>
              <w:jc w:val="center"/>
              <w:rPr>
                <w:b/>
              </w:rPr>
            </w:pPr>
            <w:r w:rsidRPr="00932428">
              <w:rPr>
                <w:b/>
              </w:rPr>
              <w:t>Фактическая</w:t>
            </w:r>
          </w:p>
        </w:tc>
        <w:tc>
          <w:tcPr>
            <w:tcW w:w="758" w:type="dxa"/>
            <w:shd w:val="clear" w:color="auto" w:fill="auto"/>
            <w:vAlign w:val="center"/>
          </w:tcPr>
          <w:p w:rsidR="004B21AA" w:rsidRPr="00932428" w:rsidRDefault="004B21AA" w:rsidP="004B21AA">
            <w:pPr>
              <w:jc w:val="center"/>
              <w:rPr>
                <w:b/>
              </w:rPr>
            </w:pPr>
            <w:r w:rsidRPr="00932428">
              <w:rPr>
                <w:b/>
              </w:rPr>
              <w:t>%</w:t>
            </w:r>
          </w:p>
        </w:tc>
        <w:tc>
          <w:tcPr>
            <w:tcW w:w="1187" w:type="dxa"/>
            <w:vMerge/>
            <w:shd w:val="clear" w:color="auto" w:fill="auto"/>
            <w:vAlign w:val="center"/>
          </w:tcPr>
          <w:p w:rsidR="004B21AA" w:rsidRPr="00932428" w:rsidRDefault="004B21AA" w:rsidP="004B21AA">
            <w:pPr>
              <w:jc w:val="center"/>
              <w:rPr>
                <w:b/>
              </w:rPr>
            </w:pPr>
          </w:p>
        </w:tc>
      </w:tr>
      <w:tr w:rsidR="004B21AA" w:rsidRPr="00932428" w:rsidTr="004B21AA">
        <w:tc>
          <w:tcPr>
            <w:tcW w:w="2830" w:type="dxa"/>
            <w:shd w:val="clear" w:color="auto" w:fill="auto"/>
            <w:vAlign w:val="center"/>
          </w:tcPr>
          <w:p w:rsidR="004B21AA" w:rsidRPr="00932428" w:rsidRDefault="004B21AA" w:rsidP="004B21AA">
            <w:pPr>
              <w:jc w:val="center"/>
            </w:pPr>
            <w:r w:rsidRPr="00932428">
              <w:t>183 350 человек</w:t>
            </w:r>
          </w:p>
        </w:tc>
        <w:tc>
          <w:tcPr>
            <w:tcW w:w="1242" w:type="dxa"/>
            <w:shd w:val="clear" w:color="auto" w:fill="auto"/>
            <w:vAlign w:val="center"/>
          </w:tcPr>
          <w:p w:rsidR="004B21AA" w:rsidRPr="00932428" w:rsidRDefault="004B21AA" w:rsidP="004B21AA">
            <w:pPr>
              <w:jc w:val="center"/>
            </w:pPr>
            <w:r w:rsidRPr="00932428">
              <w:t>Бригада ССМП</w:t>
            </w:r>
          </w:p>
        </w:tc>
        <w:tc>
          <w:tcPr>
            <w:tcW w:w="1714" w:type="dxa"/>
            <w:shd w:val="clear" w:color="auto" w:fill="auto"/>
            <w:vAlign w:val="center"/>
          </w:tcPr>
          <w:p w:rsidR="004B21AA" w:rsidRPr="00932428" w:rsidRDefault="004B21AA" w:rsidP="004B21AA">
            <w:pPr>
              <w:jc w:val="center"/>
            </w:pPr>
            <w:r w:rsidRPr="00932428">
              <w:t>18</w:t>
            </w:r>
          </w:p>
        </w:tc>
        <w:tc>
          <w:tcPr>
            <w:tcW w:w="1674" w:type="dxa"/>
            <w:shd w:val="clear" w:color="auto" w:fill="auto"/>
            <w:vAlign w:val="center"/>
          </w:tcPr>
          <w:p w:rsidR="004B21AA" w:rsidRPr="00932428" w:rsidRDefault="004B21AA" w:rsidP="004B21AA">
            <w:pPr>
              <w:jc w:val="center"/>
            </w:pPr>
            <w:r w:rsidRPr="00932428">
              <w:t>18</w:t>
            </w:r>
          </w:p>
        </w:tc>
        <w:tc>
          <w:tcPr>
            <w:tcW w:w="758"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pStyle w:val="732"/>
        <w:spacing w:line="240" w:lineRule="auto"/>
        <w:ind w:firstLine="709"/>
        <w:rPr>
          <w:rFonts w:eastAsia="Times New Roman"/>
          <w:lang w:eastAsia="ru-RU"/>
        </w:rPr>
      </w:pPr>
    </w:p>
    <w:p w:rsidR="004B21AA" w:rsidRPr="00932428" w:rsidRDefault="004B21AA" w:rsidP="004B21AA">
      <w:pPr>
        <w:ind w:firstLine="709"/>
        <w:rPr>
          <w:szCs w:val="26"/>
        </w:rPr>
      </w:pPr>
      <w:r w:rsidRPr="00932428">
        <w:rPr>
          <w:szCs w:val="26"/>
        </w:rPr>
        <w:t>Сводная информация по обеспеченности населения города Норильска объектами социальной инфраструктуры в сфере здравоохранения представлена в Таблице 15.</w:t>
      </w:r>
    </w:p>
    <w:p w:rsidR="004B21AA" w:rsidRPr="00932428" w:rsidRDefault="004B21AA" w:rsidP="004B21AA">
      <w:pPr>
        <w:ind w:firstLine="709"/>
        <w:jc w:val="right"/>
        <w:rPr>
          <w:szCs w:val="26"/>
        </w:rPr>
      </w:pPr>
      <w:r w:rsidRPr="00932428">
        <w:rPr>
          <w:szCs w:val="26"/>
        </w:rPr>
        <w:t>Таблица 15</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здравоохранения</w:t>
      </w:r>
    </w:p>
    <w:tbl>
      <w:tblPr>
        <w:tblStyle w:val="afe"/>
        <w:tblW w:w="0" w:type="auto"/>
        <w:tblLook w:val="04A0" w:firstRow="1" w:lastRow="0" w:firstColumn="1" w:lastColumn="0" w:noHBand="0" w:noVBand="1"/>
      </w:tblPr>
      <w:tblGrid>
        <w:gridCol w:w="2291"/>
        <w:gridCol w:w="1418"/>
        <w:gridCol w:w="1578"/>
        <w:gridCol w:w="1009"/>
        <w:gridCol w:w="984"/>
        <w:gridCol w:w="628"/>
        <w:gridCol w:w="1296"/>
      </w:tblGrid>
      <w:tr w:rsidR="004B21AA" w:rsidRPr="00932428" w:rsidTr="004B21AA">
        <w:trPr>
          <w:cantSplit/>
          <w:tblHeader/>
        </w:trPr>
        <w:tc>
          <w:tcPr>
            <w:tcW w:w="2244"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1370" w:type="dxa"/>
            <w:vMerge w:val="restart"/>
            <w:shd w:val="clear" w:color="auto" w:fill="auto"/>
            <w:vAlign w:val="center"/>
          </w:tcPr>
          <w:p w:rsidR="004B21AA" w:rsidRPr="00932428" w:rsidRDefault="004B21AA" w:rsidP="004B21AA">
            <w:pPr>
              <w:jc w:val="center"/>
              <w:rPr>
                <w:b/>
              </w:rPr>
            </w:pPr>
            <w:r w:rsidRPr="00932428">
              <w:rPr>
                <w:b/>
              </w:rPr>
              <w:t>Норматив</w:t>
            </w:r>
          </w:p>
        </w:tc>
        <w:tc>
          <w:tcPr>
            <w:tcW w:w="1605" w:type="dxa"/>
            <w:vMerge w:val="restart"/>
            <w:shd w:val="clear" w:color="auto" w:fill="auto"/>
            <w:vAlign w:val="center"/>
          </w:tcPr>
          <w:p w:rsidR="004B21AA" w:rsidRPr="00932428" w:rsidRDefault="004B21AA" w:rsidP="004B21AA">
            <w:pPr>
              <w:jc w:val="center"/>
              <w:rPr>
                <w:b/>
              </w:rPr>
            </w:pPr>
            <w:r w:rsidRPr="00932428">
              <w:rPr>
                <w:b/>
              </w:rPr>
              <w:t>Ед. изм.</w:t>
            </w:r>
          </w:p>
        </w:tc>
        <w:tc>
          <w:tcPr>
            <w:tcW w:w="2679" w:type="dxa"/>
            <w:gridSpan w:val="3"/>
            <w:shd w:val="clear" w:color="auto" w:fill="auto"/>
            <w:vAlign w:val="center"/>
          </w:tcPr>
          <w:p w:rsidR="004B21AA" w:rsidRPr="00932428" w:rsidRDefault="004B21AA" w:rsidP="004B21AA">
            <w:pPr>
              <w:jc w:val="center"/>
              <w:rPr>
                <w:b/>
              </w:rPr>
            </w:pPr>
            <w:r w:rsidRPr="00932428">
              <w:rPr>
                <w:b/>
              </w:rPr>
              <w:t>Обеспеченность</w:t>
            </w:r>
          </w:p>
        </w:tc>
        <w:tc>
          <w:tcPr>
            <w:tcW w:w="130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rPr>
          <w:cantSplit/>
          <w:tblHeader/>
        </w:trPr>
        <w:tc>
          <w:tcPr>
            <w:tcW w:w="2244" w:type="dxa"/>
            <w:vMerge/>
            <w:shd w:val="clear" w:color="auto" w:fill="auto"/>
            <w:vAlign w:val="center"/>
          </w:tcPr>
          <w:p w:rsidR="004B21AA" w:rsidRPr="00932428" w:rsidRDefault="004B21AA" w:rsidP="004B21AA">
            <w:pPr>
              <w:jc w:val="center"/>
              <w:rPr>
                <w:b/>
              </w:rPr>
            </w:pPr>
          </w:p>
        </w:tc>
        <w:tc>
          <w:tcPr>
            <w:tcW w:w="1370" w:type="dxa"/>
            <w:vMerge/>
            <w:shd w:val="clear" w:color="auto" w:fill="auto"/>
            <w:vAlign w:val="center"/>
          </w:tcPr>
          <w:p w:rsidR="004B21AA" w:rsidRPr="00932428" w:rsidRDefault="004B21AA" w:rsidP="004B21AA">
            <w:pPr>
              <w:jc w:val="center"/>
              <w:rPr>
                <w:b/>
              </w:rPr>
            </w:pPr>
          </w:p>
        </w:tc>
        <w:tc>
          <w:tcPr>
            <w:tcW w:w="1605" w:type="dxa"/>
            <w:vMerge/>
            <w:shd w:val="clear" w:color="auto" w:fill="auto"/>
            <w:vAlign w:val="center"/>
          </w:tcPr>
          <w:p w:rsidR="004B21AA" w:rsidRPr="00932428" w:rsidRDefault="004B21AA" w:rsidP="004B21AA">
            <w:pPr>
              <w:jc w:val="center"/>
              <w:rPr>
                <w:b/>
              </w:rPr>
            </w:pPr>
          </w:p>
        </w:tc>
        <w:tc>
          <w:tcPr>
            <w:tcW w:w="1034" w:type="dxa"/>
            <w:shd w:val="clear" w:color="auto" w:fill="auto"/>
            <w:vAlign w:val="center"/>
          </w:tcPr>
          <w:p w:rsidR="004B21AA" w:rsidRPr="00932428" w:rsidRDefault="004B21AA" w:rsidP="004B21AA">
            <w:pPr>
              <w:jc w:val="center"/>
              <w:rPr>
                <w:b/>
              </w:rPr>
            </w:pPr>
            <w:r w:rsidRPr="00932428">
              <w:rPr>
                <w:b/>
              </w:rPr>
              <w:t>Норм.</w:t>
            </w:r>
          </w:p>
        </w:tc>
        <w:tc>
          <w:tcPr>
            <w:tcW w:w="1009" w:type="dxa"/>
            <w:shd w:val="clear" w:color="auto" w:fill="auto"/>
            <w:vAlign w:val="center"/>
          </w:tcPr>
          <w:p w:rsidR="004B21AA" w:rsidRPr="00932428" w:rsidRDefault="004B21AA" w:rsidP="004B21AA">
            <w:pPr>
              <w:jc w:val="center"/>
              <w:rPr>
                <w:b/>
              </w:rPr>
            </w:pPr>
            <w:r w:rsidRPr="00932428">
              <w:rPr>
                <w:b/>
              </w:rPr>
              <w:t>Факт.</w:t>
            </w:r>
          </w:p>
        </w:tc>
        <w:tc>
          <w:tcPr>
            <w:tcW w:w="636" w:type="dxa"/>
            <w:shd w:val="clear" w:color="auto" w:fill="auto"/>
            <w:vAlign w:val="center"/>
          </w:tcPr>
          <w:p w:rsidR="004B21AA" w:rsidRPr="00932428" w:rsidRDefault="004B21AA" w:rsidP="004B21AA">
            <w:pPr>
              <w:jc w:val="center"/>
              <w:rPr>
                <w:b/>
              </w:rPr>
            </w:pPr>
            <w:r w:rsidRPr="00932428">
              <w:rPr>
                <w:b/>
              </w:rPr>
              <w:t>%</w:t>
            </w:r>
          </w:p>
        </w:tc>
        <w:tc>
          <w:tcPr>
            <w:tcW w:w="1306" w:type="dxa"/>
            <w:vMerge/>
            <w:shd w:val="clear" w:color="auto" w:fill="auto"/>
            <w:vAlign w:val="center"/>
          </w:tcPr>
          <w:p w:rsidR="004B21AA" w:rsidRPr="00932428" w:rsidRDefault="004B21AA" w:rsidP="004B21AA">
            <w:pPr>
              <w:jc w:val="center"/>
              <w:rPr>
                <w:b/>
              </w:rPr>
            </w:pPr>
          </w:p>
        </w:tc>
      </w:tr>
      <w:tr w:rsidR="004B21AA" w:rsidRPr="00932428" w:rsidTr="004B21AA">
        <w:trPr>
          <w:cantSplit/>
          <w:tblHeader/>
        </w:trPr>
        <w:tc>
          <w:tcPr>
            <w:tcW w:w="224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амбулаторных условиях</w:t>
            </w:r>
          </w:p>
        </w:tc>
        <w:tc>
          <w:tcPr>
            <w:tcW w:w="1370" w:type="dxa"/>
            <w:shd w:val="clear" w:color="auto" w:fill="auto"/>
            <w:vAlign w:val="center"/>
          </w:tcPr>
          <w:p w:rsidR="004B21AA" w:rsidRPr="00932428" w:rsidRDefault="004B21AA" w:rsidP="004B21AA">
            <w:r w:rsidRPr="00932428">
              <w:t>18,15 на 1000 человек</w:t>
            </w:r>
          </w:p>
        </w:tc>
        <w:tc>
          <w:tcPr>
            <w:tcW w:w="1605" w:type="dxa"/>
            <w:shd w:val="clear" w:color="auto" w:fill="auto"/>
            <w:vAlign w:val="center"/>
          </w:tcPr>
          <w:p w:rsidR="004B21AA" w:rsidRPr="00932428" w:rsidRDefault="004B21AA" w:rsidP="004B21AA">
            <w:pPr>
              <w:jc w:val="center"/>
            </w:pPr>
            <w:r w:rsidRPr="00932428">
              <w:t>Посещений в смену</w:t>
            </w:r>
          </w:p>
        </w:tc>
        <w:tc>
          <w:tcPr>
            <w:tcW w:w="1034" w:type="dxa"/>
            <w:shd w:val="clear" w:color="auto" w:fill="auto"/>
            <w:vAlign w:val="center"/>
          </w:tcPr>
          <w:p w:rsidR="004B21AA" w:rsidRPr="00932428" w:rsidRDefault="004B21AA" w:rsidP="004B21AA">
            <w:pPr>
              <w:jc w:val="center"/>
            </w:pPr>
            <w:r w:rsidRPr="00932428">
              <w:t>5 679</w:t>
            </w:r>
          </w:p>
        </w:tc>
        <w:tc>
          <w:tcPr>
            <w:tcW w:w="1009" w:type="dxa"/>
            <w:shd w:val="clear" w:color="auto" w:fill="auto"/>
            <w:vAlign w:val="center"/>
          </w:tcPr>
          <w:p w:rsidR="004B21AA" w:rsidRPr="00932428" w:rsidRDefault="004B21AA" w:rsidP="004B21AA">
            <w:pPr>
              <w:jc w:val="center"/>
            </w:pPr>
            <w:r w:rsidRPr="00932428">
              <w:t>5 679</w:t>
            </w:r>
          </w:p>
        </w:tc>
        <w:tc>
          <w:tcPr>
            <w:tcW w:w="636" w:type="dxa"/>
            <w:shd w:val="clear" w:color="auto" w:fill="auto"/>
            <w:vAlign w:val="center"/>
          </w:tcPr>
          <w:p w:rsidR="004B21AA" w:rsidRPr="00932428" w:rsidRDefault="004B21AA" w:rsidP="004B21AA">
            <w:pPr>
              <w:jc w:val="center"/>
            </w:pPr>
            <w:r w:rsidRPr="00932428">
              <w:t>100</w:t>
            </w:r>
          </w:p>
        </w:tc>
        <w:tc>
          <w:tcPr>
            <w:tcW w:w="130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24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стационарных условиях</w:t>
            </w:r>
          </w:p>
        </w:tc>
        <w:tc>
          <w:tcPr>
            <w:tcW w:w="1370" w:type="dxa"/>
            <w:shd w:val="clear" w:color="auto" w:fill="auto"/>
            <w:vAlign w:val="center"/>
          </w:tcPr>
          <w:p w:rsidR="004B21AA" w:rsidRPr="00932428" w:rsidRDefault="004B21AA" w:rsidP="004B21AA">
            <w:pPr>
              <w:jc w:val="center"/>
            </w:pPr>
            <w:r>
              <w:rPr>
                <w:color w:val="FF0000"/>
              </w:rPr>
              <w:t>-</w:t>
            </w:r>
          </w:p>
        </w:tc>
        <w:tc>
          <w:tcPr>
            <w:tcW w:w="1605" w:type="dxa"/>
            <w:shd w:val="clear" w:color="auto" w:fill="auto"/>
            <w:vAlign w:val="center"/>
          </w:tcPr>
          <w:p w:rsidR="004B21AA" w:rsidRPr="00932428" w:rsidRDefault="004B21AA" w:rsidP="004B21AA">
            <w:pPr>
              <w:jc w:val="center"/>
            </w:pPr>
            <w:r w:rsidRPr="00932428">
              <w:t>Коек</w:t>
            </w:r>
          </w:p>
        </w:tc>
        <w:tc>
          <w:tcPr>
            <w:tcW w:w="1034" w:type="dxa"/>
            <w:shd w:val="clear" w:color="auto" w:fill="auto"/>
            <w:vAlign w:val="center"/>
          </w:tcPr>
          <w:p w:rsidR="004B21AA" w:rsidRPr="00932428" w:rsidRDefault="004B21AA" w:rsidP="004B21AA">
            <w:pPr>
              <w:jc w:val="center"/>
            </w:pPr>
            <w:r w:rsidRPr="00932428">
              <w:t>1 532</w:t>
            </w:r>
          </w:p>
        </w:tc>
        <w:tc>
          <w:tcPr>
            <w:tcW w:w="1009" w:type="dxa"/>
            <w:shd w:val="clear" w:color="auto" w:fill="auto"/>
            <w:vAlign w:val="center"/>
          </w:tcPr>
          <w:p w:rsidR="004B21AA" w:rsidRPr="00932428" w:rsidRDefault="004B21AA" w:rsidP="004B21AA">
            <w:pPr>
              <w:jc w:val="center"/>
            </w:pPr>
            <w:r w:rsidRPr="00932428">
              <w:t>1 532</w:t>
            </w:r>
          </w:p>
        </w:tc>
        <w:tc>
          <w:tcPr>
            <w:tcW w:w="636" w:type="dxa"/>
            <w:shd w:val="clear" w:color="auto" w:fill="auto"/>
            <w:vAlign w:val="center"/>
          </w:tcPr>
          <w:p w:rsidR="004B21AA" w:rsidRPr="00932428" w:rsidRDefault="004B21AA" w:rsidP="004B21AA">
            <w:pPr>
              <w:jc w:val="center"/>
            </w:pPr>
            <w:r w:rsidRPr="00932428">
              <w:t>100</w:t>
            </w:r>
          </w:p>
        </w:tc>
        <w:tc>
          <w:tcPr>
            <w:tcW w:w="130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244" w:type="dxa"/>
            <w:shd w:val="clear" w:color="auto" w:fill="auto"/>
            <w:vAlign w:val="center"/>
          </w:tcPr>
          <w:p w:rsidR="004B21AA" w:rsidRPr="00932428" w:rsidRDefault="004B21AA" w:rsidP="004B21AA">
            <w:r w:rsidRPr="00932428">
              <w:t>Медицинские организации скорой медицинской помощи</w:t>
            </w:r>
          </w:p>
        </w:tc>
        <w:tc>
          <w:tcPr>
            <w:tcW w:w="1370" w:type="dxa"/>
            <w:shd w:val="clear" w:color="auto" w:fill="auto"/>
            <w:vAlign w:val="center"/>
          </w:tcPr>
          <w:p w:rsidR="004B21AA" w:rsidRPr="00932428" w:rsidRDefault="004B21AA" w:rsidP="004B21AA">
            <w:r w:rsidRPr="00932428">
              <w:t>1 на 10 000 человек</w:t>
            </w:r>
          </w:p>
        </w:tc>
        <w:tc>
          <w:tcPr>
            <w:tcW w:w="1605" w:type="dxa"/>
            <w:shd w:val="clear" w:color="auto" w:fill="auto"/>
            <w:vAlign w:val="center"/>
          </w:tcPr>
          <w:p w:rsidR="004B21AA" w:rsidRPr="00932428" w:rsidRDefault="004B21AA" w:rsidP="004B21AA">
            <w:pPr>
              <w:jc w:val="center"/>
            </w:pPr>
            <w:r w:rsidRPr="00932428">
              <w:t>Бригада ССМП</w:t>
            </w:r>
          </w:p>
        </w:tc>
        <w:tc>
          <w:tcPr>
            <w:tcW w:w="1034" w:type="dxa"/>
            <w:shd w:val="clear" w:color="auto" w:fill="auto"/>
            <w:vAlign w:val="center"/>
          </w:tcPr>
          <w:p w:rsidR="004B21AA" w:rsidRPr="00932428" w:rsidRDefault="004B21AA" w:rsidP="004B21AA">
            <w:pPr>
              <w:jc w:val="center"/>
            </w:pPr>
            <w:r w:rsidRPr="00932428">
              <w:t>18</w:t>
            </w:r>
          </w:p>
        </w:tc>
        <w:tc>
          <w:tcPr>
            <w:tcW w:w="1009" w:type="dxa"/>
            <w:shd w:val="clear" w:color="auto" w:fill="auto"/>
            <w:vAlign w:val="center"/>
          </w:tcPr>
          <w:p w:rsidR="004B21AA" w:rsidRPr="00932428" w:rsidRDefault="004B21AA" w:rsidP="004B21AA">
            <w:pPr>
              <w:jc w:val="center"/>
            </w:pPr>
            <w:r w:rsidRPr="00932428">
              <w:t>18</w:t>
            </w:r>
          </w:p>
        </w:tc>
        <w:tc>
          <w:tcPr>
            <w:tcW w:w="636" w:type="dxa"/>
            <w:shd w:val="clear" w:color="auto" w:fill="auto"/>
            <w:vAlign w:val="center"/>
          </w:tcPr>
          <w:p w:rsidR="004B21AA" w:rsidRPr="00932428" w:rsidRDefault="004B21AA" w:rsidP="004B21AA">
            <w:pPr>
              <w:jc w:val="center"/>
            </w:pPr>
            <w:r w:rsidRPr="00932428">
              <w:t>100</w:t>
            </w:r>
          </w:p>
        </w:tc>
        <w:tc>
          <w:tcPr>
            <w:tcW w:w="1306"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ind w:firstLine="709"/>
        <w:rPr>
          <w:b/>
          <w:sz w:val="28"/>
          <w:szCs w:val="28"/>
          <w:u w:val="single"/>
        </w:rPr>
      </w:pPr>
    </w:p>
    <w:p w:rsidR="004B21AA" w:rsidRPr="00932428" w:rsidRDefault="004B21AA" w:rsidP="004B21AA">
      <w:pPr>
        <w:ind w:firstLine="709"/>
        <w:rPr>
          <w:szCs w:val="26"/>
        </w:rPr>
      </w:pPr>
      <w:r w:rsidRPr="00932428">
        <w:rPr>
          <w:szCs w:val="26"/>
        </w:rPr>
        <w:t>Обеспеченность населения города Норильска объектами социальной инфраструктуры в сфере здравоохранения характеризуется:</w:t>
      </w:r>
    </w:p>
    <w:p w:rsidR="004B21AA" w:rsidRPr="00932428" w:rsidRDefault="004B21AA" w:rsidP="004B21AA">
      <w:pPr>
        <w:ind w:firstLine="709"/>
        <w:rPr>
          <w:szCs w:val="26"/>
        </w:rPr>
      </w:pPr>
      <w:r w:rsidRPr="00932428">
        <w:rPr>
          <w:szCs w:val="26"/>
        </w:rPr>
        <w:t>1. Наличием необходимого количества коечных мест в лечебно-профилактических медицинских организациях, оказывающих медицинскую помощь в стационарных условиях.</w:t>
      </w:r>
    </w:p>
    <w:p w:rsidR="004B21AA" w:rsidRPr="00932428" w:rsidRDefault="004B21AA" w:rsidP="004B21AA">
      <w:pPr>
        <w:ind w:firstLine="709"/>
        <w:rPr>
          <w:szCs w:val="26"/>
        </w:rPr>
      </w:pPr>
      <w:r w:rsidRPr="00932428">
        <w:rPr>
          <w:szCs w:val="26"/>
        </w:rPr>
        <w:lastRenderedPageBreak/>
        <w:t>2. Наличием необходимого количества лечебно-профилактических медицинских организаций, оказывающих медицинскую помощь в амбулаторных условиях.</w:t>
      </w:r>
    </w:p>
    <w:p w:rsidR="004B21AA" w:rsidRPr="00932428" w:rsidRDefault="004B21AA" w:rsidP="004B21AA">
      <w:pPr>
        <w:ind w:firstLine="709"/>
        <w:rPr>
          <w:szCs w:val="26"/>
        </w:rPr>
      </w:pPr>
      <w:r w:rsidRPr="00932428">
        <w:rPr>
          <w:szCs w:val="26"/>
        </w:rPr>
        <w:t>3. Наличием необходимого количества медицинских организаций скорой медицинской помощи.</w:t>
      </w:r>
    </w:p>
    <w:p w:rsidR="004B21AA" w:rsidRPr="00932428" w:rsidRDefault="004B21AA" w:rsidP="004B21AA">
      <w:pPr>
        <w:ind w:firstLine="709"/>
        <w:rPr>
          <w:szCs w:val="26"/>
        </w:rPr>
      </w:pPr>
    </w:p>
    <w:p w:rsidR="004B21AA" w:rsidRPr="00932428" w:rsidRDefault="004B21AA" w:rsidP="004B21AA">
      <w:pPr>
        <w:ind w:firstLine="709"/>
        <w:rPr>
          <w:b/>
          <w:szCs w:val="26"/>
        </w:rPr>
      </w:pPr>
      <w:r w:rsidRPr="00932428">
        <w:rPr>
          <w:b/>
          <w:szCs w:val="26"/>
        </w:rPr>
        <w:t>5. ХАРАКТЕРИСТИКА СУЩЕСТВУЮЩЕГО СОСТОЯНИЯ СОЦИАЛЬНОЙ ИНФРАСТРУКТУРЫ В СФЕРЕ КУЛЬТУРЫ</w:t>
      </w:r>
    </w:p>
    <w:p w:rsidR="004B21AA" w:rsidRPr="00932428" w:rsidRDefault="004B21AA" w:rsidP="004B21AA">
      <w:pPr>
        <w:ind w:firstLine="709"/>
        <w:rPr>
          <w:szCs w:val="26"/>
        </w:rPr>
      </w:pPr>
      <w:r w:rsidRPr="00932428">
        <w:rPr>
          <w:szCs w:val="26"/>
        </w:rPr>
        <w:t>Доступ к культурной жизни и участие в ней относятся к основным правам личности в любом обществе. Культура включает в себя не только искусство и литературу, но и образ жизни, основные права человека, систему ценностей, традиций и мировоззрение. Главной целью сферы культуры города Норильска является предоставление жителям возможности получения необходимых им культурных благ.</w:t>
      </w:r>
    </w:p>
    <w:p w:rsidR="004B21AA" w:rsidRPr="00932428" w:rsidRDefault="004B21AA" w:rsidP="004B21AA">
      <w:pPr>
        <w:ind w:firstLine="709"/>
        <w:rPr>
          <w:szCs w:val="26"/>
        </w:rPr>
      </w:pPr>
      <w:r w:rsidRPr="00932428">
        <w:rPr>
          <w:szCs w:val="26"/>
        </w:rPr>
        <w:t>Приоритеты культурного развития города Норильска в целом заключаются в удовлетворении интеллектуальных и эстетических запросов всех жителей города и сохранении историко-культурного наследия территории.</w:t>
      </w:r>
    </w:p>
    <w:p w:rsidR="004B21AA" w:rsidRPr="00932428" w:rsidRDefault="004B21AA" w:rsidP="004B21AA">
      <w:pPr>
        <w:ind w:firstLine="709"/>
        <w:rPr>
          <w:szCs w:val="26"/>
        </w:rPr>
      </w:pPr>
      <w:r w:rsidRPr="00932428">
        <w:rPr>
          <w:szCs w:val="26"/>
        </w:rPr>
        <w:t>Оценка обеспеченности населения города Норильска объектами социальной инфраструктуры в сфере культуры рассчитана на основании методических рекомендаций субъектам Российской Федерации и органам местного самоуправления по развитию сети организаций культуры и обеспечения населения услугами организаций культуры, утвержденных распоряжением Министерства культуры Российской Федерации от 02.08.2017 № Р-965.</w:t>
      </w:r>
    </w:p>
    <w:p w:rsidR="004B21AA" w:rsidRPr="00932428" w:rsidRDefault="004B21AA" w:rsidP="004B21AA">
      <w:pPr>
        <w:ind w:firstLine="709"/>
        <w:rPr>
          <w:szCs w:val="26"/>
        </w:rPr>
      </w:pPr>
      <w:r w:rsidRPr="00932428">
        <w:rPr>
          <w:szCs w:val="26"/>
        </w:rPr>
        <w:t>Перечень библиотек, расположенных на территории города Норильска, представлен в Таблице 16.</w:t>
      </w:r>
    </w:p>
    <w:p w:rsidR="004B21AA" w:rsidRPr="00932428" w:rsidRDefault="004B21AA" w:rsidP="004B21AA">
      <w:pPr>
        <w:ind w:firstLine="709"/>
        <w:jc w:val="right"/>
        <w:rPr>
          <w:szCs w:val="26"/>
        </w:rPr>
      </w:pPr>
      <w:r w:rsidRPr="00932428">
        <w:rPr>
          <w:szCs w:val="26"/>
        </w:rPr>
        <w:t>Таблица 16</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Библиотеки города Норильска</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828"/>
        <w:gridCol w:w="3260"/>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82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3260" w:type="dxa"/>
            <w:shd w:val="clear" w:color="auto" w:fill="auto"/>
            <w:vAlign w:val="center"/>
            <w:hideMark/>
          </w:tcPr>
          <w:p w:rsidR="004B21AA" w:rsidRPr="00932428" w:rsidRDefault="004B21AA" w:rsidP="004B21AA">
            <w:pPr>
              <w:jc w:val="center"/>
              <w:rPr>
                <w:b/>
              </w:rPr>
            </w:pPr>
            <w:r w:rsidRPr="00932428">
              <w:rPr>
                <w:b/>
              </w:rPr>
              <w:t>Адрес</w:t>
            </w:r>
          </w:p>
        </w:tc>
        <w:tc>
          <w:tcPr>
            <w:tcW w:w="1956" w:type="dxa"/>
            <w:shd w:val="clear" w:color="auto" w:fill="auto"/>
            <w:vAlign w:val="center"/>
            <w:hideMark/>
          </w:tcPr>
          <w:p w:rsidR="004B21AA" w:rsidRPr="00932428" w:rsidRDefault="004B21AA" w:rsidP="004B21AA">
            <w:pPr>
              <w:jc w:val="center"/>
              <w:rPr>
                <w:b/>
              </w:rPr>
            </w:pPr>
            <w:r w:rsidRPr="00932428">
              <w:rPr>
                <w:b/>
              </w:rPr>
              <w:t>Тип</w:t>
            </w:r>
          </w:p>
        </w:tc>
      </w:tr>
      <w:tr w:rsidR="004B21AA" w:rsidRPr="00932428" w:rsidTr="004B21AA">
        <w:trPr>
          <w:cantSplit/>
          <w:trHeight w:val="283"/>
        </w:trPr>
        <w:tc>
          <w:tcPr>
            <w:tcW w:w="9611" w:type="dxa"/>
            <w:gridSpan w:val="4"/>
            <w:shd w:val="clear" w:color="auto" w:fill="auto"/>
            <w:vAlign w:val="center"/>
          </w:tcPr>
          <w:p w:rsidR="004B21AA" w:rsidRPr="00932428" w:rsidRDefault="004B21AA" w:rsidP="004B21AA">
            <w:pPr>
              <w:jc w:val="center"/>
            </w:pPr>
            <w:r w:rsidRPr="00932428">
              <w:t>МБУ «Централизованная библиотечная система»:</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828" w:type="dxa"/>
            <w:shd w:val="clear" w:color="auto" w:fill="auto"/>
            <w:vAlign w:val="center"/>
          </w:tcPr>
          <w:p w:rsidR="004B21AA" w:rsidRPr="00932428" w:rsidRDefault="004B21AA" w:rsidP="004B21AA">
            <w:r w:rsidRPr="00932428">
              <w:t>Публичная библиотека города Норильска</w:t>
            </w:r>
          </w:p>
        </w:tc>
        <w:tc>
          <w:tcPr>
            <w:tcW w:w="3260" w:type="dxa"/>
            <w:shd w:val="clear" w:color="auto" w:fill="auto"/>
            <w:vAlign w:val="center"/>
          </w:tcPr>
          <w:p w:rsidR="004B21AA" w:rsidRPr="00932428" w:rsidRDefault="004B21AA" w:rsidP="004B21AA">
            <w:r w:rsidRPr="00932428">
              <w:t>г. Норильск, Ленинский пр</w:t>
            </w:r>
            <w:r w:rsidRPr="00932428">
              <w:noBreakHyphen/>
              <w:t>т, д. 20А</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828" w:type="dxa"/>
            <w:shd w:val="clear" w:color="auto" w:fill="auto"/>
            <w:vAlign w:val="center"/>
          </w:tcPr>
          <w:p w:rsidR="004B21AA" w:rsidRPr="00932428" w:rsidRDefault="004B21AA" w:rsidP="004B21AA">
            <w:r w:rsidRPr="00932428">
              <w:t>Детская библиотека имени Саши Петряева</w:t>
            </w:r>
          </w:p>
        </w:tc>
        <w:tc>
          <w:tcPr>
            <w:tcW w:w="3260" w:type="dxa"/>
            <w:shd w:val="clear" w:color="auto" w:fill="auto"/>
            <w:vAlign w:val="center"/>
          </w:tcPr>
          <w:p w:rsidR="004B21AA" w:rsidRPr="00932428" w:rsidRDefault="004B21AA" w:rsidP="004B21AA">
            <w:r w:rsidRPr="00932428">
              <w:t>г. Норильск, Ленинский пр</w:t>
            </w:r>
            <w:r w:rsidRPr="00932428">
              <w:noBreakHyphen/>
              <w:t>т, д. 20А</w:t>
            </w:r>
          </w:p>
        </w:tc>
        <w:tc>
          <w:tcPr>
            <w:tcW w:w="1956" w:type="dxa"/>
            <w:shd w:val="clear" w:color="auto" w:fill="auto"/>
            <w:vAlign w:val="center"/>
          </w:tcPr>
          <w:p w:rsidR="004B21AA" w:rsidRPr="00932428" w:rsidRDefault="004B21AA" w:rsidP="004B21AA">
            <w:pPr>
              <w:jc w:val="center"/>
            </w:pPr>
            <w:r w:rsidRPr="00932428">
              <w:t>Детская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3828" w:type="dxa"/>
            <w:shd w:val="clear" w:color="auto" w:fill="auto"/>
            <w:vAlign w:val="center"/>
          </w:tcPr>
          <w:p w:rsidR="004B21AA" w:rsidRPr="00932428" w:rsidRDefault="004B21AA" w:rsidP="004B21AA">
            <w:r w:rsidRPr="00932428">
              <w:t>Библиотека № 1</w:t>
            </w:r>
          </w:p>
        </w:tc>
        <w:tc>
          <w:tcPr>
            <w:tcW w:w="3260" w:type="dxa"/>
            <w:shd w:val="clear" w:color="auto" w:fill="auto"/>
            <w:vAlign w:val="center"/>
          </w:tcPr>
          <w:p w:rsidR="004B21AA" w:rsidRPr="00932428" w:rsidRDefault="004B21AA" w:rsidP="004B21AA">
            <w:r w:rsidRPr="00932428">
              <w:t>г. Норильск, ул. Первомайская, д. 42</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4</w:t>
            </w:r>
          </w:p>
        </w:tc>
        <w:tc>
          <w:tcPr>
            <w:tcW w:w="3828" w:type="dxa"/>
            <w:shd w:val="clear" w:color="auto" w:fill="auto"/>
            <w:vAlign w:val="center"/>
          </w:tcPr>
          <w:p w:rsidR="004B21AA" w:rsidRPr="00932428" w:rsidRDefault="004B21AA" w:rsidP="004B21AA">
            <w:r w:rsidRPr="00932428">
              <w:t>Библиотека № 2</w:t>
            </w:r>
          </w:p>
        </w:tc>
        <w:tc>
          <w:tcPr>
            <w:tcW w:w="3260" w:type="dxa"/>
            <w:shd w:val="clear" w:color="auto" w:fill="auto"/>
            <w:vAlign w:val="center"/>
          </w:tcPr>
          <w:p w:rsidR="004B21AA" w:rsidRPr="00932428" w:rsidRDefault="004B21AA" w:rsidP="004B21AA">
            <w:r w:rsidRPr="00932428">
              <w:t>г. Норильск, ул. Югославская, д. 14</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5</w:t>
            </w:r>
          </w:p>
        </w:tc>
        <w:tc>
          <w:tcPr>
            <w:tcW w:w="3828" w:type="dxa"/>
            <w:shd w:val="clear" w:color="auto" w:fill="auto"/>
            <w:vAlign w:val="center"/>
          </w:tcPr>
          <w:p w:rsidR="004B21AA" w:rsidRPr="00932428" w:rsidRDefault="004B21AA" w:rsidP="004B21AA">
            <w:r w:rsidRPr="00932428">
              <w:t>Библиотека № 3 «Семейного чтения»</w:t>
            </w:r>
          </w:p>
        </w:tc>
        <w:tc>
          <w:tcPr>
            <w:tcW w:w="3260" w:type="dxa"/>
            <w:shd w:val="clear" w:color="auto" w:fill="auto"/>
            <w:vAlign w:val="center"/>
          </w:tcPr>
          <w:p w:rsidR="004B21AA" w:rsidRPr="00932428" w:rsidRDefault="004B21AA" w:rsidP="004B21AA">
            <w:r w:rsidRPr="00932428">
              <w:t xml:space="preserve">г. Норильск, проезд </w:t>
            </w:r>
            <w:proofErr w:type="spellStart"/>
            <w:r w:rsidRPr="00932428">
              <w:t>Котульского</w:t>
            </w:r>
            <w:proofErr w:type="spellEnd"/>
            <w:r w:rsidRPr="00932428">
              <w:t>, д. 15</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6</w:t>
            </w:r>
          </w:p>
        </w:tc>
        <w:tc>
          <w:tcPr>
            <w:tcW w:w="3828" w:type="dxa"/>
            <w:shd w:val="clear" w:color="auto" w:fill="auto"/>
            <w:vAlign w:val="center"/>
          </w:tcPr>
          <w:p w:rsidR="004B21AA" w:rsidRPr="00932428" w:rsidRDefault="004B21AA" w:rsidP="004B21AA">
            <w:r w:rsidRPr="00932428">
              <w:t>Библиотека № 4</w:t>
            </w:r>
          </w:p>
        </w:tc>
        <w:tc>
          <w:tcPr>
            <w:tcW w:w="3260" w:type="dxa"/>
            <w:shd w:val="clear" w:color="auto" w:fill="auto"/>
            <w:vAlign w:val="center"/>
          </w:tcPr>
          <w:p w:rsidR="004B21AA" w:rsidRPr="00932428" w:rsidRDefault="004B21AA" w:rsidP="004B21AA">
            <w:r w:rsidRPr="00932428">
              <w:t>г. Норильск, Солнечный проезд, д. 2</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7</w:t>
            </w:r>
          </w:p>
        </w:tc>
        <w:tc>
          <w:tcPr>
            <w:tcW w:w="3828" w:type="dxa"/>
            <w:shd w:val="clear" w:color="auto" w:fill="auto"/>
            <w:vAlign w:val="center"/>
          </w:tcPr>
          <w:p w:rsidR="004B21AA" w:rsidRPr="00932428" w:rsidRDefault="004B21AA" w:rsidP="004B21AA">
            <w:r w:rsidRPr="00932428">
              <w:t>Библиотека № 6</w:t>
            </w:r>
          </w:p>
        </w:tc>
        <w:tc>
          <w:tcPr>
            <w:tcW w:w="3260" w:type="dxa"/>
            <w:shd w:val="clear" w:color="auto" w:fill="auto"/>
            <w:vAlign w:val="center"/>
          </w:tcPr>
          <w:p w:rsidR="004B21AA" w:rsidRPr="00932428" w:rsidRDefault="004B21AA" w:rsidP="004B21AA">
            <w:r w:rsidRPr="00932428">
              <w:t>г. Норильск, ул. Энтузиастов, д. 1А</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8</w:t>
            </w:r>
          </w:p>
        </w:tc>
        <w:tc>
          <w:tcPr>
            <w:tcW w:w="3828" w:type="dxa"/>
            <w:shd w:val="clear" w:color="auto" w:fill="auto"/>
            <w:vAlign w:val="center"/>
          </w:tcPr>
          <w:p w:rsidR="004B21AA" w:rsidRPr="00932428" w:rsidRDefault="004B21AA" w:rsidP="004B21AA">
            <w:proofErr w:type="spellStart"/>
            <w:r w:rsidRPr="00932428">
              <w:t>Талнахская</w:t>
            </w:r>
            <w:proofErr w:type="spellEnd"/>
            <w:r w:rsidRPr="00932428">
              <w:t xml:space="preserve"> городская библиотека</w:t>
            </w:r>
          </w:p>
        </w:tc>
        <w:tc>
          <w:tcPr>
            <w:tcW w:w="3260" w:type="dxa"/>
            <w:shd w:val="clear" w:color="auto" w:fill="auto"/>
            <w:vAlign w:val="center"/>
          </w:tcPr>
          <w:p w:rsidR="004B21AA" w:rsidRPr="00932428" w:rsidRDefault="004B21AA" w:rsidP="004B21AA">
            <w:r w:rsidRPr="00932428">
              <w:t>г. Норильск, ул. Диксона, д. 9</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9</w:t>
            </w:r>
          </w:p>
        </w:tc>
        <w:tc>
          <w:tcPr>
            <w:tcW w:w="3828" w:type="dxa"/>
            <w:shd w:val="clear" w:color="auto" w:fill="auto"/>
            <w:vAlign w:val="center"/>
          </w:tcPr>
          <w:p w:rsidR="004B21AA" w:rsidRPr="00932428" w:rsidRDefault="004B21AA" w:rsidP="004B21AA">
            <w:r w:rsidRPr="00932428">
              <w:t>Библиотека № 8</w:t>
            </w:r>
          </w:p>
        </w:tc>
        <w:tc>
          <w:tcPr>
            <w:tcW w:w="3260" w:type="dxa"/>
            <w:shd w:val="clear" w:color="auto" w:fill="auto"/>
            <w:vAlign w:val="center"/>
          </w:tcPr>
          <w:p w:rsidR="004B21AA" w:rsidRPr="00932428" w:rsidRDefault="004B21AA" w:rsidP="004B21AA">
            <w:r w:rsidRPr="00932428">
              <w:t>г. Норильск, ул. Строительная, д. 2А</w:t>
            </w:r>
          </w:p>
        </w:tc>
        <w:tc>
          <w:tcPr>
            <w:tcW w:w="1956" w:type="dxa"/>
            <w:shd w:val="clear" w:color="auto" w:fill="auto"/>
            <w:vAlign w:val="center"/>
          </w:tcPr>
          <w:p w:rsidR="004B21AA" w:rsidRPr="00932428" w:rsidRDefault="004B21AA" w:rsidP="004B21AA">
            <w:pPr>
              <w:jc w:val="center"/>
            </w:pPr>
            <w:r w:rsidRPr="00932428">
              <w:t>Детская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10</w:t>
            </w:r>
          </w:p>
        </w:tc>
        <w:tc>
          <w:tcPr>
            <w:tcW w:w="3828" w:type="dxa"/>
            <w:shd w:val="clear" w:color="auto" w:fill="auto"/>
            <w:vAlign w:val="center"/>
          </w:tcPr>
          <w:p w:rsidR="004B21AA" w:rsidRPr="00932428" w:rsidRDefault="004B21AA" w:rsidP="004B21AA">
            <w:r w:rsidRPr="00932428">
              <w:t>Библиотека № 10</w:t>
            </w:r>
          </w:p>
        </w:tc>
        <w:tc>
          <w:tcPr>
            <w:tcW w:w="3260" w:type="dxa"/>
            <w:shd w:val="clear" w:color="auto" w:fill="auto"/>
            <w:vAlign w:val="center"/>
          </w:tcPr>
          <w:p w:rsidR="004B21AA" w:rsidRPr="00932428" w:rsidRDefault="004B21AA" w:rsidP="004B21AA">
            <w:r w:rsidRPr="00932428">
              <w:t>г. Норильск, ул. Строительная, д. 2А</w:t>
            </w:r>
          </w:p>
        </w:tc>
        <w:tc>
          <w:tcPr>
            <w:tcW w:w="1956" w:type="dxa"/>
            <w:shd w:val="clear" w:color="auto" w:fill="auto"/>
            <w:vAlign w:val="center"/>
          </w:tcPr>
          <w:p w:rsidR="004B21AA" w:rsidRPr="00932428" w:rsidRDefault="004B21AA" w:rsidP="004B21AA">
            <w:pPr>
              <w:jc w:val="center"/>
            </w:pPr>
            <w:r w:rsidRPr="00932428">
              <w:t>Общедоступная</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11</w:t>
            </w:r>
          </w:p>
        </w:tc>
        <w:tc>
          <w:tcPr>
            <w:tcW w:w="3828" w:type="dxa"/>
            <w:shd w:val="clear" w:color="auto" w:fill="auto"/>
            <w:vAlign w:val="center"/>
          </w:tcPr>
          <w:p w:rsidR="004B21AA" w:rsidRPr="00932428" w:rsidRDefault="004B21AA" w:rsidP="004B21AA">
            <w:r w:rsidRPr="00932428">
              <w:t xml:space="preserve">Библиотека пос. </w:t>
            </w:r>
            <w:proofErr w:type="spellStart"/>
            <w:r w:rsidRPr="00932428">
              <w:t>Снежногорск</w:t>
            </w:r>
            <w:proofErr w:type="spellEnd"/>
          </w:p>
        </w:tc>
        <w:tc>
          <w:tcPr>
            <w:tcW w:w="3260" w:type="dxa"/>
            <w:shd w:val="clear" w:color="auto" w:fill="auto"/>
            <w:vAlign w:val="center"/>
          </w:tcPr>
          <w:p w:rsidR="004B21AA" w:rsidRPr="00932428" w:rsidRDefault="004B21AA" w:rsidP="004B21AA">
            <w:r w:rsidRPr="00932428">
              <w:t xml:space="preserve">г. Норильск, поселок </w:t>
            </w:r>
            <w:proofErr w:type="spellStart"/>
            <w:r w:rsidRPr="00932428">
              <w:t>Снежногорск</w:t>
            </w:r>
            <w:proofErr w:type="spellEnd"/>
            <w:r w:rsidRPr="00932428">
              <w:t>, ул. </w:t>
            </w:r>
            <w:proofErr w:type="spellStart"/>
            <w:r w:rsidRPr="00932428">
              <w:t>Хантайская</w:t>
            </w:r>
            <w:proofErr w:type="spellEnd"/>
            <w:r w:rsidRPr="00932428">
              <w:t xml:space="preserve"> Набережная, д. 1А</w:t>
            </w:r>
          </w:p>
        </w:tc>
        <w:tc>
          <w:tcPr>
            <w:tcW w:w="1956" w:type="dxa"/>
            <w:shd w:val="clear" w:color="auto" w:fill="auto"/>
            <w:vAlign w:val="center"/>
          </w:tcPr>
          <w:p w:rsidR="004B21AA" w:rsidRPr="00932428" w:rsidRDefault="004B21AA" w:rsidP="004B21AA">
            <w:pPr>
              <w:jc w:val="center"/>
            </w:pPr>
            <w:r w:rsidRPr="00932428">
              <w:t>Общедоступная</w:t>
            </w:r>
          </w:p>
        </w:tc>
      </w:tr>
    </w:tbl>
    <w:p w:rsidR="004B21AA" w:rsidRPr="00932428" w:rsidRDefault="004B21AA" w:rsidP="004B21AA">
      <w:pPr>
        <w:ind w:firstLine="709"/>
        <w:rPr>
          <w:sz w:val="28"/>
          <w:szCs w:val="28"/>
        </w:rPr>
      </w:pPr>
    </w:p>
    <w:p w:rsidR="006903B2" w:rsidRDefault="006903B2" w:rsidP="004B21AA">
      <w:pPr>
        <w:ind w:firstLine="709"/>
        <w:rPr>
          <w:szCs w:val="26"/>
        </w:rPr>
      </w:pPr>
    </w:p>
    <w:p w:rsidR="006903B2" w:rsidRDefault="006903B2" w:rsidP="004B21AA">
      <w:pPr>
        <w:ind w:firstLine="709"/>
        <w:rPr>
          <w:szCs w:val="26"/>
        </w:rPr>
      </w:pPr>
    </w:p>
    <w:p w:rsidR="004B21AA" w:rsidRPr="00932428" w:rsidRDefault="004B21AA" w:rsidP="004B21AA">
      <w:pPr>
        <w:ind w:firstLine="709"/>
        <w:rPr>
          <w:szCs w:val="26"/>
        </w:rPr>
      </w:pPr>
      <w:r w:rsidRPr="00932428">
        <w:rPr>
          <w:szCs w:val="26"/>
        </w:rPr>
        <w:t>Обеспеченность населения города Норильска библиотеками отражена в Таблице 17.</w:t>
      </w:r>
    </w:p>
    <w:p w:rsidR="004B21AA" w:rsidRPr="00932428" w:rsidRDefault="004B21AA" w:rsidP="004B21AA">
      <w:pPr>
        <w:ind w:firstLine="709"/>
        <w:jc w:val="right"/>
        <w:rPr>
          <w:szCs w:val="26"/>
        </w:rPr>
      </w:pPr>
      <w:r w:rsidRPr="00932428">
        <w:rPr>
          <w:szCs w:val="26"/>
        </w:rPr>
        <w:t>Таблица 17</w:t>
      </w:r>
    </w:p>
    <w:p w:rsidR="004B21AA" w:rsidRPr="00932428" w:rsidRDefault="004B21AA" w:rsidP="004B21AA">
      <w:pPr>
        <w:jc w:val="center"/>
        <w:rPr>
          <w:szCs w:val="26"/>
        </w:rPr>
      </w:pPr>
      <w:r w:rsidRPr="00932428">
        <w:rPr>
          <w:szCs w:val="26"/>
        </w:rPr>
        <w:t>Обеспеченность населения города Норильска библиотеками</w:t>
      </w:r>
    </w:p>
    <w:tbl>
      <w:tblPr>
        <w:tblStyle w:val="afe"/>
        <w:tblW w:w="9606" w:type="dxa"/>
        <w:tblLayout w:type="fixed"/>
        <w:tblLook w:val="04A0" w:firstRow="1" w:lastRow="0" w:firstColumn="1" w:lastColumn="0" w:noHBand="0" w:noVBand="1"/>
      </w:tblPr>
      <w:tblGrid>
        <w:gridCol w:w="2802"/>
        <w:gridCol w:w="1134"/>
        <w:gridCol w:w="1842"/>
        <w:gridCol w:w="1701"/>
        <w:gridCol w:w="851"/>
        <w:gridCol w:w="1276"/>
      </w:tblGrid>
      <w:tr w:rsidR="004B21AA" w:rsidRPr="00932428" w:rsidTr="004B21AA">
        <w:tc>
          <w:tcPr>
            <w:tcW w:w="2802" w:type="dxa"/>
            <w:vMerge w:val="restart"/>
            <w:shd w:val="clear" w:color="auto" w:fill="auto"/>
            <w:vAlign w:val="center"/>
          </w:tcPr>
          <w:p w:rsidR="004B21AA" w:rsidRPr="00932428" w:rsidRDefault="004B21AA" w:rsidP="004B21AA">
            <w:pPr>
              <w:jc w:val="center"/>
              <w:rPr>
                <w:b/>
              </w:rPr>
            </w:pPr>
            <w:r w:rsidRPr="00932428">
              <w:rPr>
                <w:b/>
              </w:rPr>
              <w:t>Численность населения</w:t>
            </w:r>
          </w:p>
        </w:tc>
        <w:tc>
          <w:tcPr>
            <w:tcW w:w="5528"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c>
          <w:tcPr>
            <w:tcW w:w="2802" w:type="dxa"/>
            <w:vMerge/>
            <w:shd w:val="clear" w:color="auto" w:fill="auto"/>
            <w:vAlign w:val="center"/>
          </w:tcPr>
          <w:p w:rsidR="004B21AA" w:rsidRPr="00932428" w:rsidRDefault="004B21AA" w:rsidP="004B21AA">
            <w:pPr>
              <w:jc w:val="center"/>
              <w:rPr>
                <w:b/>
              </w:rPr>
            </w:pPr>
          </w:p>
        </w:tc>
        <w:tc>
          <w:tcPr>
            <w:tcW w:w="1134" w:type="dxa"/>
            <w:shd w:val="clear" w:color="auto" w:fill="auto"/>
            <w:vAlign w:val="center"/>
          </w:tcPr>
          <w:p w:rsidR="004B21AA" w:rsidRPr="00932428" w:rsidRDefault="004B21AA" w:rsidP="004B21AA">
            <w:pPr>
              <w:jc w:val="center"/>
              <w:rPr>
                <w:b/>
              </w:rPr>
            </w:pPr>
            <w:r w:rsidRPr="00932428">
              <w:rPr>
                <w:b/>
              </w:rPr>
              <w:t>Ед. изм.</w:t>
            </w:r>
          </w:p>
        </w:tc>
        <w:tc>
          <w:tcPr>
            <w:tcW w:w="1842"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851"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802" w:type="dxa"/>
            <w:shd w:val="clear" w:color="auto" w:fill="auto"/>
            <w:vAlign w:val="center"/>
          </w:tcPr>
          <w:p w:rsidR="004B21AA" w:rsidRPr="00932428" w:rsidRDefault="004B21AA" w:rsidP="004B21AA">
            <w:pPr>
              <w:jc w:val="center"/>
            </w:pPr>
            <w:r w:rsidRPr="00932428">
              <w:t>183 350 человек</w:t>
            </w:r>
          </w:p>
        </w:tc>
        <w:tc>
          <w:tcPr>
            <w:tcW w:w="1134"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9</w:t>
            </w:r>
          </w:p>
        </w:tc>
        <w:tc>
          <w:tcPr>
            <w:tcW w:w="1701" w:type="dxa"/>
            <w:shd w:val="clear" w:color="auto" w:fill="auto"/>
            <w:vAlign w:val="center"/>
          </w:tcPr>
          <w:p w:rsidR="004B21AA" w:rsidRPr="00932428" w:rsidRDefault="004B21AA" w:rsidP="004B21AA">
            <w:pPr>
              <w:jc w:val="center"/>
            </w:pPr>
            <w:r w:rsidRPr="00932428">
              <w:t>9</w:t>
            </w:r>
          </w:p>
        </w:tc>
        <w:tc>
          <w:tcPr>
            <w:tcW w:w="851" w:type="dxa"/>
            <w:shd w:val="clear" w:color="auto" w:fill="auto"/>
            <w:vAlign w:val="center"/>
          </w:tcPr>
          <w:p w:rsidR="004B21AA" w:rsidRPr="00932428" w:rsidRDefault="004B21AA" w:rsidP="004B21AA">
            <w:pPr>
              <w:jc w:val="center"/>
            </w:pPr>
            <w:r w:rsidRPr="00932428">
              <w:t>100,0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c>
          <w:tcPr>
            <w:tcW w:w="2802" w:type="dxa"/>
            <w:shd w:val="clear" w:color="auto" w:fill="auto"/>
            <w:vAlign w:val="center"/>
          </w:tcPr>
          <w:p w:rsidR="004B21AA" w:rsidRPr="00932428" w:rsidRDefault="004B21AA" w:rsidP="004B21AA">
            <w:pPr>
              <w:jc w:val="center"/>
            </w:pPr>
            <w:r w:rsidRPr="00932428">
              <w:t>36 405 детей в возрасте от 1-14 лет</w:t>
            </w:r>
          </w:p>
        </w:tc>
        <w:tc>
          <w:tcPr>
            <w:tcW w:w="1134"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4</w:t>
            </w:r>
          </w:p>
        </w:tc>
        <w:tc>
          <w:tcPr>
            <w:tcW w:w="1701" w:type="dxa"/>
            <w:shd w:val="clear" w:color="auto" w:fill="auto"/>
            <w:vAlign w:val="center"/>
          </w:tcPr>
          <w:p w:rsidR="004B21AA" w:rsidRPr="00932428" w:rsidRDefault="004B21AA" w:rsidP="004B21AA">
            <w:pPr>
              <w:jc w:val="center"/>
            </w:pPr>
            <w:r w:rsidRPr="00932428">
              <w:t>2</w:t>
            </w:r>
          </w:p>
        </w:tc>
        <w:tc>
          <w:tcPr>
            <w:tcW w:w="851" w:type="dxa"/>
            <w:shd w:val="clear" w:color="auto" w:fill="auto"/>
            <w:vAlign w:val="center"/>
          </w:tcPr>
          <w:p w:rsidR="004B21AA" w:rsidRPr="00932428" w:rsidRDefault="004B21AA" w:rsidP="004B21AA">
            <w:pPr>
              <w:jc w:val="center"/>
            </w:pPr>
            <w:r w:rsidRPr="00932428">
              <w:t>50,0</w:t>
            </w:r>
          </w:p>
        </w:tc>
        <w:tc>
          <w:tcPr>
            <w:tcW w:w="1276" w:type="dxa"/>
            <w:shd w:val="clear" w:color="auto" w:fill="auto"/>
            <w:vAlign w:val="center"/>
          </w:tcPr>
          <w:p w:rsidR="004B21AA" w:rsidRPr="00932428" w:rsidRDefault="004B21AA" w:rsidP="004B21AA">
            <w:pPr>
              <w:jc w:val="center"/>
            </w:pPr>
            <w:r w:rsidRPr="00932428">
              <w:t>2</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Оценка обеспеченности населения города Норильска музеями отражена в Таблице 18.</w:t>
      </w:r>
    </w:p>
    <w:p w:rsidR="004B21AA" w:rsidRPr="00932428" w:rsidRDefault="004B21AA" w:rsidP="004B21AA">
      <w:pPr>
        <w:ind w:firstLine="709"/>
        <w:jc w:val="right"/>
        <w:rPr>
          <w:szCs w:val="26"/>
        </w:rPr>
      </w:pPr>
      <w:r w:rsidRPr="00932428">
        <w:rPr>
          <w:szCs w:val="26"/>
        </w:rPr>
        <w:t>Таблица 18</w:t>
      </w:r>
    </w:p>
    <w:p w:rsidR="004B21AA" w:rsidRPr="00932428" w:rsidRDefault="004B21AA" w:rsidP="004B21AA">
      <w:pPr>
        <w:jc w:val="center"/>
        <w:rPr>
          <w:szCs w:val="26"/>
        </w:rPr>
      </w:pPr>
      <w:r w:rsidRPr="00932428">
        <w:rPr>
          <w:szCs w:val="26"/>
        </w:rPr>
        <w:t>Обеспеченность населения города Норильска музеями</w:t>
      </w:r>
    </w:p>
    <w:tbl>
      <w:tblPr>
        <w:tblStyle w:val="afe"/>
        <w:tblW w:w="9606" w:type="dxa"/>
        <w:tblLayout w:type="fixed"/>
        <w:tblLook w:val="04A0" w:firstRow="1" w:lastRow="0" w:firstColumn="1" w:lastColumn="0" w:noHBand="0" w:noVBand="1"/>
      </w:tblPr>
      <w:tblGrid>
        <w:gridCol w:w="1413"/>
        <w:gridCol w:w="2835"/>
        <w:gridCol w:w="1843"/>
        <w:gridCol w:w="2239"/>
        <w:gridCol w:w="1276"/>
      </w:tblGrid>
      <w:tr w:rsidR="004B21AA" w:rsidRPr="00932428" w:rsidTr="004B21AA">
        <w:tc>
          <w:tcPr>
            <w:tcW w:w="8330"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1413"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2835"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843"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2239"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276"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1413" w:type="dxa"/>
            <w:vAlign w:val="center"/>
          </w:tcPr>
          <w:p w:rsidR="004B21AA" w:rsidRPr="00932428" w:rsidRDefault="004B21AA" w:rsidP="004B21AA">
            <w:pPr>
              <w:jc w:val="center"/>
            </w:pPr>
            <w:r w:rsidRPr="00932428">
              <w:t>Объект</w:t>
            </w:r>
          </w:p>
        </w:tc>
        <w:tc>
          <w:tcPr>
            <w:tcW w:w="2835" w:type="dxa"/>
            <w:vAlign w:val="center"/>
          </w:tcPr>
          <w:p w:rsidR="004B21AA" w:rsidRPr="00932428" w:rsidRDefault="004B21AA" w:rsidP="004B21AA">
            <w:pPr>
              <w:jc w:val="center"/>
            </w:pPr>
            <w:r w:rsidRPr="00932428">
              <w:t>2</w:t>
            </w:r>
          </w:p>
        </w:tc>
        <w:tc>
          <w:tcPr>
            <w:tcW w:w="1843" w:type="dxa"/>
            <w:vAlign w:val="center"/>
          </w:tcPr>
          <w:p w:rsidR="004B21AA" w:rsidRPr="00932428" w:rsidRDefault="004B21AA" w:rsidP="004B21AA">
            <w:pPr>
              <w:jc w:val="center"/>
            </w:pPr>
            <w:r w:rsidRPr="00932428">
              <w:t>1</w:t>
            </w:r>
          </w:p>
        </w:tc>
        <w:tc>
          <w:tcPr>
            <w:tcW w:w="2239" w:type="dxa"/>
            <w:vAlign w:val="center"/>
          </w:tcPr>
          <w:p w:rsidR="004B21AA" w:rsidRPr="00932428" w:rsidRDefault="004B21AA" w:rsidP="004B21AA">
            <w:pPr>
              <w:jc w:val="center"/>
            </w:pPr>
            <w:r w:rsidRPr="00932428">
              <w:t>50</w:t>
            </w:r>
          </w:p>
        </w:tc>
        <w:tc>
          <w:tcPr>
            <w:tcW w:w="1276" w:type="dxa"/>
            <w:vAlign w:val="center"/>
          </w:tcPr>
          <w:p w:rsidR="004B21AA" w:rsidRPr="00932428" w:rsidRDefault="004B21AA" w:rsidP="004B21AA">
            <w:pPr>
              <w:jc w:val="center"/>
            </w:pPr>
            <w:r w:rsidRPr="00932428">
              <w:t>1</w:t>
            </w:r>
          </w:p>
        </w:tc>
      </w:tr>
    </w:tbl>
    <w:p w:rsidR="004B21AA" w:rsidRPr="00932428" w:rsidRDefault="004B21AA" w:rsidP="004B21AA">
      <w:pPr>
        <w:ind w:firstLine="709"/>
        <w:rPr>
          <w:szCs w:val="26"/>
        </w:rPr>
      </w:pPr>
    </w:p>
    <w:p w:rsidR="004B21AA" w:rsidRPr="00932428" w:rsidRDefault="004B21AA" w:rsidP="004B21AA">
      <w:pPr>
        <w:ind w:firstLine="709"/>
        <w:rPr>
          <w:szCs w:val="26"/>
        </w:rPr>
      </w:pPr>
      <w:r w:rsidRPr="00932428">
        <w:rPr>
          <w:szCs w:val="26"/>
        </w:rPr>
        <w:t>Оценка обеспеченности населения города Норильска концертными залами и концертными творческими коллективами отражена в Таблице 19.</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19</w:t>
      </w:r>
    </w:p>
    <w:p w:rsidR="004B21AA" w:rsidRPr="00932428" w:rsidRDefault="004B21AA" w:rsidP="004B21AA">
      <w:pPr>
        <w:jc w:val="center"/>
        <w:rPr>
          <w:szCs w:val="26"/>
        </w:rPr>
      </w:pPr>
      <w:r w:rsidRPr="00932428">
        <w:rPr>
          <w:szCs w:val="26"/>
        </w:rPr>
        <w:t>Обеспеченность населения города Норильска концертными залами и концертными творческими коллективами</w:t>
      </w:r>
    </w:p>
    <w:tbl>
      <w:tblPr>
        <w:tblStyle w:val="afe"/>
        <w:tblW w:w="9606" w:type="dxa"/>
        <w:tblLayout w:type="fixed"/>
        <w:tblLook w:val="04A0" w:firstRow="1" w:lastRow="0" w:firstColumn="1" w:lastColumn="0" w:noHBand="0" w:noVBand="1"/>
      </w:tblPr>
      <w:tblGrid>
        <w:gridCol w:w="2518"/>
        <w:gridCol w:w="1418"/>
        <w:gridCol w:w="1842"/>
        <w:gridCol w:w="1701"/>
        <w:gridCol w:w="851"/>
        <w:gridCol w:w="1276"/>
      </w:tblGrid>
      <w:tr w:rsidR="004B21AA" w:rsidRPr="00932428" w:rsidTr="004B21AA">
        <w:tc>
          <w:tcPr>
            <w:tcW w:w="2518" w:type="dxa"/>
            <w:shd w:val="clear" w:color="auto" w:fill="auto"/>
          </w:tcPr>
          <w:p w:rsidR="004B21AA" w:rsidRPr="00932428" w:rsidRDefault="004B21AA" w:rsidP="004B21AA">
            <w:pPr>
              <w:jc w:val="center"/>
              <w:rPr>
                <w:b/>
              </w:rPr>
            </w:pPr>
            <w:r w:rsidRPr="00932428">
              <w:rPr>
                <w:b/>
              </w:rPr>
              <w:t xml:space="preserve">Наименование </w:t>
            </w:r>
          </w:p>
        </w:tc>
        <w:tc>
          <w:tcPr>
            <w:tcW w:w="5812"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c>
          <w:tcPr>
            <w:tcW w:w="2518" w:type="dxa"/>
            <w:shd w:val="clear" w:color="auto" w:fill="auto"/>
          </w:tcPr>
          <w:p w:rsidR="004B21AA" w:rsidRPr="00932428" w:rsidRDefault="004B21AA" w:rsidP="004B21AA">
            <w:pPr>
              <w:jc w:val="center"/>
              <w:rPr>
                <w:b/>
              </w:rPr>
            </w:pPr>
          </w:p>
        </w:tc>
        <w:tc>
          <w:tcPr>
            <w:tcW w:w="1418" w:type="dxa"/>
            <w:shd w:val="clear" w:color="auto" w:fill="auto"/>
            <w:vAlign w:val="center"/>
          </w:tcPr>
          <w:p w:rsidR="004B21AA" w:rsidRPr="00932428" w:rsidRDefault="004B21AA" w:rsidP="004B21AA">
            <w:pPr>
              <w:jc w:val="center"/>
              <w:rPr>
                <w:b/>
              </w:rPr>
            </w:pPr>
            <w:r w:rsidRPr="00932428">
              <w:rPr>
                <w:b/>
              </w:rPr>
              <w:t>Ед. изм.</w:t>
            </w:r>
          </w:p>
        </w:tc>
        <w:tc>
          <w:tcPr>
            <w:tcW w:w="1842"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851"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518" w:type="dxa"/>
            <w:shd w:val="clear" w:color="auto" w:fill="auto"/>
          </w:tcPr>
          <w:p w:rsidR="004B21AA" w:rsidRPr="00932428" w:rsidRDefault="004B21AA" w:rsidP="004B21AA">
            <w:pPr>
              <w:jc w:val="center"/>
            </w:pPr>
            <w:r w:rsidRPr="00932428">
              <w:t>Концертные залы</w:t>
            </w:r>
          </w:p>
        </w:tc>
        <w:tc>
          <w:tcPr>
            <w:tcW w:w="1418"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1</w:t>
            </w:r>
          </w:p>
        </w:tc>
        <w:tc>
          <w:tcPr>
            <w:tcW w:w="1701" w:type="dxa"/>
            <w:shd w:val="clear" w:color="auto" w:fill="auto"/>
            <w:vAlign w:val="center"/>
          </w:tcPr>
          <w:p w:rsidR="004B21AA" w:rsidRPr="00932428" w:rsidRDefault="004B21AA" w:rsidP="004B21AA">
            <w:pPr>
              <w:jc w:val="center"/>
            </w:pPr>
            <w:r w:rsidRPr="00932428">
              <w:t>0</w:t>
            </w:r>
          </w:p>
        </w:tc>
        <w:tc>
          <w:tcPr>
            <w:tcW w:w="851"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c>
          <w:tcPr>
            <w:tcW w:w="2518" w:type="dxa"/>
            <w:shd w:val="clear" w:color="auto" w:fill="auto"/>
          </w:tcPr>
          <w:p w:rsidR="004B21AA" w:rsidRPr="00932428" w:rsidRDefault="004B21AA" w:rsidP="004B21AA">
            <w:pPr>
              <w:jc w:val="center"/>
            </w:pPr>
            <w:r w:rsidRPr="00932428">
              <w:t>Концертный творческий коллектив</w:t>
            </w:r>
          </w:p>
        </w:tc>
        <w:tc>
          <w:tcPr>
            <w:tcW w:w="1418"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1</w:t>
            </w:r>
          </w:p>
        </w:tc>
        <w:tc>
          <w:tcPr>
            <w:tcW w:w="1701" w:type="dxa"/>
            <w:shd w:val="clear" w:color="auto" w:fill="auto"/>
            <w:vAlign w:val="center"/>
          </w:tcPr>
          <w:p w:rsidR="004B21AA" w:rsidRPr="00932428" w:rsidRDefault="004B21AA" w:rsidP="004B21AA">
            <w:pPr>
              <w:jc w:val="center"/>
            </w:pPr>
            <w:r w:rsidRPr="00932428">
              <w:t>0</w:t>
            </w:r>
          </w:p>
        </w:tc>
        <w:tc>
          <w:tcPr>
            <w:tcW w:w="851"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lastRenderedPageBreak/>
        <w:t>Оценка обеспеченности населения города Норильска учреждениями культуры клубного типа и количеством посадочных мест в них отражена в Таблице 20.</w:t>
      </w:r>
    </w:p>
    <w:p w:rsidR="004B21AA" w:rsidRPr="00932428" w:rsidRDefault="004B21AA" w:rsidP="004B21AA">
      <w:pPr>
        <w:ind w:firstLine="709"/>
        <w:jc w:val="right"/>
        <w:rPr>
          <w:szCs w:val="26"/>
        </w:rPr>
      </w:pPr>
      <w:r w:rsidRPr="00932428">
        <w:rPr>
          <w:szCs w:val="26"/>
        </w:rPr>
        <w:t>Таблица 20</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учреждениями культуры клубного типа и посадочными местами в них</w:t>
      </w:r>
    </w:p>
    <w:tbl>
      <w:tblPr>
        <w:tblStyle w:val="afe"/>
        <w:tblW w:w="9606" w:type="dxa"/>
        <w:tblLayout w:type="fixed"/>
        <w:tblLook w:val="04A0" w:firstRow="1" w:lastRow="0" w:firstColumn="1" w:lastColumn="0" w:noHBand="0" w:noVBand="1"/>
      </w:tblPr>
      <w:tblGrid>
        <w:gridCol w:w="2235"/>
        <w:gridCol w:w="1701"/>
        <w:gridCol w:w="1842"/>
        <w:gridCol w:w="1701"/>
        <w:gridCol w:w="851"/>
        <w:gridCol w:w="1276"/>
      </w:tblGrid>
      <w:tr w:rsidR="004B21AA" w:rsidRPr="00932428" w:rsidTr="004B21AA">
        <w:tc>
          <w:tcPr>
            <w:tcW w:w="2235"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6095"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c>
          <w:tcPr>
            <w:tcW w:w="2235" w:type="dxa"/>
            <w:vMerge/>
            <w:shd w:val="clear" w:color="auto" w:fill="auto"/>
            <w:vAlign w:val="center"/>
          </w:tcPr>
          <w:p w:rsidR="004B21AA" w:rsidRPr="00932428" w:rsidRDefault="004B21AA" w:rsidP="004B21AA">
            <w:pPr>
              <w:jc w:val="center"/>
              <w:rPr>
                <w:b/>
              </w:rPr>
            </w:pPr>
          </w:p>
        </w:tc>
        <w:tc>
          <w:tcPr>
            <w:tcW w:w="1701" w:type="dxa"/>
            <w:shd w:val="clear" w:color="auto" w:fill="auto"/>
            <w:vAlign w:val="center"/>
          </w:tcPr>
          <w:p w:rsidR="004B21AA" w:rsidRPr="00932428" w:rsidRDefault="004B21AA" w:rsidP="004B21AA">
            <w:pPr>
              <w:jc w:val="center"/>
              <w:rPr>
                <w:b/>
              </w:rPr>
            </w:pPr>
            <w:r w:rsidRPr="00932428">
              <w:rPr>
                <w:b/>
              </w:rPr>
              <w:t>Ед. изм.</w:t>
            </w:r>
          </w:p>
        </w:tc>
        <w:tc>
          <w:tcPr>
            <w:tcW w:w="1842"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851"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235" w:type="dxa"/>
            <w:shd w:val="clear" w:color="auto" w:fill="auto"/>
            <w:vAlign w:val="center"/>
          </w:tcPr>
          <w:p w:rsidR="004B21AA" w:rsidRPr="00932428" w:rsidRDefault="004B21AA" w:rsidP="004B21AA">
            <w:pPr>
              <w:jc w:val="center"/>
            </w:pPr>
            <w:r w:rsidRPr="00932428">
              <w:t>Учреждения культуры клубного типа</w:t>
            </w:r>
          </w:p>
        </w:tc>
        <w:tc>
          <w:tcPr>
            <w:tcW w:w="1701"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2</w:t>
            </w:r>
          </w:p>
        </w:tc>
        <w:tc>
          <w:tcPr>
            <w:tcW w:w="1701" w:type="dxa"/>
            <w:shd w:val="clear" w:color="auto" w:fill="auto"/>
            <w:vAlign w:val="center"/>
          </w:tcPr>
          <w:p w:rsidR="004B21AA" w:rsidRPr="00932428" w:rsidRDefault="004B21AA" w:rsidP="004B21AA">
            <w:pPr>
              <w:jc w:val="center"/>
            </w:pPr>
            <w:r w:rsidRPr="00932428">
              <w:t>4</w:t>
            </w:r>
          </w:p>
        </w:tc>
        <w:tc>
          <w:tcPr>
            <w:tcW w:w="851"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c>
          <w:tcPr>
            <w:tcW w:w="2235" w:type="dxa"/>
            <w:shd w:val="clear" w:color="auto" w:fill="auto"/>
            <w:vAlign w:val="center"/>
          </w:tcPr>
          <w:p w:rsidR="004B21AA" w:rsidRPr="00932428" w:rsidRDefault="004B21AA" w:rsidP="004B21AA">
            <w:pPr>
              <w:jc w:val="center"/>
            </w:pPr>
            <w:r w:rsidRPr="00932428">
              <w:t>Посадочные места на совокупное количество учреждений культуры клубного типа</w:t>
            </w:r>
          </w:p>
        </w:tc>
        <w:tc>
          <w:tcPr>
            <w:tcW w:w="1701" w:type="dxa"/>
            <w:shd w:val="clear" w:color="auto" w:fill="auto"/>
            <w:vAlign w:val="center"/>
          </w:tcPr>
          <w:p w:rsidR="004B21AA" w:rsidRPr="00932428" w:rsidRDefault="004B21AA" w:rsidP="004B21AA">
            <w:pPr>
              <w:jc w:val="center"/>
            </w:pPr>
            <w:r w:rsidRPr="00932428">
              <w:t>Зрительские места</w:t>
            </w:r>
          </w:p>
        </w:tc>
        <w:tc>
          <w:tcPr>
            <w:tcW w:w="1842" w:type="dxa"/>
            <w:shd w:val="clear" w:color="auto" w:fill="auto"/>
            <w:vAlign w:val="center"/>
          </w:tcPr>
          <w:p w:rsidR="004B21AA" w:rsidRPr="00932428" w:rsidRDefault="004B21AA" w:rsidP="004B21AA">
            <w:pPr>
              <w:jc w:val="center"/>
            </w:pPr>
            <w:r w:rsidRPr="00932428">
              <w:t>1 830</w:t>
            </w:r>
          </w:p>
        </w:tc>
        <w:tc>
          <w:tcPr>
            <w:tcW w:w="1701" w:type="dxa"/>
            <w:shd w:val="clear" w:color="auto" w:fill="auto"/>
            <w:vAlign w:val="center"/>
          </w:tcPr>
          <w:p w:rsidR="004B21AA" w:rsidRPr="00932428" w:rsidRDefault="004B21AA" w:rsidP="004B21AA">
            <w:pPr>
              <w:jc w:val="center"/>
            </w:pPr>
            <w:r w:rsidRPr="00932428">
              <w:t>2 083</w:t>
            </w:r>
          </w:p>
        </w:tc>
        <w:tc>
          <w:tcPr>
            <w:tcW w:w="851"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Перечень учреждений культуры клубного типа, расположенных на территории муниципального образования город Норильск, представлен в Таблице 21.</w:t>
      </w:r>
    </w:p>
    <w:p w:rsidR="004B21AA" w:rsidRPr="00932428" w:rsidRDefault="004B21AA" w:rsidP="004B21AA">
      <w:pPr>
        <w:ind w:firstLine="709"/>
        <w:jc w:val="right"/>
        <w:rPr>
          <w:szCs w:val="26"/>
        </w:rPr>
      </w:pPr>
      <w:r w:rsidRPr="00932428">
        <w:rPr>
          <w:szCs w:val="26"/>
        </w:rPr>
        <w:t>Таблица 21</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Учреждения культуры клубного типа города Норильска</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4508"/>
        <w:gridCol w:w="2835"/>
        <w:gridCol w:w="1701"/>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450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2835" w:type="dxa"/>
            <w:shd w:val="clear" w:color="auto" w:fill="auto"/>
            <w:vAlign w:val="center"/>
            <w:hideMark/>
          </w:tcPr>
          <w:p w:rsidR="004B21AA" w:rsidRPr="00932428" w:rsidRDefault="004B21AA" w:rsidP="004B21AA">
            <w:pPr>
              <w:jc w:val="center"/>
              <w:rPr>
                <w:b/>
              </w:rPr>
            </w:pPr>
            <w:r w:rsidRPr="00932428">
              <w:rPr>
                <w:b/>
              </w:rPr>
              <w:t>Адрес</w:t>
            </w:r>
          </w:p>
        </w:tc>
        <w:tc>
          <w:tcPr>
            <w:tcW w:w="1701" w:type="dxa"/>
            <w:shd w:val="clear" w:color="auto" w:fill="auto"/>
            <w:vAlign w:val="center"/>
            <w:hideMark/>
          </w:tcPr>
          <w:p w:rsidR="004B21AA" w:rsidRPr="00932428" w:rsidRDefault="004B21AA" w:rsidP="004B21AA">
            <w:pPr>
              <w:jc w:val="center"/>
              <w:rPr>
                <w:b/>
              </w:rPr>
            </w:pPr>
            <w:r w:rsidRPr="00932428">
              <w:rPr>
                <w:b/>
              </w:rPr>
              <w:t>Количество зрительских мест</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4508" w:type="dxa"/>
            <w:shd w:val="clear" w:color="auto" w:fill="auto"/>
            <w:vAlign w:val="center"/>
          </w:tcPr>
          <w:p w:rsidR="004B21AA" w:rsidRPr="00932428" w:rsidRDefault="004B21AA" w:rsidP="004B21AA">
            <w:r w:rsidRPr="00932428">
              <w:t>Муниципальное бюджетное учреждение культуры «Культурно-досуговый центр «Юбилейный»</w:t>
            </w:r>
          </w:p>
        </w:tc>
        <w:tc>
          <w:tcPr>
            <w:tcW w:w="2835" w:type="dxa"/>
            <w:shd w:val="clear" w:color="auto" w:fill="auto"/>
            <w:vAlign w:val="center"/>
          </w:tcPr>
          <w:p w:rsidR="004B21AA" w:rsidRPr="00932428" w:rsidRDefault="004B21AA" w:rsidP="004B21AA">
            <w:r w:rsidRPr="00932428">
              <w:t>г. Норильск, ул. Шахтёрская, д. 14</w:t>
            </w:r>
          </w:p>
        </w:tc>
        <w:tc>
          <w:tcPr>
            <w:tcW w:w="1701" w:type="dxa"/>
            <w:shd w:val="clear" w:color="auto" w:fill="auto"/>
            <w:vAlign w:val="center"/>
          </w:tcPr>
          <w:p w:rsidR="004B21AA" w:rsidRPr="00932428" w:rsidRDefault="004B21AA" w:rsidP="004B21AA">
            <w:pPr>
              <w:jc w:val="center"/>
            </w:pPr>
            <w:r w:rsidRPr="00932428">
              <w:t>296</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4508" w:type="dxa"/>
            <w:shd w:val="clear" w:color="auto" w:fill="auto"/>
            <w:vAlign w:val="center"/>
          </w:tcPr>
          <w:p w:rsidR="004B21AA" w:rsidRPr="00932428" w:rsidRDefault="004B21AA" w:rsidP="004B21AA">
            <w:r w:rsidRPr="00932428">
              <w:t>Муниципальное бюджетное учреждение культуры «Культурно-досуговый центр имени Владимира Высоцкого»</w:t>
            </w:r>
          </w:p>
        </w:tc>
        <w:tc>
          <w:tcPr>
            <w:tcW w:w="2835" w:type="dxa"/>
            <w:shd w:val="clear" w:color="auto" w:fill="auto"/>
            <w:vAlign w:val="center"/>
          </w:tcPr>
          <w:p w:rsidR="004B21AA" w:rsidRPr="00932428" w:rsidRDefault="004B21AA" w:rsidP="004B21AA">
            <w:r w:rsidRPr="00932428">
              <w:t>г. Норильск, ул. Строителей, д. 17</w:t>
            </w:r>
          </w:p>
        </w:tc>
        <w:tc>
          <w:tcPr>
            <w:tcW w:w="1701" w:type="dxa"/>
            <w:shd w:val="clear" w:color="auto" w:fill="auto"/>
            <w:vAlign w:val="center"/>
          </w:tcPr>
          <w:p w:rsidR="004B21AA" w:rsidRPr="00932428" w:rsidRDefault="004B21AA" w:rsidP="004B21AA">
            <w:pPr>
              <w:jc w:val="center"/>
            </w:pPr>
            <w:r w:rsidRPr="00932428">
              <w:t>250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t>3</w:t>
            </w:r>
          </w:p>
        </w:tc>
        <w:tc>
          <w:tcPr>
            <w:tcW w:w="4508" w:type="dxa"/>
            <w:shd w:val="clear" w:color="auto" w:fill="auto"/>
            <w:vAlign w:val="center"/>
          </w:tcPr>
          <w:p w:rsidR="004B21AA" w:rsidRPr="00932428" w:rsidRDefault="004B21AA" w:rsidP="004B21AA">
            <w:r w:rsidRPr="00932428">
              <w:t xml:space="preserve">Муниципальное бюджетное учреждение культуры «Городской центр культуры» с филиалом в посёлке </w:t>
            </w:r>
            <w:proofErr w:type="spellStart"/>
            <w:r w:rsidRPr="00932428">
              <w:t>Снежногорск</w:t>
            </w:r>
            <w:proofErr w:type="spellEnd"/>
          </w:p>
        </w:tc>
        <w:tc>
          <w:tcPr>
            <w:tcW w:w="2835" w:type="dxa"/>
            <w:shd w:val="clear" w:color="auto" w:fill="auto"/>
            <w:vAlign w:val="center"/>
          </w:tcPr>
          <w:p w:rsidR="004B21AA" w:rsidRPr="00932428" w:rsidRDefault="004B21AA" w:rsidP="004B21AA">
            <w:r w:rsidRPr="00932428">
              <w:t>г. Норильск, ул. Орджоникидзе, д. 15</w:t>
            </w:r>
          </w:p>
          <w:p w:rsidR="004B21AA" w:rsidRPr="00932428" w:rsidRDefault="004B21AA" w:rsidP="004B21AA">
            <w:proofErr w:type="spellStart"/>
            <w:r w:rsidRPr="00932428">
              <w:t>пгт</w:t>
            </w:r>
            <w:proofErr w:type="spellEnd"/>
            <w:r w:rsidRPr="00932428">
              <w:t xml:space="preserve">. </w:t>
            </w:r>
            <w:proofErr w:type="spellStart"/>
            <w:r w:rsidRPr="00932428">
              <w:t>Снежногорск</w:t>
            </w:r>
            <w:proofErr w:type="spellEnd"/>
            <w:r w:rsidRPr="00932428">
              <w:t xml:space="preserve">, </w:t>
            </w:r>
          </w:p>
          <w:p w:rsidR="004B21AA" w:rsidRPr="00932428" w:rsidRDefault="004B21AA" w:rsidP="004B21AA">
            <w:r w:rsidRPr="00932428">
              <w:t xml:space="preserve">ул. </w:t>
            </w:r>
            <w:proofErr w:type="spellStart"/>
            <w:r w:rsidRPr="00932428">
              <w:t>Хантайская</w:t>
            </w:r>
            <w:proofErr w:type="spellEnd"/>
            <w:r w:rsidRPr="00932428">
              <w:t xml:space="preserve"> Набережная, д. 10</w:t>
            </w:r>
          </w:p>
        </w:tc>
        <w:tc>
          <w:tcPr>
            <w:tcW w:w="1701" w:type="dxa"/>
            <w:shd w:val="clear" w:color="auto" w:fill="auto"/>
            <w:vAlign w:val="center"/>
          </w:tcPr>
          <w:p w:rsidR="004B21AA" w:rsidRPr="00932428" w:rsidRDefault="004B21AA" w:rsidP="004B21AA">
            <w:pPr>
              <w:jc w:val="center"/>
            </w:pPr>
            <w:r w:rsidRPr="00932428">
              <w:t>803</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t>4</w:t>
            </w:r>
          </w:p>
        </w:tc>
        <w:tc>
          <w:tcPr>
            <w:tcW w:w="4508" w:type="dxa"/>
            <w:shd w:val="clear" w:color="auto" w:fill="auto"/>
            <w:vAlign w:val="center"/>
          </w:tcPr>
          <w:p w:rsidR="004B21AA" w:rsidRPr="00932428" w:rsidRDefault="004B21AA" w:rsidP="004B21AA">
            <w:r w:rsidRPr="00932428">
              <w:rPr>
                <w:szCs w:val="26"/>
              </w:rPr>
              <w:t>Дворец культуры ЗФ ПАО «ГМК «Норильский никель»</w:t>
            </w:r>
          </w:p>
        </w:tc>
        <w:tc>
          <w:tcPr>
            <w:tcW w:w="2835" w:type="dxa"/>
            <w:shd w:val="clear" w:color="auto" w:fill="auto"/>
            <w:vAlign w:val="center"/>
          </w:tcPr>
          <w:p w:rsidR="004B21AA" w:rsidRPr="00932428" w:rsidRDefault="004B21AA" w:rsidP="004B21AA">
            <w:r w:rsidRPr="00932428">
              <w:t>г. Норильск, Ленинский пр., д. 9</w:t>
            </w:r>
          </w:p>
        </w:tc>
        <w:tc>
          <w:tcPr>
            <w:tcW w:w="1701" w:type="dxa"/>
            <w:shd w:val="clear" w:color="auto" w:fill="auto"/>
            <w:vAlign w:val="center"/>
          </w:tcPr>
          <w:p w:rsidR="004B21AA" w:rsidRPr="00932428" w:rsidRDefault="004B21AA" w:rsidP="004B21AA">
            <w:pPr>
              <w:jc w:val="center"/>
            </w:pPr>
            <w:r w:rsidRPr="00932428">
              <w:t>734</w:t>
            </w:r>
          </w:p>
        </w:tc>
      </w:tr>
      <w:tr w:rsidR="004B21AA" w:rsidRPr="00932428" w:rsidTr="004B21AA">
        <w:trPr>
          <w:cantSplit/>
          <w:trHeight w:val="283"/>
        </w:trPr>
        <w:tc>
          <w:tcPr>
            <w:tcW w:w="7910" w:type="dxa"/>
            <w:gridSpan w:val="3"/>
            <w:shd w:val="clear" w:color="auto" w:fill="auto"/>
            <w:vAlign w:val="center"/>
          </w:tcPr>
          <w:p w:rsidR="004B21AA" w:rsidRPr="00932428" w:rsidRDefault="004B21AA" w:rsidP="004B21AA">
            <w:pPr>
              <w:jc w:val="right"/>
              <w:rPr>
                <w:b/>
              </w:rPr>
            </w:pPr>
            <w:r w:rsidRPr="00932428">
              <w:rPr>
                <w:b/>
              </w:rPr>
              <w:t>ИТОГО:</w:t>
            </w:r>
          </w:p>
        </w:tc>
        <w:tc>
          <w:tcPr>
            <w:tcW w:w="1701" w:type="dxa"/>
            <w:shd w:val="clear" w:color="auto" w:fill="auto"/>
            <w:vAlign w:val="center"/>
          </w:tcPr>
          <w:p w:rsidR="004B21AA" w:rsidRPr="00932428" w:rsidRDefault="004B21AA" w:rsidP="004B21AA">
            <w:pPr>
              <w:jc w:val="center"/>
              <w:rPr>
                <w:b/>
              </w:rPr>
            </w:pPr>
            <w:r w:rsidRPr="00932428">
              <w:rPr>
                <w:b/>
              </w:rPr>
              <w:t>2 083</w:t>
            </w:r>
          </w:p>
        </w:tc>
      </w:tr>
    </w:tbl>
    <w:p w:rsidR="004B21AA" w:rsidRPr="00932428" w:rsidRDefault="004B21AA" w:rsidP="004B21AA">
      <w:pPr>
        <w:rPr>
          <w:szCs w:val="26"/>
        </w:rPr>
      </w:pPr>
    </w:p>
    <w:p w:rsidR="004B21AA" w:rsidRPr="00932428" w:rsidRDefault="004B21AA" w:rsidP="004B21AA">
      <w:pPr>
        <w:ind w:firstLine="709"/>
        <w:rPr>
          <w:szCs w:val="26"/>
        </w:rPr>
      </w:pPr>
      <w:r w:rsidRPr="00932428">
        <w:rPr>
          <w:szCs w:val="26"/>
        </w:rPr>
        <w:t>Оценка обеспеченности населения города Норильска кинотеатрами и кинозалами отражена в Таблице 22.</w:t>
      </w:r>
    </w:p>
    <w:p w:rsidR="004B21AA" w:rsidRPr="00932428" w:rsidRDefault="004B21AA" w:rsidP="004B21AA">
      <w:pPr>
        <w:ind w:firstLine="709"/>
        <w:jc w:val="right"/>
        <w:rPr>
          <w:szCs w:val="26"/>
        </w:rPr>
      </w:pPr>
      <w:r w:rsidRPr="00932428">
        <w:rPr>
          <w:szCs w:val="26"/>
        </w:rPr>
        <w:t>Таблица 22</w:t>
      </w:r>
    </w:p>
    <w:p w:rsidR="004B21AA" w:rsidRPr="00932428" w:rsidRDefault="004B21AA" w:rsidP="004B21AA">
      <w:pPr>
        <w:jc w:val="center"/>
        <w:rPr>
          <w:sz w:val="28"/>
          <w:szCs w:val="28"/>
        </w:rPr>
      </w:pPr>
      <w:r w:rsidRPr="00932428">
        <w:rPr>
          <w:szCs w:val="26"/>
        </w:rPr>
        <w:lastRenderedPageBreak/>
        <w:t>Обеспеченность населения города Норильска кинотеатрами и кинозалами</w:t>
      </w:r>
    </w:p>
    <w:tbl>
      <w:tblPr>
        <w:tblStyle w:val="afe"/>
        <w:tblW w:w="9606" w:type="dxa"/>
        <w:tblLayout w:type="fixed"/>
        <w:tblLook w:val="04A0" w:firstRow="1" w:lastRow="0" w:firstColumn="1" w:lastColumn="0" w:noHBand="0" w:noVBand="1"/>
      </w:tblPr>
      <w:tblGrid>
        <w:gridCol w:w="1413"/>
        <w:gridCol w:w="2835"/>
        <w:gridCol w:w="1843"/>
        <w:gridCol w:w="2239"/>
        <w:gridCol w:w="1276"/>
      </w:tblGrid>
      <w:tr w:rsidR="004B21AA" w:rsidRPr="00932428" w:rsidTr="004B21AA">
        <w:tc>
          <w:tcPr>
            <w:tcW w:w="8330" w:type="dxa"/>
            <w:gridSpan w:val="4"/>
            <w:shd w:val="clear" w:color="auto" w:fill="D9D9D9" w:themeFill="background1" w:themeFillShade="D9"/>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D9D9D9" w:themeFill="background1" w:themeFillShade="D9"/>
            <w:vAlign w:val="center"/>
          </w:tcPr>
          <w:p w:rsidR="004B21AA" w:rsidRPr="00932428" w:rsidRDefault="004B21AA" w:rsidP="004B21AA">
            <w:pPr>
              <w:jc w:val="center"/>
              <w:rPr>
                <w:b/>
              </w:rPr>
            </w:pPr>
            <w:r w:rsidRPr="00932428">
              <w:rPr>
                <w:b/>
              </w:rPr>
              <w:t>Дефицит</w:t>
            </w:r>
          </w:p>
        </w:tc>
      </w:tr>
      <w:tr w:rsidR="004B21AA" w:rsidRPr="00932428" w:rsidTr="004B21AA">
        <w:tc>
          <w:tcPr>
            <w:tcW w:w="1413" w:type="dxa"/>
            <w:shd w:val="clear" w:color="auto" w:fill="D9D9D9" w:themeFill="background1" w:themeFillShade="D9"/>
            <w:vAlign w:val="center"/>
          </w:tcPr>
          <w:p w:rsidR="004B21AA" w:rsidRPr="00932428" w:rsidRDefault="004B21AA" w:rsidP="004B21AA">
            <w:pPr>
              <w:jc w:val="center"/>
              <w:rPr>
                <w:b/>
              </w:rPr>
            </w:pPr>
            <w:r w:rsidRPr="00932428">
              <w:rPr>
                <w:b/>
              </w:rPr>
              <w:t>Ед. изм.</w:t>
            </w:r>
          </w:p>
        </w:tc>
        <w:tc>
          <w:tcPr>
            <w:tcW w:w="2835" w:type="dxa"/>
            <w:shd w:val="clear" w:color="auto" w:fill="D9D9D9" w:themeFill="background1" w:themeFillShade="D9"/>
            <w:vAlign w:val="center"/>
          </w:tcPr>
          <w:p w:rsidR="004B21AA" w:rsidRPr="00932428" w:rsidRDefault="004B21AA" w:rsidP="004B21AA">
            <w:pPr>
              <w:jc w:val="center"/>
              <w:rPr>
                <w:b/>
              </w:rPr>
            </w:pPr>
            <w:r w:rsidRPr="00932428">
              <w:rPr>
                <w:b/>
              </w:rPr>
              <w:t>Нормативная</w:t>
            </w:r>
          </w:p>
        </w:tc>
        <w:tc>
          <w:tcPr>
            <w:tcW w:w="1843" w:type="dxa"/>
            <w:shd w:val="clear" w:color="auto" w:fill="D9D9D9" w:themeFill="background1" w:themeFillShade="D9"/>
            <w:vAlign w:val="center"/>
          </w:tcPr>
          <w:p w:rsidR="004B21AA" w:rsidRPr="00932428" w:rsidRDefault="004B21AA" w:rsidP="004B21AA">
            <w:pPr>
              <w:jc w:val="center"/>
              <w:rPr>
                <w:b/>
              </w:rPr>
            </w:pPr>
            <w:r w:rsidRPr="00932428">
              <w:rPr>
                <w:b/>
              </w:rPr>
              <w:t>Фактическая</w:t>
            </w:r>
          </w:p>
        </w:tc>
        <w:tc>
          <w:tcPr>
            <w:tcW w:w="2239" w:type="dxa"/>
            <w:shd w:val="clear" w:color="auto" w:fill="D9D9D9" w:themeFill="background1" w:themeFillShade="D9"/>
            <w:vAlign w:val="center"/>
          </w:tcPr>
          <w:p w:rsidR="004B21AA" w:rsidRPr="00932428" w:rsidRDefault="004B21AA" w:rsidP="004B21AA">
            <w:pPr>
              <w:jc w:val="center"/>
              <w:rPr>
                <w:b/>
              </w:rPr>
            </w:pPr>
            <w:r w:rsidRPr="00932428">
              <w:rPr>
                <w:b/>
              </w:rPr>
              <w:t>%</w:t>
            </w:r>
          </w:p>
        </w:tc>
        <w:tc>
          <w:tcPr>
            <w:tcW w:w="1276" w:type="dxa"/>
            <w:vMerge/>
            <w:shd w:val="clear" w:color="auto" w:fill="D9D9D9" w:themeFill="background1" w:themeFillShade="D9"/>
            <w:vAlign w:val="center"/>
          </w:tcPr>
          <w:p w:rsidR="004B21AA" w:rsidRPr="00932428" w:rsidRDefault="004B21AA" w:rsidP="004B21AA">
            <w:pPr>
              <w:jc w:val="center"/>
              <w:rPr>
                <w:b/>
              </w:rPr>
            </w:pPr>
          </w:p>
        </w:tc>
      </w:tr>
      <w:tr w:rsidR="004B21AA" w:rsidRPr="00932428" w:rsidTr="004B21AA">
        <w:tc>
          <w:tcPr>
            <w:tcW w:w="1413" w:type="dxa"/>
            <w:vAlign w:val="center"/>
          </w:tcPr>
          <w:p w:rsidR="004B21AA" w:rsidRPr="00932428" w:rsidRDefault="004B21AA" w:rsidP="004B21AA">
            <w:pPr>
              <w:jc w:val="center"/>
            </w:pPr>
            <w:r w:rsidRPr="00932428">
              <w:t>Объект</w:t>
            </w:r>
          </w:p>
        </w:tc>
        <w:tc>
          <w:tcPr>
            <w:tcW w:w="2835" w:type="dxa"/>
            <w:vAlign w:val="center"/>
          </w:tcPr>
          <w:p w:rsidR="004B21AA" w:rsidRPr="00932428" w:rsidRDefault="004B21AA" w:rsidP="004B21AA">
            <w:pPr>
              <w:jc w:val="center"/>
            </w:pPr>
            <w:r w:rsidRPr="00932428">
              <w:t>9</w:t>
            </w:r>
          </w:p>
        </w:tc>
        <w:tc>
          <w:tcPr>
            <w:tcW w:w="1843" w:type="dxa"/>
            <w:vAlign w:val="center"/>
          </w:tcPr>
          <w:p w:rsidR="004B21AA" w:rsidRPr="00932428" w:rsidRDefault="004B21AA" w:rsidP="004B21AA">
            <w:pPr>
              <w:jc w:val="center"/>
            </w:pPr>
            <w:r w:rsidRPr="00932428">
              <w:t>6</w:t>
            </w:r>
          </w:p>
        </w:tc>
        <w:tc>
          <w:tcPr>
            <w:tcW w:w="2239" w:type="dxa"/>
            <w:vAlign w:val="center"/>
          </w:tcPr>
          <w:p w:rsidR="004B21AA" w:rsidRPr="00932428" w:rsidRDefault="004B21AA" w:rsidP="004B21AA">
            <w:pPr>
              <w:jc w:val="center"/>
            </w:pPr>
            <w:r w:rsidRPr="00932428">
              <w:t>66,7</w:t>
            </w:r>
          </w:p>
        </w:tc>
        <w:tc>
          <w:tcPr>
            <w:tcW w:w="1276" w:type="dxa"/>
            <w:vAlign w:val="center"/>
          </w:tcPr>
          <w:p w:rsidR="004B21AA" w:rsidRPr="00932428" w:rsidRDefault="004B21AA" w:rsidP="004B21AA">
            <w:pPr>
              <w:jc w:val="center"/>
            </w:pPr>
            <w:r w:rsidRPr="00932428">
              <w:t>3</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Оценка обеспеченности населения города Норильска театрами и количеством посадочных мест в них отражена в Таблице 23.</w:t>
      </w:r>
    </w:p>
    <w:p w:rsidR="004B21AA" w:rsidRPr="00932428" w:rsidRDefault="004B21AA" w:rsidP="004B21AA">
      <w:pPr>
        <w:ind w:firstLine="709"/>
        <w:jc w:val="right"/>
        <w:rPr>
          <w:szCs w:val="26"/>
        </w:rPr>
      </w:pPr>
      <w:r w:rsidRPr="00932428">
        <w:rPr>
          <w:szCs w:val="26"/>
        </w:rPr>
        <w:t>Таблица 23</w:t>
      </w:r>
    </w:p>
    <w:p w:rsidR="004B21AA" w:rsidRPr="00932428" w:rsidRDefault="004B21AA" w:rsidP="004B21AA">
      <w:pPr>
        <w:jc w:val="center"/>
        <w:rPr>
          <w:szCs w:val="26"/>
        </w:rPr>
      </w:pPr>
      <w:r w:rsidRPr="00932428">
        <w:rPr>
          <w:szCs w:val="26"/>
        </w:rPr>
        <w:t>Обеспеченность населения города Норильска театрами</w:t>
      </w:r>
    </w:p>
    <w:p w:rsidR="004B21AA" w:rsidRPr="00932428" w:rsidRDefault="004B21AA" w:rsidP="004B21AA">
      <w:pPr>
        <w:jc w:val="center"/>
        <w:rPr>
          <w:szCs w:val="26"/>
        </w:rPr>
      </w:pPr>
      <w:r w:rsidRPr="00932428">
        <w:rPr>
          <w:szCs w:val="26"/>
        </w:rPr>
        <w:t>и посадочными местами в них</w:t>
      </w:r>
    </w:p>
    <w:tbl>
      <w:tblPr>
        <w:tblStyle w:val="afe"/>
        <w:tblW w:w="9606" w:type="dxa"/>
        <w:tblLayout w:type="fixed"/>
        <w:tblLook w:val="04A0" w:firstRow="1" w:lastRow="0" w:firstColumn="1" w:lastColumn="0" w:noHBand="0" w:noVBand="1"/>
      </w:tblPr>
      <w:tblGrid>
        <w:gridCol w:w="2235"/>
        <w:gridCol w:w="1701"/>
        <w:gridCol w:w="1842"/>
        <w:gridCol w:w="1701"/>
        <w:gridCol w:w="851"/>
        <w:gridCol w:w="1276"/>
      </w:tblGrid>
      <w:tr w:rsidR="004B21AA" w:rsidRPr="00932428" w:rsidTr="004B21AA">
        <w:tc>
          <w:tcPr>
            <w:tcW w:w="2235"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6095"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c>
          <w:tcPr>
            <w:tcW w:w="2235" w:type="dxa"/>
            <w:vMerge/>
            <w:shd w:val="clear" w:color="auto" w:fill="auto"/>
            <w:vAlign w:val="center"/>
          </w:tcPr>
          <w:p w:rsidR="004B21AA" w:rsidRPr="00932428" w:rsidRDefault="004B21AA" w:rsidP="004B21AA">
            <w:pPr>
              <w:jc w:val="center"/>
              <w:rPr>
                <w:b/>
              </w:rPr>
            </w:pPr>
          </w:p>
        </w:tc>
        <w:tc>
          <w:tcPr>
            <w:tcW w:w="1701" w:type="dxa"/>
            <w:shd w:val="clear" w:color="auto" w:fill="auto"/>
            <w:vAlign w:val="center"/>
          </w:tcPr>
          <w:p w:rsidR="004B21AA" w:rsidRPr="00932428" w:rsidRDefault="004B21AA" w:rsidP="004B21AA">
            <w:pPr>
              <w:jc w:val="center"/>
              <w:rPr>
                <w:b/>
              </w:rPr>
            </w:pPr>
            <w:r w:rsidRPr="00932428">
              <w:rPr>
                <w:b/>
              </w:rPr>
              <w:t>Ед. изм.</w:t>
            </w:r>
          </w:p>
        </w:tc>
        <w:tc>
          <w:tcPr>
            <w:tcW w:w="1842"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851"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235" w:type="dxa"/>
            <w:shd w:val="clear" w:color="auto" w:fill="auto"/>
            <w:vAlign w:val="center"/>
          </w:tcPr>
          <w:p w:rsidR="004B21AA" w:rsidRPr="00932428" w:rsidRDefault="004B21AA" w:rsidP="004B21AA">
            <w:pPr>
              <w:jc w:val="center"/>
            </w:pPr>
            <w:r w:rsidRPr="00932428">
              <w:t>Театры</w:t>
            </w:r>
          </w:p>
        </w:tc>
        <w:tc>
          <w:tcPr>
            <w:tcW w:w="1701" w:type="dxa"/>
            <w:shd w:val="clear" w:color="auto" w:fill="auto"/>
            <w:vAlign w:val="center"/>
          </w:tcPr>
          <w:p w:rsidR="004B21AA" w:rsidRPr="00932428" w:rsidRDefault="004B21AA" w:rsidP="004B21AA">
            <w:pPr>
              <w:jc w:val="center"/>
            </w:pPr>
            <w:r w:rsidRPr="00932428">
              <w:t>Объект</w:t>
            </w:r>
          </w:p>
        </w:tc>
        <w:tc>
          <w:tcPr>
            <w:tcW w:w="1842" w:type="dxa"/>
            <w:shd w:val="clear" w:color="auto" w:fill="auto"/>
            <w:vAlign w:val="center"/>
          </w:tcPr>
          <w:p w:rsidR="004B21AA" w:rsidRPr="00932428" w:rsidRDefault="004B21AA" w:rsidP="004B21AA">
            <w:pPr>
              <w:jc w:val="center"/>
            </w:pPr>
            <w:r w:rsidRPr="00932428">
              <w:t>1</w:t>
            </w:r>
          </w:p>
        </w:tc>
        <w:tc>
          <w:tcPr>
            <w:tcW w:w="1701" w:type="dxa"/>
            <w:shd w:val="clear" w:color="auto" w:fill="auto"/>
            <w:vAlign w:val="center"/>
          </w:tcPr>
          <w:p w:rsidR="004B21AA" w:rsidRPr="00932428" w:rsidRDefault="004B21AA" w:rsidP="004B21AA">
            <w:pPr>
              <w:jc w:val="center"/>
            </w:pPr>
            <w:r w:rsidRPr="00932428">
              <w:t>1</w:t>
            </w:r>
          </w:p>
        </w:tc>
        <w:tc>
          <w:tcPr>
            <w:tcW w:w="851"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c>
          <w:tcPr>
            <w:tcW w:w="2235" w:type="dxa"/>
            <w:shd w:val="clear" w:color="auto" w:fill="auto"/>
            <w:vAlign w:val="center"/>
          </w:tcPr>
          <w:p w:rsidR="004B21AA" w:rsidRPr="00932428" w:rsidRDefault="004B21AA" w:rsidP="004B21AA">
            <w:pPr>
              <w:jc w:val="center"/>
            </w:pPr>
            <w:r w:rsidRPr="00932428">
              <w:t>Посадочные места на совокупное количество театров</w:t>
            </w:r>
          </w:p>
        </w:tc>
        <w:tc>
          <w:tcPr>
            <w:tcW w:w="1701" w:type="dxa"/>
            <w:shd w:val="clear" w:color="auto" w:fill="auto"/>
            <w:vAlign w:val="center"/>
          </w:tcPr>
          <w:p w:rsidR="004B21AA" w:rsidRPr="00932428" w:rsidRDefault="004B21AA" w:rsidP="004B21AA">
            <w:pPr>
              <w:jc w:val="center"/>
            </w:pPr>
            <w:r w:rsidRPr="00932428">
              <w:t>Зрительские места</w:t>
            </w:r>
          </w:p>
        </w:tc>
        <w:tc>
          <w:tcPr>
            <w:tcW w:w="1842" w:type="dxa"/>
            <w:shd w:val="clear" w:color="auto" w:fill="auto"/>
            <w:vAlign w:val="center"/>
          </w:tcPr>
          <w:p w:rsidR="004B21AA" w:rsidRPr="00932428" w:rsidRDefault="004B21AA" w:rsidP="004B21AA">
            <w:pPr>
              <w:jc w:val="center"/>
            </w:pPr>
            <w:r w:rsidRPr="00932428">
              <w:t>1 101</w:t>
            </w:r>
          </w:p>
        </w:tc>
        <w:tc>
          <w:tcPr>
            <w:tcW w:w="1701" w:type="dxa"/>
            <w:shd w:val="clear" w:color="auto" w:fill="auto"/>
            <w:vAlign w:val="center"/>
          </w:tcPr>
          <w:p w:rsidR="004B21AA" w:rsidRPr="00932428" w:rsidRDefault="004B21AA" w:rsidP="004B21AA">
            <w:pPr>
              <w:jc w:val="center"/>
            </w:pPr>
            <w:r w:rsidRPr="00932428">
              <w:t>601</w:t>
            </w:r>
          </w:p>
        </w:tc>
        <w:tc>
          <w:tcPr>
            <w:tcW w:w="851" w:type="dxa"/>
            <w:shd w:val="clear" w:color="auto" w:fill="auto"/>
            <w:vAlign w:val="center"/>
          </w:tcPr>
          <w:p w:rsidR="004B21AA" w:rsidRPr="00932428" w:rsidRDefault="004B21AA" w:rsidP="004B21AA">
            <w:pPr>
              <w:jc w:val="center"/>
            </w:pPr>
            <w:r w:rsidRPr="00932428">
              <w:t>54,6</w:t>
            </w:r>
          </w:p>
        </w:tc>
        <w:tc>
          <w:tcPr>
            <w:tcW w:w="1276" w:type="dxa"/>
            <w:shd w:val="clear" w:color="auto" w:fill="auto"/>
            <w:vAlign w:val="center"/>
          </w:tcPr>
          <w:p w:rsidR="004B21AA" w:rsidRPr="00932428" w:rsidRDefault="004B21AA" w:rsidP="004B21AA">
            <w:pPr>
              <w:jc w:val="center"/>
            </w:pPr>
            <w:r w:rsidRPr="00932428">
              <w:t>500</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Сводная информация по обеспеченности населения города Норильска объектами социальной инфраструктуры в сфере культуры представлена в Таблице 24.</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24</w:t>
      </w:r>
    </w:p>
    <w:p w:rsidR="004B21AA" w:rsidRPr="00932428" w:rsidRDefault="004B21AA" w:rsidP="004B21AA">
      <w:pPr>
        <w:jc w:val="center"/>
        <w:rPr>
          <w:szCs w:val="26"/>
        </w:rPr>
      </w:pPr>
      <w:r w:rsidRPr="00932428">
        <w:rPr>
          <w:szCs w:val="26"/>
        </w:rPr>
        <w:t>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культуры</w:t>
      </w:r>
    </w:p>
    <w:tbl>
      <w:tblPr>
        <w:tblStyle w:val="afe"/>
        <w:tblW w:w="9606" w:type="dxa"/>
        <w:tblLayout w:type="fixed"/>
        <w:tblLook w:val="04A0" w:firstRow="1" w:lastRow="0" w:firstColumn="1" w:lastColumn="0" w:noHBand="0" w:noVBand="1"/>
      </w:tblPr>
      <w:tblGrid>
        <w:gridCol w:w="2045"/>
        <w:gridCol w:w="2032"/>
        <w:gridCol w:w="1560"/>
        <w:gridCol w:w="992"/>
        <w:gridCol w:w="992"/>
        <w:gridCol w:w="709"/>
        <w:gridCol w:w="1276"/>
      </w:tblGrid>
      <w:tr w:rsidR="004B21AA" w:rsidRPr="00932428" w:rsidTr="004B21AA">
        <w:trPr>
          <w:cantSplit/>
          <w:tblHeader/>
        </w:trPr>
        <w:tc>
          <w:tcPr>
            <w:tcW w:w="2045"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2032" w:type="dxa"/>
            <w:vMerge w:val="restart"/>
            <w:shd w:val="clear" w:color="auto" w:fill="auto"/>
            <w:vAlign w:val="center"/>
          </w:tcPr>
          <w:p w:rsidR="004B21AA" w:rsidRPr="00932428" w:rsidRDefault="004B21AA" w:rsidP="004B21AA">
            <w:pPr>
              <w:jc w:val="center"/>
              <w:rPr>
                <w:b/>
              </w:rPr>
            </w:pPr>
            <w:r w:rsidRPr="00932428">
              <w:rPr>
                <w:b/>
              </w:rPr>
              <w:t>Норматив</w:t>
            </w:r>
          </w:p>
        </w:tc>
        <w:tc>
          <w:tcPr>
            <w:tcW w:w="1560" w:type="dxa"/>
            <w:vMerge w:val="restart"/>
            <w:shd w:val="clear" w:color="auto" w:fill="auto"/>
            <w:vAlign w:val="center"/>
          </w:tcPr>
          <w:p w:rsidR="004B21AA" w:rsidRPr="00932428" w:rsidRDefault="004B21AA" w:rsidP="004B21AA">
            <w:pPr>
              <w:jc w:val="center"/>
              <w:rPr>
                <w:b/>
              </w:rPr>
            </w:pPr>
            <w:r w:rsidRPr="00932428">
              <w:rPr>
                <w:b/>
              </w:rPr>
              <w:t>Ед. изм.</w:t>
            </w:r>
          </w:p>
        </w:tc>
        <w:tc>
          <w:tcPr>
            <w:tcW w:w="2693" w:type="dxa"/>
            <w:gridSpan w:val="3"/>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rPr>
          <w:cantSplit/>
          <w:tblHeader/>
        </w:trPr>
        <w:tc>
          <w:tcPr>
            <w:tcW w:w="2045" w:type="dxa"/>
            <w:vMerge/>
            <w:shd w:val="clear" w:color="auto" w:fill="auto"/>
            <w:vAlign w:val="center"/>
          </w:tcPr>
          <w:p w:rsidR="004B21AA" w:rsidRPr="00932428" w:rsidRDefault="004B21AA" w:rsidP="004B21AA">
            <w:pPr>
              <w:jc w:val="center"/>
              <w:rPr>
                <w:b/>
              </w:rPr>
            </w:pPr>
          </w:p>
        </w:tc>
        <w:tc>
          <w:tcPr>
            <w:tcW w:w="2032" w:type="dxa"/>
            <w:vMerge/>
            <w:shd w:val="clear" w:color="auto" w:fill="auto"/>
            <w:vAlign w:val="center"/>
          </w:tcPr>
          <w:p w:rsidR="004B21AA" w:rsidRPr="00932428" w:rsidRDefault="004B21AA" w:rsidP="004B21AA">
            <w:pPr>
              <w:jc w:val="center"/>
              <w:rPr>
                <w:b/>
              </w:rPr>
            </w:pPr>
          </w:p>
        </w:tc>
        <w:tc>
          <w:tcPr>
            <w:tcW w:w="1560" w:type="dxa"/>
            <w:vMerge/>
            <w:shd w:val="clear" w:color="auto" w:fill="auto"/>
            <w:vAlign w:val="center"/>
          </w:tcPr>
          <w:p w:rsidR="004B21AA" w:rsidRPr="00932428" w:rsidRDefault="004B21AA" w:rsidP="004B21AA">
            <w:pPr>
              <w:jc w:val="center"/>
              <w:rPr>
                <w:b/>
              </w:rPr>
            </w:pPr>
          </w:p>
        </w:tc>
        <w:tc>
          <w:tcPr>
            <w:tcW w:w="992" w:type="dxa"/>
            <w:shd w:val="clear" w:color="auto" w:fill="auto"/>
            <w:vAlign w:val="center"/>
          </w:tcPr>
          <w:p w:rsidR="004B21AA" w:rsidRPr="00932428" w:rsidRDefault="004B21AA" w:rsidP="004B21AA">
            <w:pPr>
              <w:jc w:val="center"/>
              <w:rPr>
                <w:b/>
              </w:rPr>
            </w:pPr>
            <w:r w:rsidRPr="00932428">
              <w:rPr>
                <w:b/>
              </w:rPr>
              <w:t>Норм.</w:t>
            </w:r>
          </w:p>
        </w:tc>
        <w:tc>
          <w:tcPr>
            <w:tcW w:w="992" w:type="dxa"/>
            <w:shd w:val="clear" w:color="auto" w:fill="auto"/>
            <w:vAlign w:val="center"/>
          </w:tcPr>
          <w:p w:rsidR="004B21AA" w:rsidRPr="00932428" w:rsidRDefault="004B21AA" w:rsidP="004B21AA">
            <w:pPr>
              <w:jc w:val="center"/>
              <w:rPr>
                <w:b/>
              </w:rPr>
            </w:pPr>
            <w:r w:rsidRPr="00932428">
              <w:rPr>
                <w:b/>
              </w:rPr>
              <w:t>Факт.</w:t>
            </w:r>
          </w:p>
        </w:tc>
        <w:tc>
          <w:tcPr>
            <w:tcW w:w="709"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rPr>
          <w:cantSplit/>
        </w:trPr>
        <w:tc>
          <w:tcPr>
            <w:tcW w:w="2045" w:type="dxa"/>
            <w:shd w:val="clear" w:color="auto" w:fill="auto"/>
            <w:vAlign w:val="center"/>
          </w:tcPr>
          <w:p w:rsidR="004B21AA" w:rsidRPr="00932428" w:rsidRDefault="004B21AA" w:rsidP="004B21AA">
            <w:r w:rsidRPr="00932428">
              <w:t>Общедоступная библиотека</w:t>
            </w:r>
          </w:p>
        </w:tc>
        <w:tc>
          <w:tcPr>
            <w:tcW w:w="2032" w:type="dxa"/>
            <w:shd w:val="clear" w:color="auto" w:fill="auto"/>
            <w:vAlign w:val="center"/>
          </w:tcPr>
          <w:p w:rsidR="004B21AA" w:rsidRPr="00932428" w:rsidRDefault="004B21AA" w:rsidP="004B21AA">
            <w:r w:rsidRPr="00932428">
              <w:t>1 на 20 тыс. человек</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9</w:t>
            </w:r>
          </w:p>
        </w:tc>
        <w:tc>
          <w:tcPr>
            <w:tcW w:w="992" w:type="dxa"/>
            <w:shd w:val="clear" w:color="auto" w:fill="auto"/>
            <w:vAlign w:val="center"/>
          </w:tcPr>
          <w:p w:rsidR="004B21AA" w:rsidRPr="00932428" w:rsidRDefault="004B21AA" w:rsidP="004B21AA">
            <w:pPr>
              <w:jc w:val="center"/>
            </w:pPr>
            <w:r w:rsidRPr="00932428">
              <w:t>9</w:t>
            </w:r>
          </w:p>
        </w:tc>
        <w:tc>
          <w:tcPr>
            <w:tcW w:w="709"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045" w:type="dxa"/>
            <w:shd w:val="clear" w:color="auto" w:fill="auto"/>
            <w:vAlign w:val="center"/>
          </w:tcPr>
          <w:p w:rsidR="004B21AA" w:rsidRPr="00932428" w:rsidRDefault="004B21AA" w:rsidP="004B21AA">
            <w:r w:rsidRPr="00932428">
              <w:t>Детская библиотека</w:t>
            </w:r>
          </w:p>
        </w:tc>
        <w:tc>
          <w:tcPr>
            <w:tcW w:w="2032" w:type="dxa"/>
            <w:shd w:val="clear" w:color="auto" w:fill="auto"/>
            <w:vAlign w:val="center"/>
          </w:tcPr>
          <w:p w:rsidR="004B21AA" w:rsidRPr="00932428" w:rsidRDefault="004B21AA" w:rsidP="004B21AA">
            <w:r w:rsidRPr="00932428">
              <w:t xml:space="preserve">1 на 10 тыс. детей </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6903B2">
              <w:t>4</w:t>
            </w:r>
          </w:p>
        </w:tc>
        <w:tc>
          <w:tcPr>
            <w:tcW w:w="992" w:type="dxa"/>
            <w:shd w:val="clear" w:color="auto" w:fill="auto"/>
            <w:vAlign w:val="center"/>
          </w:tcPr>
          <w:p w:rsidR="004B21AA" w:rsidRPr="00932428" w:rsidRDefault="004B21AA" w:rsidP="004B21AA">
            <w:pPr>
              <w:jc w:val="center"/>
            </w:pPr>
            <w:r w:rsidRPr="00932428">
              <w:t>2</w:t>
            </w:r>
          </w:p>
        </w:tc>
        <w:tc>
          <w:tcPr>
            <w:tcW w:w="709" w:type="dxa"/>
            <w:shd w:val="clear" w:color="auto" w:fill="auto"/>
            <w:vAlign w:val="center"/>
          </w:tcPr>
          <w:p w:rsidR="004B21AA" w:rsidRPr="00932428" w:rsidRDefault="004B21AA" w:rsidP="004B21AA">
            <w:pPr>
              <w:jc w:val="center"/>
            </w:pPr>
            <w:r w:rsidRPr="00932428">
              <w:t>66,7</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045" w:type="dxa"/>
            <w:shd w:val="clear" w:color="auto" w:fill="auto"/>
            <w:vAlign w:val="center"/>
          </w:tcPr>
          <w:p w:rsidR="004B21AA" w:rsidRPr="00932428" w:rsidRDefault="004B21AA" w:rsidP="004B21AA">
            <w:r w:rsidRPr="00932428">
              <w:t>Музеи</w:t>
            </w:r>
          </w:p>
        </w:tc>
        <w:tc>
          <w:tcPr>
            <w:tcW w:w="2032" w:type="dxa"/>
            <w:shd w:val="clear" w:color="auto" w:fill="auto"/>
            <w:vAlign w:val="center"/>
          </w:tcPr>
          <w:p w:rsidR="004B21AA" w:rsidRPr="00932428" w:rsidRDefault="004B21AA" w:rsidP="004B21AA">
            <w:r w:rsidRPr="00932428">
              <w:t>1 краеведческий,</w:t>
            </w:r>
          </w:p>
          <w:p w:rsidR="004B21AA" w:rsidRPr="00932428" w:rsidRDefault="004B21AA" w:rsidP="004B21AA">
            <w:r w:rsidRPr="00932428">
              <w:t>1 тематический музей, независимо от количества населения</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2</w:t>
            </w:r>
          </w:p>
        </w:tc>
        <w:tc>
          <w:tcPr>
            <w:tcW w:w="992" w:type="dxa"/>
            <w:shd w:val="clear" w:color="auto" w:fill="auto"/>
            <w:vAlign w:val="center"/>
          </w:tcPr>
          <w:p w:rsidR="004B21AA" w:rsidRPr="00932428" w:rsidRDefault="004B21AA" w:rsidP="004B21AA">
            <w:pPr>
              <w:jc w:val="center"/>
            </w:pPr>
            <w:r w:rsidRPr="00932428">
              <w:t>1</w:t>
            </w:r>
          </w:p>
        </w:tc>
        <w:tc>
          <w:tcPr>
            <w:tcW w:w="709" w:type="dxa"/>
            <w:shd w:val="clear" w:color="auto" w:fill="auto"/>
            <w:vAlign w:val="center"/>
          </w:tcPr>
          <w:p w:rsidR="004B21AA" w:rsidRPr="00932428" w:rsidRDefault="004B21AA" w:rsidP="004B21AA">
            <w:pPr>
              <w:jc w:val="center"/>
            </w:pPr>
            <w:r w:rsidRPr="00932428">
              <w:t>50,0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045" w:type="dxa"/>
            <w:shd w:val="clear" w:color="auto" w:fill="auto"/>
            <w:vAlign w:val="center"/>
          </w:tcPr>
          <w:p w:rsidR="004B21AA" w:rsidRPr="00932428" w:rsidRDefault="004B21AA" w:rsidP="004B21AA">
            <w:r w:rsidRPr="00932428">
              <w:t>Театры</w:t>
            </w:r>
          </w:p>
        </w:tc>
        <w:tc>
          <w:tcPr>
            <w:tcW w:w="2032" w:type="dxa"/>
            <w:shd w:val="clear" w:color="auto" w:fill="auto"/>
            <w:vAlign w:val="center"/>
          </w:tcPr>
          <w:p w:rsidR="004B21AA" w:rsidRPr="00932428" w:rsidRDefault="004B21AA" w:rsidP="004B21AA">
            <w:r w:rsidRPr="00932428">
              <w:t>1 на 200 тыс. человек</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1</w:t>
            </w:r>
          </w:p>
        </w:tc>
        <w:tc>
          <w:tcPr>
            <w:tcW w:w="992" w:type="dxa"/>
            <w:shd w:val="clear" w:color="auto" w:fill="auto"/>
            <w:vAlign w:val="center"/>
          </w:tcPr>
          <w:p w:rsidR="004B21AA" w:rsidRPr="00932428" w:rsidRDefault="004B21AA" w:rsidP="004B21AA">
            <w:pPr>
              <w:jc w:val="center"/>
            </w:pPr>
            <w:r w:rsidRPr="00932428">
              <w:t>1</w:t>
            </w:r>
          </w:p>
        </w:tc>
        <w:tc>
          <w:tcPr>
            <w:tcW w:w="709"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045"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2032" w:type="dxa"/>
            <w:shd w:val="clear" w:color="auto" w:fill="auto"/>
            <w:vAlign w:val="center"/>
          </w:tcPr>
          <w:p w:rsidR="004B21AA" w:rsidRPr="00932428" w:rsidRDefault="004B21AA" w:rsidP="004B21AA">
            <w:r w:rsidRPr="00932428">
              <w:t>6-5 мест на население от 150 до 199,9 тыс. чел.</w:t>
            </w:r>
          </w:p>
        </w:tc>
        <w:tc>
          <w:tcPr>
            <w:tcW w:w="1560" w:type="dxa"/>
            <w:shd w:val="clear" w:color="auto" w:fill="auto"/>
            <w:vAlign w:val="center"/>
          </w:tcPr>
          <w:p w:rsidR="004B21AA" w:rsidRPr="00932428" w:rsidRDefault="004B21AA" w:rsidP="004B21AA">
            <w:pPr>
              <w:jc w:val="center"/>
            </w:pPr>
            <w:r w:rsidRPr="00932428">
              <w:t>Зрительские места</w:t>
            </w:r>
          </w:p>
        </w:tc>
        <w:tc>
          <w:tcPr>
            <w:tcW w:w="992" w:type="dxa"/>
            <w:shd w:val="clear" w:color="auto" w:fill="auto"/>
            <w:vAlign w:val="center"/>
          </w:tcPr>
          <w:p w:rsidR="004B21AA" w:rsidRPr="00932428" w:rsidRDefault="004B21AA" w:rsidP="004B21AA">
            <w:pPr>
              <w:jc w:val="center"/>
            </w:pPr>
            <w:r w:rsidRPr="00932428">
              <w:t>1 101</w:t>
            </w:r>
          </w:p>
        </w:tc>
        <w:tc>
          <w:tcPr>
            <w:tcW w:w="992" w:type="dxa"/>
            <w:shd w:val="clear" w:color="auto" w:fill="auto"/>
            <w:vAlign w:val="center"/>
          </w:tcPr>
          <w:p w:rsidR="004B21AA" w:rsidRPr="00932428" w:rsidRDefault="004B21AA" w:rsidP="004B21AA">
            <w:pPr>
              <w:jc w:val="center"/>
            </w:pPr>
            <w:r w:rsidRPr="00932428">
              <w:t>601</w:t>
            </w:r>
          </w:p>
        </w:tc>
        <w:tc>
          <w:tcPr>
            <w:tcW w:w="709" w:type="dxa"/>
            <w:shd w:val="clear" w:color="auto" w:fill="auto"/>
            <w:vAlign w:val="center"/>
          </w:tcPr>
          <w:p w:rsidR="004B21AA" w:rsidRPr="00932428" w:rsidRDefault="004B21AA" w:rsidP="004B21AA">
            <w:pPr>
              <w:jc w:val="center"/>
            </w:pPr>
            <w:r w:rsidRPr="00932428">
              <w:t>54,6</w:t>
            </w:r>
          </w:p>
        </w:tc>
        <w:tc>
          <w:tcPr>
            <w:tcW w:w="1276" w:type="dxa"/>
            <w:shd w:val="clear" w:color="auto" w:fill="auto"/>
            <w:vAlign w:val="center"/>
          </w:tcPr>
          <w:p w:rsidR="004B21AA" w:rsidRPr="00932428" w:rsidRDefault="004B21AA" w:rsidP="004B21AA">
            <w:pPr>
              <w:jc w:val="center"/>
            </w:pPr>
            <w:r w:rsidRPr="00932428">
              <w:t>500</w:t>
            </w:r>
          </w:p>
        </w:tc>
      </w:tr>
      <w:tr w:rsidR="004B21AA" w:rsidRPr="00932428" w:rsidTr="004B21AA">
        <w:trPr>
          <w:cantSplit/>
        </w:trPr>
        <w:tc>
          <w:tcPr>
            <w:tcW w:w="2045" w:type="dxa"/>
            <w:shd w:val="clear" w:color="auto" w:fill="auto"/>
            <w:vAlign w:val="center"/>
          </w:tcPr>
          <w:p w:rsidR="004B21AA" w:rsidRPr="00932428" w:rsidRDefault="004B21AA" w:rsidP="004B21AA">
            <w:r w:rsidRPr="00932428">
              <w:lastRenderedPageBreak/>
              <w:t>Учреждения культуры клубного типа</w:t>
            </w:r>
          </w:p>
        </w:tc>
        <w:tc>
          <w:tcPr>
            <w:tcW w:w="2032" w:type="dxa"/>
            <w:shd w:val="clear" w:color="auto" w:fill="auto"/>
            <w:vAlign w:val="center"/>
          </w:tcPr>
          <w:p w:rsidR="004B21AA" w:rsidRPr="00932428" w:rsidRDefault="004B21AA" w:rsidP="004B21AA">
            <w:r w:rsidRPr="00932428">
              <w:t>1 на 100 тыс. чел.</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2</w:t>
            </w:r>
          </w:p>
        </w:tc>
        <w:tc>
          <w:tcPr>
            <w:tcW w:w="992" w:type="dxa"/>
            <w:shd w:val="clear" w:color="auto" w:fill="auto"/>
            <w:vAlign w:val="center"/>
          </w:tcPr>
          <w:p w:rsidR="004B21AA" w:rsidRPr="00932428" w:rsidRDefault="004B21AA" w:rsidP="004B21AA">
            <w:pPr>
              <w:jc w:val="center"/>
            </w:pPr>
            <w:r w:rsidRPr="00932428">
              <w:t>4</w:t>
            </w:r>
          </w:p>
        </w:tc>
        <w:tc>
          <w:tcPr>
            <w:tcW w:w="709"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045"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2032" w:type="dxa"/>
            <w:shd w:val="clear" w:color="auto" w:fill="auto"/>
            <w:vAlign w:val="center"/>
          </w:tcPr>
          <w:p w:rsidR="004B21AA" w:rsidRPr="00932428" w:rsidRDefault="004B21AA" w:rsidP="004B21AA">
            <w:r w:rsidRPr="00932428">
              <w:t>12-8 мест на население от 150 до 199,9 тыс. чел.</w:t>
            </w:r>
          </w:p>
        </w:tc>
        <w:tc>
          <w:tcPr>
            <w:tcW w:w="1560" w:type="dxa"/>
            <w:shd w:val="clear" w:color="auto" w:fill="auto"/>
            <w:vAlign w:val="center"/>
          </w:tcPr>
          <w:p w:rsidR="004B21AA" w:rsidRPr="00932428" w:rsidRDefault="004B21AA" w:rsidP="004B21AA">
            <w:pPr>
              <w:jc w:val="center"/>
            </w:pPr>
            <w:r w:rsidRPr="00932428">
              <w:t>Зрительские места</w:t>
            </w:r>
          </w:p>
        </w:tc>
        <w:tc>
          <w:tcPr>
            <w:tcW w:w="992" w:type="dxa"/>
            <w:shd w:val="clear" w:color="auto" w:fill="auto"/>
            <w:vAlign w:val="center"/>
          </w:tcPr>
          <w:p w:rsidR="004B21AA" w:rsidRPr="00932428" w:rsidRDefault="004B21AA" w:rsidP="004B21AA">
            <w:pPr>
              <w:jc w:val="center"/>
            </w:pPr>
            <w:r w:rsidRPr="00932428">
              <w:t>1 830</w:t>
            </w:r>
          </w:p>
        </w:tc>
        <w:tc>
          <w:tcPr>
            <w:tcW w:w="992" w:type="dxa"/>
            <w:shd w:val="clear" w:color="auto" w:fill="auto"/>
            <w:vAlign w:val="center"/>
          </w:tcPr>
          <w:p w:rsidR="004B21AA" w:rsidRPr="00932428" w:rsidRDefault="004B21AA" w:rsidP="004B21AA">
            <w:pPr>
              <w:jc w:val="center"/>
            </w:pPr>
            <w:r w:rsidRPr="00932428">
              <w:t>2 083</w:t>
            </w:r>
          </w:p>
        </w:tc>
        <w:tc>
          <w:tcPr>
            <w:tcW w:w="709"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045" w:type="dxa"/>
            <w:shd w:val="clear" w:color="auto" w:fill="auto"/>
            <w:vAlign w:val="center"/>
          </w:tcPr>
          <w:p w:rsidR="004B21AA" w:rsidRPr="00932428" w:rsidRDefault="004B21AA" w:rsidP="004B21AA">
            <w:r w:rsidRPr="00932428">
              <w:t>Кинотеатры и кинозалы</w:t>
            </w:r>
          </w:p>
        </w:tc>
        <w:tc>
          <w:tcPr>
            <w:tcW w:w="2032" w:type="dxa"/>
            <w:shd w:val="clear" w:color="auto" w:fill="auto"/>
            <w:vAlign w:val="center"/>
          </w:tcPr>
          <w:p w:rsidR="004B21AA" w:rsidRPr="00932428" w:rsidRDefault="004B21AA" w:rsidP="004B21AA">
            <w:r w:rsidRPr="00932428">
              <w:t>1 на 20 тыс. чел.</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9</w:t>
            </w:r>
          </w:p>
        </w:tc>
        <w:tc>
          <w:tcPr>
            <w:tcW w:w="992" w:type="dxa"/>
            <w:shd w:val="clear" w:color="auto" w:fill="auto"/>
            <w:vAlign w:val="center"/>
          </w:tcPr>
          <w:p w:rsidR="004B21AA" w:rsidRPr="00932428" w:rsidRDefault="004B21AA" w:rsidP="004B21AA">
            <w:pPr>
              <w:jc w:val="center"/>
            </w:pPr>
            <w:r w:rsidRPr="00932428">
              <w:t>6</w:t>
            </w:r>
          </w:p>
        </w:tc>
        <w:tc>
          <w:tcPr>
            <w:tcW w:w="709" w:type="dxa"/>
            <w:shd w:val="clear" w:color="auto" w:fill="auto"/>
            <w:vAlign w:val="center"/>
          </w:tcPr>
          <w:p w:rsidR="004B21AA" w:rsidRPr="00932428" w:rsidRDefault="004B21AA" w:rsidP="004B21AA">
            <w:pPr>
              <w:jc w:val="center"/>
            </w:pPr>
            <w:r w:rsidRPr="00932428">
              <w:t>66,7</w:t>
            </w:r>
          </w:p>
        </w:tc>
        <w:tc>
          <w:tcPr>
            <w:tcW w:w="1276" w:type="dxa"/>
            <w:shd w:val="clear" w:color="auto" w:fill="auto"/>
            <w:vAlign w:val="center"/>
          </w:tcPr>
          <w:p w:rsidR="004B21AA" w:rsidRPr="00932428" w:rsidRDefault="004B21AA" w:rsidP="004B21AA">
            <w:pPr>
              <w:jc w:val="center"/>
            </w:pPr>
            <w:r w:rsidRPr="00932428">
              <w:t>3</w:t>
            </w:r>
          </w:p>
        </w:tc>
      </w:tr>
      <w:tr w:rsidR="004B21AA" w:rsidRPr="00932428" w:rsidTr="004B21AA">
        <w:trPr>
          <w:cantSplit/>
        </w:trPr>
        <w:tc>
          <w:tcPr>
            <w:tcW w:w="2045" w:type="dxa"/>
            <w:shd w:val="clear" w:color="auto" w:fill="auto"/>
            <w:vAlign w:val="center"/>
          </w:tcPr>
          <w:p w:rsidR="004B21AA" w:rsidRPr="00932428" w:rsidRDefault="004B21AA" w:rsidP="004B21AA">
            <w:r w:rsidRPr="00932428">
              <w:t>Концертные залы</w:t>
            </w:r>
          </w:p>
        </w:tc>
        <w:tc>
          <w:tcPr>
            <w:tcW w:w="2032" w:type="dxa"/>
            <w:shd w:val="clear" w:color="auto" w:fill="auto"/>
            <w:vAlign w:val="center"/>
          </w:tcPr>
          <w:p w:rsidR="004B21AA" w:rsidRPr="00932428" w:rsidRDefault="004B21AA" w:rsidP="004B21AA">
            <w:r w:rsidRPr="00932428">
              <w:t>1 независимо от количества населения</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1</w:t>
            </w:r>
          </w:p>
        </w:tc>
        <w:tc>
          <w:tcPr>
            <w:tcW w:w="992" w:type="dxa"/>
            <w:shd w:val="clear" w:color="auto" w:fill="auto"/>
            <w:vAlign w:val="center"/>
          </w:tcPr>
          <w:p w:rsidR="004B21AA" w:rsidRPr="00932428" w:rsidRDefault="004B21AA" w:rsidP="004B21AA">
            <w:pPr>
              <w:jc w:val="center"/>
            </w:pPr>
            <w:r w:rsidRPr="00932428">
              <w:t>0</w:t>
            </w:r>
          </w:p>
        </w:tc>
        <w:tc>
          <w:tcPr>
            <w:tcW w:w="709"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045"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Концертный творческий коллектив</w:t>
            </w:r>
          </w:p>
        </w:tc>
        <w:tc>
          <w:tcPr>
            <w:tcW w:w="2032"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1 независимо от количества населения</w:t>
            </w:r>
          </w:p>
        </w:tc>
        <w:tc>
          <w:tcPr>
            <w:tcW w:w="1560" w:type="dxa"/>
            <w:shd w:val="clear" w:color="auto" w:fill="auto"/>
            <w:vAlign w:val="center"/>
          </w:tcPr>
          <w:p w:rsidR="004B21AA" w:rsidRPr="00932428" w:rsidRDefault="004B21AA" w:rsidP="004B21AA">
            <w:pPr>
              <w:jc w:val="center"/>
            </w:pPr>
            <w:r w:rsidRPr="00932428">
              <w:t>коллектив</w:t>
            </w:r>
          </w:p>
        </w:tc>
        <w:tc>
          <w:tcPr>
            <w:tcW w:w="992" w:type="dxa"/>
            <w:shd w:val="clear" w:color="auto" w:fill="auto"/>
            <w:vAlign w:val="center"/>
          </w:tcPr>
          <w:p w:rsidR="004B21AA" w:rsidRPr="00932428" w:rsidRDefault="004B21AA" w:rsidP="004B21AA">
            <w:pPr>
              <w:jc w:val="center"/>
            </w:pPr>
            <w:r w:rsidRPr="00932428">
              <w:t>1</w:t>
            </w:r>
          </w:p>
        </w:tc>
        <w:tc>
          <w:tcPr>
            <w:tcW w:w="992" w:type="dxa"/>
            <w:shd w:val="clear" w:color="auto" w:fill="auto"/>
            <w:vAlign w:val="center"/>
          </w:tcPr>
          <w:p w:rsidR="004B21AA" w:rsidRPr="00932428" w:rsidRDefault="004B21AA" w:rsidP="004B21AA">
            <w:pPr>
              <w:jc w:val="center"/>
            </w:pPr>
            <w:r w:rsidRPr="00932428">
              <w:t>0</w:t>
            </w:r>
          </w:p>
        </w:tc>
        <w:tc>
          <w:tcPr>
            <w:tcW w:w="709"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045" w:type="dxa"/>
            <w:shd w:val="clear" w:color="auto" w:fill="auto"/>
            <w:vAlign w:val="center"/>
          </w:tcPr>
          <w:p w:rsidR="004B21AA" w:rsidRPr="00932428" w:rsidRDefault="004B21AA" w:rsidP="004B21AA">
            <w:r w:rsidRPr="00932428">
              <w:t>Посадочные места на совокупное количество концертных организаций</w:t>
            </w:r>
          </w:p>
        </w:tc>
        <w:tc>
          <w:tcPr>
            <w:tcW w:w="2032" w:type="dxa"/>
            <w:shd w:val="clear" w:color="auto" w:fill="auto"/>
            <w:vAlign w:val="center"/>
          </w:tcPr>
          <w:p w:rsidR="004B21AA" w:rsidRPr="00932428" w:rsidRDefault="004B21AA" w:rsidP="004B21AA">
            <w:r w:rsidRPr="00932428">
              <w:t>6-5 мест на население от 150 до 199,9 тыс. чел.</w:t>
            </w:r>
          </w:p>
        </w:tc>
        <w:tc>
          <w:tcPr>
            <w:tcW w:w="1560" w:type="dxa"/>
            <w:shd w:val="clear" w:color="auto" w:fill="auto"/>
            <w:vAlign w:val="center"/>
          </w:tcPr>
          <w:p w:rsidR="004B21AA" w:rsidRPr="00932428" w:rsidRDefault="004B21AA" w:rsidP="004B21AA">
            <w:pPr>
              <w:jc w:val="center"/>
            </w:pPr>
            <w:r w:rsidRPr="00932428">
              <w:t>Зрительские места</w:t>
            </w:r>
          </w:p>
        </w:tc>
        <w:tc>
          <w:tcPr>
            <w:tcW w:w="992" w:type="dxa"/>
            <w:shd w:val="clear" w:color="auto" w:fill="auto"/>
            <w:vAlign w:val="center"/>
          </w:tcPr>
          <w:p w:rsidR="004B21AA" w:rsidRPr="00932428" w:rsidRDefault="004B21AA" w:rsidP="004B21AA">
            <w:pPr>
              <w:jc w:val="center"/>
            </w:pPr>
            <w:r w:rsidRPr="00932428">
              <w:t>1 097</w:t>
            </w:r>
          </w:p>
        </w:tc>
        <w:tc>
          <w:tcPr>
            <w:tcW w:w="992" w:type="dxa"/>
            <w:shd w:val="clear" w:color="auto" w:fill="auto"/>
            <w:vAlign w:val="center"/>
          </w:tcPr>
          <w:p w:rsidR="004B21AA" w:rsidRPr="00932428" w:rsidRDefault="004B21AA" w:rsidP="004B21AA">
            <w:pPr>
              <w:jc w:val="center"/>
            </w:pPr>
            <w:r w:rsidRPr="00932428">
              <w:t>0</w:t>
            </w:r>
          </w:p>
        </w:tc>
        <w:tc>
          <w:tcPr>
            <w:tcW w:w="709"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1 097</w:t>
            </w:r>
          </w:p>
        </w:tc>
      </w:tr>
      <w:tr w:rsidR="004B21AA" w:rsidRPr="00932428" w:rsidTr="004B21AA">
        <w:trPr>
          <w:cantSplit/>
        </w:trPr>
        <w:tc>
          <w:tcPr>
            <w:tcW w:w="2045"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Цирковая площадка (цирковой коллектив)</w:t>
            </w:r>
          </w:p>
        </w:tc>
        <w:tc>
          <w:tcPr>
            <w:tcW w:w="2032"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1 на население от 100 до 500 тыс. чел.</w:t>
            </w:r>
          </w:p>
        </w:tc>
        <w:tc>
          <w:tcPr>
            <w:tcW w:w="1560" w:type="dxa"/>
            <w:shd w:val="clear" w:color="auto" w:fill="auto"/>
            <w:vAlign w:val="center"/>
          </w:tcPr>
          <w:p w:rsidR="004B21AA" w:rsidRPr="00932428" w:rsidRDefault="004B21AA" w:rsidP="004B21AA">
            <w:pPr>
              <w:jc w:val="center"/>
            </w:pPr>
            <w:r w:rsidRPr="00932428">
              <w:t>Объект (коллектив)</w:t>
            </w:r>
          </w:p>
        </w:tc>
        <w:tc>
          <w:tcPr>
            <w:tcW w:w="992" w:type="dxa"/>
            <w:shd w:val="clear" w:color="auto" w:fill="auto"/>
            <w:vAlign w:val="center"/>
          </w:tcPr>
          <w:p w:rsidR="004B21AA" w:rsidRPr="00932428" w:rsidRDefault="004B21AA" w:rsidP="004B21AA">
            <w:pPr>
              <w:jc w:val="center"/>
            </w:pPr>
            <w:r w:rsidRPr="00932428">
              <w:t>1</w:t>
            </w:r>
          </w:p>
        </w:tc>
        <w:tc>
          <w:tcPr>
            <w:tcW w:w="992" w:type="dxa"/>
            <w:shd w:val="clear" w:color="auto" w:fill="auto"/>
            <w:vAlign w:val="center"/>
          </w:tcPr>
          <w:p w:rsidR="004B21AA" w:rsidRPr="00932428" w:rsidRDefault="004B21AA" w:rsidP="004B21AA">
            <w:pPr>
              <w:jc w:val="center"/>
            </w:pPr>
            <w:r w:rsidRPr="00932428">
              <w:t>0</w:t>
            </w:r>
          </w:p>
        </w:tc>
        <w:tc>
          <w:tcPr>
            <w:tcW w:w="709"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045" w:type="dxa"/>
            <w:shd w:val="clear" w:color="auto" w:fill="auto"/>
            <w:vAlign w:val="center"/>
          </w:tcPr>
          <w:p w:rsidR="004B21AA" w:rsidRPr="00932428" w:rsidRDefault="004B21AA" w:rsidP="004B21AA">
            <w:r w:rsidRPr="00932428">
              <w:t>Парк культуры и отдыха</w:t>
            </w:r>
          </w:p>
        </w:tc>
        <w:tc>
          <w:tcPr>
            <w:tcW w:w="2032" w:type="dxa"/>
            <w:shd w:val="clear" w:color="auto" w:fill="auto"/>
            <w:vAlign w:val="center"/>
          </w:tcPr>
          <w:p w:rsidR="004B21AA" w:rsidRPr="00932428" w:rsidRDefault="004B21AA" w:rsidP="004B21AA">
            <w:r w:rsidRPr="00932428">
              <w:t>1 на 30 тыс. чел.</w:t>
            </w:r>
          </w:p>
        </w:tc>
        <w:tc>
          <w:tcPr>
            <w:tcW w:w="1560" w:type="dxa"/>
            <w:shd w:val="clear" w:color="auto" w:fill="auto"/>
            <w:vAlign w:val="center"/>
          </w:tcPr>
          <w:p w:rsidR="004B21AA" w:rsidRPr="00932428" w:rsidRDefault="004B21AA" w:rsidP="004B21AA">
            <w:pPr>
              <w:jc w:val="center"/>
            </w:pPr>
            <w:r w:rsidRPr="00932428">
              <w:t>Объект</w:t>
            </w:r>
          </w:p>
        </w:tc>
        <w:tc>
          <w:tcPr>
            <w:tcW w:w="992" w:type="dxa"/>
            <w:shd w:val="clear" w:color="auto" w:fill="auto"/>
            <w:vAlign w:val="center"/>
          </w:tcPr>
          <w:p w:rsidR="004B21AA" w:rsidRPr="00932428" w:rsidRDefault="004B21AA" w:rsidP="004B21AA">
            <w:pPr>
              <w:jc w:val="center"/>
            </w:pPr>
            <w:r w:rsidRPr="00932428">
              <w:t>6</w:t>
            </w:r>
          </w:p>
        </w:tc>
        <w:tc>
          <w:tcPr>
            <w:tcW w:w="992" w:type="dxa"/>
            <w:shd w:val="clear" w:color="auto" w:fill="auto"/>
            <w:vAlign w:val="center"/>
          </w:tcPr>
          <w:p w:rsidR="004B21AA" w:rsidRPr="00932428" w:rsidRDefault="004B21AA" w:rsidP="004B21AA">
            <w:pPr>
              <w:jc w:val="center"/>
            </w:pPr>
            <w:r w:rsidRPr="00932428">
              <w:t>0</w:t>
            </w:r>
          </w:p>
        </w:tc>
        <w:tc>
          <w:tcPr>
            <w:tcW w:w="709" w:type="dxa"/>
            <w:shd w:val="clear" w:color="auto" w:fill="auto"/>
            <w:vAlign w:val="center"/>
          </w:tcPr>
          <w:p w:rsidR="004B21AA" w:rsidRPr="00932428" w:rsidRDefault="004B21AA" w:rsidP="004B21AA">
            <w:pPr>
              <w:jc w:val="center"/>
            </w:pPr>
            <w:r w:rsidRPr="00932428">
              <w:t>0</w:t>
            </w:r>
          </w:p>
        </w:tc>
        <w:tc>
          <w:tcPr>
            <w:tcW w:w="1276" w:type="dxa"/>
            <w:shd w:val="clear" w:color="auto" w:fill="auto"/>
            <w:vAlign w:val="center"/>
          </w:tcPr>
          <w:p w:rsidR="004B21AA" w:rsidRPr="00932428" w:rsidRDefault="004B21AA" w:rsidP="004B21AA">
            <w:pPr>
              <w:jc w:val="center"/>
            </w:pPr>
            <w:r w:rsidRPr="00932428">
              <w:t>6</w:t>
            </w:r>
          </w:p>
        </w:tc>
      </w:tr>
    </w:tbl>
    <w:p w:rsidR="004B21AA" w:rsidRPr="00932428" w:rsidRDefault="004B21AA" w:rsidP="004B21AA">
      <w:pPr>
        <w:ind w:firstLine="709"/>
        <w:rPr>
          <w:b/>
          <w:sz w:val="28"/>
          <w:szCs w:val="28"/>
          <w:u w:val="single"/>
        </w:rPr>
      </w:pPr>
    </w:p>
    <w:p w:rsidR="004B21AA" w:rsidRPr="00932428" w:rsidRDefault="004B21AA" w:rsidP="004B21AA">
      <w:pPr>
        <w:ind w:firstLine="709"/>
        <w:rPr>
          <w:szCs w:val="26"/>
        </w:rPr>
      </w:pPr>
      <w:r w:rsidRPr="00932428">
        <w:rPr>
          <w:szCs w:val="26"/>
        </w:rPr>
        <w:t>Обеспеченность населения города Норильска объектами социальной инфраструктуры в сфере культуры характеризуется:</w:t>
      </w:r>
    </w:p>
    <w:p w:rsidR="004B21AA" w:rsidRPr="00932428" w:rsidRDefault="004B21AA" w:rsidP="004B21AA">
      <w:pPr>
        <w:ind w:firstLine="709"/>
        <w:rPr>
          <w:szCs w:val="26"/>
        </w:rPr>
      </w:pPr>
      <w:r w:rsidRPr="00932428">
        <w:rPr>
          <w:szCs w:val="26"/>
        </w:rPr>
        <w:t>1. Дефицитом детских библиотек в количестве 2 объектов, обеспеченность составляет 50,0%.</w:t>
      </w:r>
    </w:p>
    <w:p w:rsidR="004B21AA" w:rsidRPr="00932428" w:rsidRDefault="004B21AA" w:rsidP="004B21AA">
      <w:pPr>
        <w:ind w:firstLine="709"/>
        <w:rPr>
          <w:szCs w:val="26"/>
        </w:rPr>
      </w:pPr>
      <w:r w:rsidRPr="00932428">
        <w:rPr>
          <w:szCs w:val="26"/>
        </w:rPr>
        <w:t>2. Дефицитом музеев в количестве 1 объекта, обеспеченность составляет 50,0%.</w:t>
      </w:r>
    </w:p>
    <w:p w:rsidR="004B21AA" w:rsidRPr="00932428" w:rsidRDefault="004B21AA" w:rsidP="004B21AA">
      <w:pPr>
        <w:ind w:firstLine="709"/>
        <w:rPr>
          <w:szCs w:val="26"/>
        </w:rPr>
      </w:pPr>
      <w:r w:rsidRPr="00932428">
        <w:rPr>
          <w:szCs w:val="26"/>
        </w:rPr>
        <w:t>3. Дефицитом посадочных мест в театре в количестве 500 мест</w:t>
      </w:r>
      <w:r w:rsidR="00C94823">
        <w:rPr>
          <w:szCs w:val="26"/>
        </w:rPr>
        <w:t>, о</w:t>
      </w:r>
      <w:r w:rsidRPr="00932428">
        <w:rPr>
          <w:szCs w:val="26"/>
        </w:rPr>
        <w:t>беспеченность составляет 54,6%.</w:t>
      </w:r>
    </w:p>
    <w:p w:rsidR="004B21AA" w:rsidRPr="00932428" w:rsidRDefault="004B21AA" w:rsidP="004B21AA">
      <w:pPr>
        <w:ind w:firstLine="709"/>
        <w:rPr>
          <w:szCs w:val="26"/>
        </w:rPr>
      </w:pPr>
      <w:r w:rsidRPr="00932428">
        <w:rPr>
          <w:szCs w:val="26"/>
        </w:rPr>
        <w:t>4. Дефицитом кинотеатров и кинозалов в количестве 3 объектов, обеспеченность составляет 66,7%.</w:t>
      </w:r>
    </w:p>
    <w:p w:rsidR="004B21AA" w:rsidRPr="00932428" w:rsidRDefault="004B21AA" w:rsidP="004B21AA">
      <w:pPr>
        <w:ind w:firstLine="709"/>
        <w:rPr>
          <w:szCs w:val="26"/>
        </w:rPr>
      </w:pPr>
      <w:r w:rsidRPr="00932428">
        <w:rPr>
          <w:szCs w:val="26"/>
        </w:rPr>
        <w:t>5. Отсутствием:</w:t>
      </w:r>
    </w:p>
    <w:p w:rsidR="004B21AA" w:rsidRPr="00932428" w:rsidRDefault="004B21AA" w:rsidP="004B21AA">
      <w:pPr>
        <w:ind w:firstLine="709"/>
        <w:rPr>
          <w:szCs w:val="26"/>
        </w:rPr>
      </w:pPr>
      <w:r w:rsidRPr="00932428">
        <w:rPr>
          <w:szCs w:val="26"/>
        </w:rPr>
        <w:t>- концертных залов и посадочных мест в них, концертных творческих коллективов;</w:t>
      </w:r>
    </w:p>
    <w:p w:rsidR="004B21AA" w:rsidRPr="00932428" w:rsidRDefault="004B21AA" w:rsidP="004B21AA">
      <w:pPr>
        <w:ind w:firstLine="709"/>
        <w:rPr>
          <w:szCs w:val="26"/>
        </w:rPr>
      </w:pPr>
      <w:r w:rsidRPr="00932428">
        <w:rPr>
          <w:szCs w:val="26"/>
        </w:rPr>
        <w:t>- цирковых площадок (коллективов);</w:t>
      </w:r>
    </w:p>
    <w:p w:rsidR="004B21AA" w:rsidRPr="00932428" w:rsidRDefault="004B21AA" w:rsidP="004B21AA">
      <w:pPr>
        <w:ind w:firstLine="709"/>
        <w:rPr>
          <w:szCs w:val="26"/>
        </w:rPr>
      </w:pPr>
      <w:r w:rsidRPr="00932428">
        <w:rPr>
          <w:szCs w:val="26"/>
        </w:rPr>
        <w:t>- парков культуры и отдыха.</w:t>
      </w:r>
    </w:p>
    <w:p w:rsidR="004B21AA" w:rsidRPr="00932428" w:rsidRDefault="004B21AA" w:rsidP="004B21AA">
      <w:pPr>
        <w:ind w:firstLine="709"/>
        <w:rPr>
          <w:szCs w:val="26"/>
        </w:rPr>
      </w:pPr>
      <w:r w:rsidRPr="00932428">
        <w:rPr>
          <w:szCs w:val="26"/>
        </w:rPr>
        <w:lastRenderedPageBreak/>
        <w:t>6. Наличием необходимого количества:</w:t>
      </w:r>
    </w:p>
    <w:p w:rsidR="004B21AA" w:rsidRPr="00932428" w:rsidRDefault="004B21AA" w:rsidP="004B21AA">
      <w:pPr>
        <w:ind w:firstLine="709"/>
        <w:rPr>
          <w:szCs w:val="26"/>
        </w:rPr>
      </w:pPr>
      <w:r w:rsidRPr="00932428">
        <w:rPr>
          <w:szCs w:val="26"/>
        </w:rPr>
        <w:t>- общедоступных библиотек;</w:t>
      </w:r>
    </w:p>
    <w:p w:rsidR="004B21AA" w:rsidRPr="00932428" w:rsidRDefault="004B21AA" w:rsidP="004B21AA">
      <w:pPr>
        <w:ind w:firstLine="709"/>
        <w:rPr>
          <w:szCs w:val="26"/>
        </w:rPr>
      </w:pPr>
      <w:r w:rsidRPr="00932428">
        <w:rPr>
          <w:szCs w:val="26"/>
        </w:rPr>
        <w:t>- театров;</w:t>
      </w:r>
    </w:p>
    <w:p w:rsidR="004B21AA" w:rsidRPr="00932428" w:rsidRDefault="004B21AA" w:rsidP="004B21AA">
      <w:pPr>
        <w:ind w:firstLine="709"/>
        <w:rPr>
          <w:szCs w:val="26"/>
        </w:rPr>
      </w:pPr>
      <w:r w:rsidRPr="00932428">
        <w:rPr>
          <w:szCs w:val="26"/>
        </w:rPr>
        <w:t>- учреждений культуры клубного типа и посадочных мест в них.</w:t>
      </w:r>
    </w:p>
    <w:p w:rsidR="004B21AA" w:rsidRPr="00932428" w:rsidRDefault="004B21AA" w:rsidP="004B21AA">
      <w:pPr>
        <w:ind w:firstLine="709"/>
        <w:rPr>
          <w:szCs w:val="26"/>
        </w:rPr>
      </w:pPr>
    </w:p>
    <w:p w:rsidR="004B21AA" w:rsidRPr="00932428" w:rsidRDefault="004B21AA" w:rsidP="004B21AA">
      <w:pPr>
        <w:ind w:firstLine="709"/>
        <w:rPr>
          <w:b/>
          <w:szCs w:val="26"/>
        </w:rPr>
      </w:pPr>
      <w:r w:rsidRPr="00932428">
        <w:rPr>
          <w:b/>
          <w:szCs w:val="26"/>
        </w:rPr>
        <w:t>6. ХАРАКТЕРИСТИКА СУЩЕСТВУЮЩЕГО СОСТОЯНИЯ СОЦИАЛЬНОЙ ИНФРАСТРУКТУРЫ В СФЕРЕ ФИЗИЧЕСКОЙ КУЛЬТУРЫ И СПОРТА</w:t>
      </w:r>
    </w:p>
    <w:p w:rsidR="004B21AA" w:rsidRPr="00932428" w:rsidRDefault="004B21AA" w:rsidP="004B21AA">
      <w:pPr>
        <w:ind w:firstLine="709"/>
        <w:rPr>
          <w:szCs w:val="26"/>
        </w:rPr>
      </w:pPr>
      <w:r w:rsidRPr="00932428">
        <w:rPr>
          <w:szCs w:val="26"/>
        </w:rPr>
        <w:t>Физическая культура и спорт – активная форма человеческих взаимоотношений, направленных на укрепление здоровья, испытания возможностей человека в спорте высших достижений, демонстрации зрелищной привлекательности спортивных состязаний.</w:t>
      </w:r>
    </w:p>
    <w:p w:rsidR="004B21AA" w:rsidRPr="00932428" w:rsidRDefault="004B21AA" w:rsidP="004B21AA">
      <w:pPr>
        <w:ind w:firstLine="709"/>
        <w:rPr>
          <w:szCs w:val="26"/>
        </w:rPr>
      </w:pPr>
      <w:r w:rsidRPr="00932428">
        <w:rPr>
          <w:szCs w:val="26"/>
        </w:rPr>
        <w:t>Средствами физической культуры и спорта формируется мировоззрение «здорового образа жизни» – наиболее значимого фактора из составляющих общественного здоровья.</w:t>
      </w:r>
    </w:p>
    <w:p w:rsidR="004B21AA" w:rsidRPr="00932428" w:rsidRDefault="004B21AA" w:rsidP="004B21AA">
      <w:pPr>
        <w:ind w:firstLine="709"/>
        <w:rPr>
          <w:szCs w:val="26"/>
        </w:rPr>
      </w:pPr>
      <w:r w:rsidRPr="00932428">
        <w:rPr>
          <w:szCs w:val="26"/>
        </w:rPr>
        <w:t>С учетом специфики местного климата, отдается предпочтение тем видам спорта, занятия которыми исключают необходимость продолжительного пребывания на открытом воздухе.</w:t>
      </w:r>
    </w:p>
    <w:p w:rsidR="004B21AA" w:rsidRPr="00932428" w:rsidRDefault="004B21AA" w:rsidP="004B21AA">
      <w:pPr>
        <w:ind w:firstLine="709"/>
        <w:rPr>
          <w:szCs w:val="26"/>
        </w:rPr>
      </w:pPr>
      <w:r w:rsidRPr="00932428">
        <w:rPr>
          <w:szCs w:val="26"/>
        </w:rPr>
        <w:t>Привлечение к занятиям физической культурой и спортом детей и подростков снизит социальную напряженность, уменьшает подростковую преступность.</w:t>
      </w:r>
    </w:p>
    <w:p w:rsidR="004B21AA" w:rsidRPr="00932428" w:rsidRDefault="004B21AA" w:rsidP="004B21AA">
      <w:pPr>
        <w:ind w:firstLine="709"/>
        <w:rPr>
          <w:szCs w:val="26"/>
        </w:rPr>
      </w:pPr>
      <w:r w:rsidRPr="00932428">
        <w:rPr>
          <w:szCs w:val="26"/>
        </w:rPr>
        <w:t>Перечень помещений для физкультурных занятий и тренировок, расположенных на территории города Норильска, представлен в Таблице 25.</w:t>
      </w:r>
    </w:p>
    <w:p w:rsidR="004B21AA" w:rsidRPr="00932428" w:rsidRDefault="004B21AA" w:rsidP="004B21AA">
      <w:pPr>
        <w:ind w:firstLine="709"/>
        <w:jc w:val="right"/>
        <w:rPr>
          <w:szCs w:val="26"/>
        </w:rPr>
      </w:pPr>
    </w:p>
    <w:p w:rsidR="004B21AA" w:rsidRPr="00932428" w:rsidRDefault="004B21AA" w:rsidP="004B21AA">
      <w:pPr>
        <w:ind w:firstLine="709"/>
        <w:jc w:val="right"/>
        <w:rPr>
          <w:szCs w:val="26"/>
        </w:rPr>
      </w:pPr>
      <w:r w:rsidRPr="00932428">
        <w:rPr>
          <w:szCs w:val="26"/>
        </w:rPr>
        <w:t>Таблица 25</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Помещения для физкультурных занятий и тренировок города Норильска исходя из общей площади</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828"/>
        <w:gridCol w:w="3260"/>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82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3260" w:type="dxa"/>
            <w:shd w:val="clear" w:color="auto" w:fill="auto"/>
            <w:vAlign w:val="center"/>
            <w:hideMark/>
          </w:tcPr>
          <w:p w:rsidR="004B21AA" w:rsidRPr="00932428" w:rsidRDefault="004B21AA" w:rsidP="004B21AA">
            <w:pPr>
              <w:jc w:val="center"/>
              <w:rPr>
                <w:b/>
              </w:rPr>
            </w:pPr>
            <w:r w:rsidRPr="00932428">
              <w:rPr>
                <w:b/>
              </w:rPr>
              <w:t>Адрес</w:t>
            </w:r>
          </w:p>
        </w:tc>
        <w:tc>
          <w:tcPr>
            <w:tcW w:w="1956" w:type="dxa"/>
            <w:shd w:val="clear" w:color="auto" w:fill="auto"/>
            <w:vAlign w:val="center"/>
            <w:hideMark/>
          </w:tcPr>
          <w:p w:rsidR="004B21AA" w:rsidRPr="00932428" w:rsidRDefault="004B21AA" w:rsidP="004B21AA">
            <w:pPr>
              <w:jc w:val="center"/>
              <w:rPr>
                <w:b/>
              </w:rPr>
            </w:pPr>
            <w:r w:rsidRPr="00932428">
              <w:rPr>
                <w:b/>
              </w:rPr>
              <w:t xml:space="preserve">Площадь, </w:t>
            </w:r>
            <w:proofErr w:type="spellStart"/>
            <w:r w:rsidRPr="00932428">
              <w:rPr>
                <w:b/>
              </w:rPr>
              <w:t>м.кв</w:t>
            </w:r>
            <w:proofErr w:type="spellEnd"/>
            <w:r w:rsidRPr="00932428">
              <w:rPr>
                <w:b/>
              </w:rPr>
              <w:t>.</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828" w:type="dxa"/>
            <w:shd w:val="clear" w:color="auto" w:fill="auto"/>
            <w:vAlign w:val="center"/>
          </w:tcPr>
          <w:p w:rsidR="004B21AA" w:rsidRPr="00932428" w:rsidRDefault="004B21AA" w:rsidP="004B21AA">
            <w:r w:rsidRPr="00932428">
              <w:t>Муниципальное бюджетное учреждение «Дворец спорта «Арктика»</w:t>
            </w:r>
          </w:p>
        </w:tc>
        <w:tc>
          <w:tcPr>
            <w:tcW w:w="3260" w:type="dxa"/>
            <w:shd w:val="clear" w:color="auto" w:fill="auto"/>
            <w:vAlign w:val="center"/>
          </w:tcPr>
          <w:p w:rsidR="004B21AA" w:rsidRPr="00932428" w:rsidRDefault="004B21AA" w:rsidP="004B21AA">
            <w:r w:rsidRPr="00932428">
              <w:t>г. Норильск, ул. Набережная Урванцева, д. 53</w:t>
            </w:r>
          </w:p>
        </w:tc>
        <w:tc>
          <w:tcPr>
            <w:tcW w:w="1956" w:type="dxa"/>
            <w:shd w:val="clear" w:color="auto" w:fill="auto"/>
            <w:vAlign w:val="center"/>
          </w:tcPr>
          <w:p w:rsidR="004B21AA" w:rsidRPr="00932428" w:rsidRDefault="004B21AA" w:rsidP="004B21AA">
            <w:pPr>
              <w:jc w:val="center"/>
            </w:pPr>
            <w:r w:rsidRPr="00932428">
              <w:t>23 332,8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828" w:type="dxa"/>
            <w:shd w:val="clear" w:color="auto" w:fill="auto"/>
            <w:vAlign w:val="center"/>
          </w:tcPr>
          <w:p w:rsidR="004B21AA" w:rsidRPr="00932428" w:rsidRDefault="004B21AA" w:rsidP="004B21AA">
            <w:r w:rsidRPr="00932428">
              <w:t>Муниципальное бюджетное учреждение «Дом спорта «БОКМО»</w:t>
            </w:r>
          </w:p>
        </w:tc>
        <w:tc>
          <w:tcPr>
            <w:tcW w:w="3260" w:type="dxa"/>
            <w:shd w:val="clear" w:color="auto" w:fill="auto"/>
            <w:vAlign w:val="center"/>
          </w:tcPr>
          <w:p w:rsidR="004B21AA" w:rsidRPr="00932428" w:rsidRDefault="004B21AA" w:rsidP="004B21AA">
            <w:r w:rsidRPr="00932428">
              <w:t>г. Норильск, ул. </w:t>
            </w:r>
            <w:proofErr w:type="spellStart"/>
            <w:r w:rsidRPr="00932428">
              <w:t>Талнахская</w:t>
            </w:r>
            <w:proofErr w:type="spellEnd"/>
            <w:r w:rsidRPr="00932428">
              <w:t>, д. 68А</w:t>
            </w:r>
          </w:p>
        </w:tc>
        <w:tc>
          <w:tcPr>
            <w:tcW w:w="1956" w:type="dxa"/>
            <w:shd w:val="clear" w:color="auto" w:fill="auto"/>
            <w:vAlign w:val="center"/>
          </w:tcPr>
          <w:p w:rsidR="004B21AA" w:rsidRPr="00932428" w:rsidRDefault="004B21AA" w:rsidP="004B21AA">
            <w:pPr>
              <w:jc w:val="center"/>
            </w:pPr>
            <w:r w:rsidRPr="00932428">
              <w:t>6 570,4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3828" w:type="dxa"/>
            <w:shd w:val="clear" w:color="auto" w:fill="auto"/>
            <w:vAlign w:val="center"/>
          </w:tcPr>
          <w:p w:rsidR="004B21AA" w:rsidRPr="00932428" w:rsidRDefault="004B21AA" w:rsidP="004B21AA">
            <w:r w:rsidRPr="00932428">
              <w:t>Муниципальное бюджетное учреждение «Лыжная база «Оль</w:t>
            </w:r>
            <w:r w:rsidRPr="00932428">
              <w:noBreakHyphen/>
              <w:t>Гуль»</w:t>
            </w:r>
          </w:p>
        </w:tc>
        <w:tc>
          <w:tcPr>
            <w:tcW w:w="3260" w:type="dxa"/>
            <w:shd w:val="clear" w:color="auto" w:fill="auto"/>
            <w:vAlign w:val="center"/>
          </w:tcPr>
          <w:p w:rsidR="004B21AA" w:rsidRPr="00932428" w:rsidRDefault="004B21AA" w:rsidP="004B21AA">
            <w:r w:rsidRPr="00932428">
              <w:t>г. Норильск, ул. </w:t>
            </w:r>
            <w:proofErr w:type="spellStart"/>
            <w:r w:rsidRPr="00932428">
              <w:t>Вальковское</w:t>
            </w:r>
            <w:proofErr w:type="spellEnd"/>
            <w:r w:rsidRPr="00932428">
              <w:t xml:space="preserve"> шоссе, 10 км, д. 24</w:t>
            </w:r>
          </w:p>
        </w:tc>
        <w:tc>
          <w:tcPr>
            <w:tcW w:w="1956" w:type="dxa"/>
            <w:shd w:val="clear" w:color="auto" w:fill="auto"/>
            <w:vAlign w:val="center"/>
          </w:tcPr>
          <w:p w:rsidR="004B21AA" w:rsidRPr="00932428" w:rsidRDefault="004B21AA" w:rsidP="004B21AA">
            <w:pPr>
              <w:jc w:val="center"/>
            </w:pPr>
            <w:r w:rsidRPr="00932428">
              <w:t>3 092,9</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4</w:t>
            </w:r>
          </w:p>
        </w:tc>
        <w:tc>
          <w:tcPr>
            <w:tcW w:w="3828" w:type="dxa"/>
            <w:shd w:val="clear" w:color="auto" w:fill="auto"/>
            <w:vAlign w:val="center"/>
          </w:tcPr>
          <w:p w:rsidR="004B21AA" w:rsidRPr="00932428" w:rsidRDefault="004B21AA" w:rsidP="004B21AA">
            <w:r w:rsidRPr="00932428">
              <w:t>Муниципальное бюджетное учреждение «Стадион «</w:t>
            </w:r>
            <w:proofErr w:type="spellStart"/>
            <w:r w:rsidRPr="00932428">
              <w:t>Заполярник</w:t>
            </w:r>
            <w:proofErr w:type="spellEnd"/>
            <w:r w:rsidRPr="00932428">
              <w:t>»</w:t>
            </w:r>
          </w:p>
        </w:tc>
        <w:tc>
          <w:tcPr>
            <w:tcW w:w="3260" w:type="dxa"/>
            <w:shd w:val="clear" w:color="auto" w:fill="auto"/>
            <w:vAlign w:val="center"/>
          </w:tcPr>
          <w:p w:rsidR="004B21AA" w:rsidRPr="00932428" w:rsidRDefault="004B21AA" w:rsidP="004B21AA">
            <w:r w:rsidRPr="00932428">
              <w:t>г. Норильск, ул. Пушкина, д 7</w:t>
            </w:r>
          </w:p>
        </w:tc>
        <w:tc>
          <w:tcPr>
            <w:tcW w:w="1956" w:type="dxa"/>
            <w:shd w:val="clear" w:color="auto" w:fill="auto"/>
            <w:vAlign w:val="center"/>
          </w:tcPr>
          <w:p w:rsidR="004B21AA" w:rsidRPr="00932428" w:rsidRDefault="004B21AA" w:rsidP="004B21AA">
            <w:pPr>
              <w:jc w:val="center"/>
            </w:pPr>
            <w:r w:rsidRPr="00932428">
              <w:t>36 066,8</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5</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Талнах</w:t>
            </w:r>
            <w:proofErr w:type="spellEnd"/>
            <w:r w:rsidRPr="00932428">
              <w:t>»</w:t>
            </w:r>
          </w:p>
        </w:tc>
        <w:tc>
          <w:tcPr>
            <w:tcW w:w="3260" w:type="dxa"/>
            <w:shd w:val="clear" w:color="auto" w:fill="auto"/>
            <w:vAlign w:val="center"/>
          </w:tcPr>
          <w:p w:rsidR="004B21AA" w:rsidRPr="00932428" w:rsidRDefault="004B21AA" w:rsidP="004B21AA">
            <w:r w:rsidRPr="00932428">
              <w:t>г. Норильск, ул. Таймырская, д. 15</w:t>
            </w:r>
          </w:p>
        </w:tc>
        <w:tc>
          <w:tcPr>
            <w:tcW w:w="1956" w:type="dxa"/>
            <w:shd w:val="clear" w:color="auto" w:fill="auto"/>
            <w:vAlign w:val="center"/>
          </w:tcPr>
          <w:p w:rsidR="004B21AA" w:rsidRPr="00932428" w:rsidRDefault="004B21AA" w:rsidP="004B21AA">
            <w:pPr>
              <w:jc w:val="center"/>
            </w:pPr>
            <w:r w:rsidRPr="00932428">
              <w:t>20 544,5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6</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Кайеркан</w:t>
            </w:r>
            <w:proofErr w:type="spellEnd"/>
            <w:r w:rsidRPr="00932428">
              <w:t>»</w:t>
            </w:r>
          </w:p>
        </w:tc>
        <w:tc>
          <w:tcPr>
            <w:tcW w:w="3260" w:type="dxa"/>
            <w:shd w:val="clear" w:color="auto" w:fill="auto"/>
            <w:vAlign w:val="center"/>
          </w:tcPr>
          <w:p w:rsidR="004B21AA" w:rsidRPr="00932428" w:rsidRDefault="004B21AA" w:rsidP="004B21AA">
            <w:r w:rsidRPr="00932428">
              <w:t>г. Норильск, ул. </w:t>
            </w:r>
            <w:proofErr w:type="spellStart"/>
            <w:r w:rsidRPr="00932428">
              <w:t>Надеждинская</w:t>
            </w:r>
            <w:proofErr w:type="spellEnd"/>
            <w:r w:rsidRPr="00932428">
              <w:t>, д. 3</w:t>
            </w:r>
          </w:p>
        </w:tc>
        <w:tc>
          <w:tcPr>
            <w:tcW w:w="1956" w:type="dxa"/>
            <w:shd w:val="clear" w:color="auto" w:fill="auto"/>
            <w:vAlign w:val="center"/>
          </w:tcPr>
          <w:p w:rsidR="004B21AA" w:rsidRPr="00932428" w:rsidRDefault="004B21AA" w:rsidP="004B21AA">
            <w:pPr>
              <w:jc w:val="center"/>
            </w:pPr>
            <w:r w:rsidRPr="00932428">
              <w:t>10 023,4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lastRenderedPageBreak/>
              <w:t>7</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«Спортивная школа № 2»</w:t>
            </w:r>
          </w:p>
        </w:tc>
        <w:tc>
          <w:tcPr>
            <w:tcW w:w="3260" w:type="dxa"/>
            <w:shd w:val="clear" w:color="auto" w:fill="auto"/>
            <w:vAlign w:val="center"/>
          </w:tcPr>
          <w:p w:rsidR="004B21AA" w:rsidRPr="00932428" w:rsidRDefault="004B21AA" w:rsidP="004B21AA">
            <w:r w:rsidRPr="00932428">
              <w:t>г. Норильск, Ленинский пр-т, д. 11</w:t>
            </w:r>
          </w:p>
        </w:tc>
        <w:tc>
          <w:tcPr>
            <w:tcW w:w="1956" w:type="dxa"/>
            <w:shd w:val="clear" w:color="auto" w:fill="auto"/>
            <w:vAlign w:val="center"/>
          </w:tcPr>
          <w:p w:rsidR="004B21AA" w:rsidRPr="00932428" w:rsidRDefault="004B21AA" w:rsidP="004B21AA">
            <w:pPr>
              <w:jc w:val="center"/>
            </w:pPr>
            <w:r w:rsidRPr="00932428">
              <w:t>959,4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8</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«Спортивная школа № 3»</w:t>
            </w:r>
          </w:p>
        </w:tc>
        <w:tc>
          <w:tcPr>
            <w:tcW w:w="3260" w:type="dxa"/>
            <w:shd w:val="clear" w:color="auto" w:fill="auto"/>
            <w:vAlign w:val="center"/>
          </w:tcPr>
          <w:p w:rsidR="004B21AA" w:rsidRPr="00932428" w:rsidRDefault="004B21AA" w:rsidP="004B21AA">
            <w:r w:rsidRPr="00932428">
              <w:t>г. Норильск, ул. Орджоникидзе, д. 14А</w:t>
            </w:r>
          </w:p>
        </w:tc>
        <w:tc>
          <w:tcPr>
            <w:tcW w:w="1956" w:type="dxa"/>
            <w:shd w:val="clear" w:color="auto" w:fill="auto"/>
            <w:vAlign w:val="center"/>
          </w:tcPr>
          <w:p w:rsidR="004B21AA" w:rsidRPr="00932428" w:rsidRDefault="004B21AA" w:rsidP="004B21AA">
            <w:pPr>
              <w:jc w:val="center"/>
            </w:pPr>
            <w:r w:rsidRPr="00932428">
              <w:t>515,9</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9</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«Спортивная школа № 4»</w:t>
            </w:r>
          </w:p>
        </w:tc>
        <w:tc>
          <w:tcPr>
            <w:tcW w:w="3260" w:type="dxa"/>
            <w:shd w:val="clear" w:color="auto" w:fill="auto"/>
            <w:vAlign w:val="center"/>
          </w:tcPr>
          <w:p w:rsidR="004B21AA" w:rsidRPr="00932428" w:rsidRDefault="004B21AA" w:rsidP="004B21AA">
            <w:r w:rsidRPr="00932428">
              <w:t>г. Норильск, ул. Энтузиастов, д. 9</w:t>
            </w:r>
          </w:p>
        </w:tc>
        <w:tc>
          <w:tcPr>
            <w:tcW w:w="1956" w:type="dxa"/>
            <w:shd w:val="clear" w:color="auto" w:fill="auto"/>
            <w:vAlign w:val="center"/>
          </w:tcPr>
          <w:p w:rsidR="004B21AA" w:rsidRPr="00932428" w:rsidRDefault="004B21AA" w:rsidP="004B21AA">
            <w:pPr>
              <w:jc w:val="center"/>
            </w:pPr>
            <w:r w:rsidRPr="00932428">
              <w:t>3 545,5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10</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«Спортивная школа № 5»</w:t>
            </w:r>
          </w:p>
        </w:tc>
        <w:tc>
          <w:tcPr>
            <w:tcW w:w="3260" w:type="dxa"/>
            <w:shd w:val="clear" w:color="auto" w:fill="auto"/>
            <w:vAlign w:val="center"/>
          </w:tcPr>
          <w:p w:rsidR="004B21AA" w:rsidRPr="00932428" w:rsidRDefault="004B21AA" w:rsidP="004B21AA">
            <w:r w:rsidRPr="00932428">
              <w:t>г. Норильск, ул. Первомайская, д. 10</w:t>
            </w:r>
          </w:p>
        </w:tc>
        <w:tc>
          <w:tcPr>
            <w:tcW w:w="1956" w:type="dxa"/>
            <w:shd w:val="clear" w:color="auto" w:fill="auto"/>
            <w:vAlign w:val="center"/>
          </w:tcPr>
          <w:p w:rsidR="004B21AA" w:rsidRPr="00932428" w:rsidRDefault="004B21AA" w:rsidP="004B21AA">
            <w:pPr>
              <w:jc w:val="center"/>
            </w:pPr>
            <w:r w:rsidRPr="00932428">
              <w:t>2 573,4</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956" w:type="dxa"/>
            <w:shd w:val="clear" w:color="auto" w:fill="auto"/>
            <w:vAlign w:val="center"/>
          </w:tcPr>
          <w:p w:rsidR="004B21AA" w:rsidRPr="00932428" w:rsidRDefault="004B21AA" w:rsidP="004B21AA">
            <w:pPr>
              <w:jc w:val="center"/>
              <w:rPr>
                <w:b/>
              </w:rPr>
            </w:pPr>
            <w:r w:rsidRPr="00932428">
              <w:rPr>
                <w:b/>
              </w:rPr>
              <w:t>107 225,0</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 xml:space="preserve">Оценка обеспеченности населения города Норильска помещениями для физкультурных занятий и тренировок, исходя из установленного нормативами градостроительного проектирования норматива обеспечения в размере 70-80 </w:t>
      </w:r>
      <w:proofErr w:type="spellStart"/>
      <w:r w:rsidRPr="00932428">
        <w:rPr>
          <w:szCs w:val="26"/>
        </w:rPr>
        <w:t>м.кв</w:t>
      </w:r>
      <w:proofErr w:type="spellEnd"/>
      <w:r w:rsidRPr="00932428">
        <w:rPr>
          <w:szCs w:val="26"/>
        </w:rPr>
        <w:t>. площади на 1 000 человек, отражена в Таблице 26.</w:t>
      </w:r>
    </w:p>
    <w:p w:rsidR="004B21AA" w:rsidRPr="00932428" w:rsidRDefault="004B21AA" w:rsidP="004B21AA">
      <w:pPr>
        <w:ind w:firstLine="709"/>
        <w:jc w:val="right"/>
        <w:rPr>
          <w:szCs w:val="26"/>
        </w:rPr>
      </w:pPr>
      <w:r w:rsidRPr="00932428">
        <w:rPr>
          <w:szCs w:val="26"/>
        </w:rPr>
        <w:t>Таблица 26</w:t>
      </w:r>
    </w:p>
    <w:p w:rsidR="004B21AA" w:rsidRPr="00932428" w:rsidRDefault="004B21AA" w:rsidP="004B21AA">
      <w:pPr>
        <w:jc w:val="center"/>
        <w:rPr>
          <w:szCs w:val="26"/>
        </w:rPr>
      </w:pPr>
      <w:r w:rsidRPr="00932428">
        <w:rPr>
          <w:szCs w:val="26"/>
        </w:rPr>
        <w:t>Обеспеченность населения города Норильска помещениями</w:t>
      </w:r>
    </w:p>
    <w:p w:rsidR="004B21AA" w:rsidRPr="00932428" w:rsidRDefault="004B21AA" w:rsidP="004B21AA">
      <w:pPr>
        <w:tabs>
          <w:tab w:val="center" w:pos="4960"/>
          <w:tab w:val="left" w:pos="8290"/>
        </w:tabs>
        <w:rPr>
          <w:sz w:val="28"/>
          <w:szCs w:val="28"/>
        </w:rPr>
      </w:pPr>
      <w:r w:rsidRPr="00932428">
        <w:rPr>
          <w:szCs w:val="26"/>
        </w:rPr>
        <w:tab/>
        <w:t>для физкультурных занятий и тренировок</w:t>
      </w:r>
      <w:r w:rsidRPr="00932428">
        <w:rPr>
          <w:sz w:val="28"/>
          <w:szCs w:val="28"/>
        </w:rPr>
        <w:tab/>
      </w:r>
    </w:p>
    <w:tbl>
      <w:tblPr>
        <w:tblStyle w:val="afe"/>
        <w:tblW w:w="9606" w:type="dxa"/>
        <w:tblLayout w:type="fixed"/>
        <w:tblLook w:val="04A0" w:firstRow="1" w:lastRow="0" w:firstColumn="1" w:lastColumn="0" w:noHBand="0" w:noVBand="1"/>
      </w:tblPr>
      <w:tblGrid>
        <w:gridCol w:w="2518"/>
        <w:gridCol w:w="1559"/>
        <w:gridCol w:w="1843"/>
        <w:gridCol w:w="1701"/>
        <w:gridCol w:w="709"/>
        <w:gridCol w:w="1276"/>
      </w:tblGrid>
      <w:tr w:rsidR="004B21AA" w:rsidRPr="00932428" w:rsidTr="004B21AA">
        <w:tc>
          <w:tcPr>
            <w:tcW w:w="2518" w:type="dxa"/>
            <w:vMerge w:val="restart"/>
            <w:shd w:val="clear" w:color="auto" w:fill="auto"/>
            <w:vAlign w:val="center"/>
          </w:tcPr>
          <w:p w:rsidR="004B21AA" w:rsidRPr="00932428" w:rsidRDefault="004B21AA" w:rsidP="004B21AA">
            <w:pPr>
              <w:jc w:val="center"/>
              <w:rPr>
                <w:b/>
              </w:rPr>
            </w:pPr>
            <w:r w:rsidRPr="00932428">
              <w:rPr>
                <w:b/>
              </w:rPr>
              <w:t>Численность населения</w:t>
            </w:r>
          </w:p>
        </w:tc>
        <w:tc>
          <w:tcPr>
            <w:tcW w:w="5812"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c>
          <w:tcPr>
            <w:tcW w:w="2518" w:type="dxa"/>
            <w:vMerge/>
            <w:shd w:val="clear" w:color="auto" w:fill="auto"/>
            <w:vAlign w:val="center"/>
          </w:tcPr>
          <w:p w:rsidR="004B21AA" w:rsidRPr="00932428" w:rsidRDefault="004B21AA" w:rsidP="004B21AA">
            <w:pPr>
              <w:jc w:val="center"/>
              <w:rPr>
                <w:b/>
              </w:rPr>
            </w:pPr>
          </w:p>
        </w:tc>
        <w:tc>
          <w:tcPr>
            <w:tcW w:w="1559" w:type="dxa"/>
            <w:shd w:val="clear" w:color="auto" w:fill="auto"/>
            <w:vAlign w:val="center"/>
          </w:tcPr>
          <w:p w:rsidR="004B21AA" w:rsidRPr="00932428" w:rsidRDefault="004B21AA" w:rsidP="004B21AA">
            <w:pPr>
              <w:jc w:val="center"/>
              <w:rPr>
                <w:b/>
              </w:rPr>
            </w:pPr>
            <w:r w:rsidRPr="00932428">
              <w:rPr>
                <w:b/>
              </w:rPr>
              <w:t>Ед. изм.</w:t>
            </w:r>
          </w:p>
        </w:tc>
        <w:tc>
          <w:tcPr>
            <w:tcW w:w="1843"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709"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518" w:type="dxa"/>
            <w:shd w:val="clear" w:color="auto" w:fill="auto"/>
            <w:vAlign w:val="center"/>
          </w:tcPr>
          <w:p w:rsidR="004B21AA" w:rsidRPr="00932428" w:rsidRDefault="004B21AA" w:rsidP="004B21AA">
            <w:pPr>
              <w:jc w:val="center"/>
            </w:pPr>
            <w:r w:rsidRPr="00932428">
              <w:t>183 350 человек</w:t>
            </w:r>
          </w:p>
        </w:tc>
        <w:tc>
          <w:tcPr>
            <w:tcW w:w="1559" w:type="dxa"/>
            <w:shd w:val="clear" w:color="auto" w:fill="auto"/>
            <w:vAlign w:val="center"/>
          </w:tcPr>
          <w:p w:rsidR="004B21AA" w:rsidRPr="00932428" w:rsidRDefault="004B21AA" w:rsidP="004B21AA">
            <w:pPr>
              <w:jc w:val="center"/>
            </w:pPr>
            <w:proofErr w:type="spellStart"/>
            <w:r w:rsidRPr="00932428">
              <w:t>м.кв</w:t>
            </w:r>
            <w:proofErr w:type="spellEnd"/>
            <w:r w:rsidRPr="00932428">
              <w:t>.</w:t>
            </w:r>
          </w:p>
        </w:tc>
        <w:tc>
          <w:tcPr>
            <w:tcW w:w="1843" w:type="dxa"/>
            <w:shd w:val="clear" w:color="auto" w:fill="auto"/>
            <w:vAlign w:val="center"/>
          </w:tcPr>
          <w:p w:rsidR="004B21AA" w:rsidRPr="00932428" w:rsidRDefault="004B21AA" w:rsidP="004B21AA">
            <w:pPr>
              <w:jc w:val="center"/>
            </w:pPr>
            <w:r w:rsidRPr="00932428">
              <w:t>12 834,7 – 14 668,2</w:t>
            </w:r>
          </w:p>
        </w:tc>
        <w:tc>
          <w:tcPr>
            <w:tcW w:w="1701" w:type="dxa"/>
            <w:shd w:val="clear" w:color="auto" w:fill="auto"/>
            <w:vAlign w:val="center"/>
          </w:tcPr>
          <w:p w:rsidR="004B21AA" w:rsidRPr="00932428" w:rsidRDefault="004B21AA" w:rsidP="004B21AA">
            <w:pPr>
              <w:jc w:val="center"/>
            </w:pPr>
            <w:r w:rsidRPr="00932428">
              <w:t>107 225,0</w:t>
            </w:r>
          </w:p>
        </w:tc>
        <w:tc>
          <w:tcPr>
            <w:tcW w:w="709" w:type="dxa"/>
            <w:shd w:val="clear" w:color="auto" w:fill="auto"/>
            <w:vAlign w:val="center"/>
          </w:tcPr>
          <w:p w:rsidR="004B21AA" w:rsidRPr="00932428" w:rsidRDefault="004B21AA" w:rsidP="004B21AA">
            <w:pPr>
              <w:jc w:val="center"/>
            </w:pPr>
            <w:r w:rsidRPr="00932428">
              <w:t>100</w:t>
            </w:r>
          </w:p>
        </w:tc>
        <w:tc>
          <w:tcPr>
            <w:tcW w:w="1276"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Перечень физкультурно-спортивных залов, расположенных на территории города Норильска, представлен в Таблице 27.</w:t>
      </w:r>
    </w:p>
    <w:p w:rsidR="004B21AA" w:rsidRPr="00932428" w:rsidRDefault="004B21AA" w:rsidP="004B21AA">
      <w:pPr>
        <w:ind w:firstLine="709"/>
        <w:rPr>
          <w:szCs w:val="26"/>
        </w:rPr>
      </w:pPr>
    </w:p>
    <w:p w:rsidR="004B21AA" w:rsidRPr="00932428" w:rsidRDefault="004B21AA" w:rsidP="004B21AA">
      <w:pPr>
        <w:ind w:firstLine="709"/>
        <w:jc w:val="right"/>
        <w:rPr>
          <w:szCs w:val="26"/>
        </w:rPr>
      </w:pPr>
      <w:r w:rsidRPr="00932428">
        <w:rPr>
          <w:szCs w:val="26"/>
        </w:rPr>
        <w:t>Таблица 27</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Физкультурно-спортивные залы города Норильска</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828"/>
        <w:gridCol w:w="3260"/>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82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3260" w:type="dxa"/>
            <w:shd w:val="clear" w:color="auto" w:fill="auto"/>
            <w:vAlign w:val="center"/>
            <w:hideMark/>
          </w:tcPr>
          <w:p w:rsidR="004B21AA" w:rsidRPr="00932428" w:rsidRDefault="004B21AA" w:rsidP="004B21AA">
            <w:pPr>
              <w:jc w:val="center"/>
              <w:rPr>
                <w:b/>
              </w:rPr>
            </w:pPr>
            <w:r w:rsidRPr="00932428">
              <w:rPr>
                <w:b/>
              </w:rPr>
              <w:t>Адрес</w:t>
            </w:r>
          </w:p>
        </w:tc>
        <w:tc>
          <w:tcPr>
            <w:tcW w:w="1956" w:type="dxa"/>
            <w:shd w:val="clear" w:color="auto" w:fill="auto"/>
            <w:vAlign w:val="center"/>
            <w:hideMark/>
          </w:tcPr>
          <w:p w:rsidR="004B21AA" w:rsidRPr="00932428" w:rsidRDefault="004B21AA" w:rsidP="004B21AA">
            <w:pPr>
              <w:jc w:val="center"/>
              <w:rPr>
                <w:b/>
              </w:rPr>
            </w:pPr>
            <w:r w:rsidRPr="00932428">
              <w:rPr>
                <w:b/>
              </w:rPr>
              <w:t xml:space="preserve">Площадь, </w:t>
            </w:r>
            <w:proofErr w:type="spellStart"/>
            <w:r w:rsidRPr="00932428">
              <w:rPr>
                <w:b/>
              </w:rPr>
              <w:t>м.кв</w:t>
            </w:r>
            <w:proofErr w:type="spellEnd"/>
            <w:r w:rsidRPr="00932428">
              <w:rPr>
                <w:b/>
              </w:rPr>
              <w:t>.</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828" w:type="dxa"/>
            <w:shd w:val="clear" w:color="auto" w:fill="auto"/>
            <w:vAlign w:val="center"/>
          </w:tcPr>
          <w:p w:rsidR="004B21AA" w:rsidRPr="00932428" w:rsidRDefault="004B21AA" w:rsidP="004B21AA">
            <w:r w:rsidRPr="00932428">
              <w:t>Муниципальное бюджетное учреждение «Дворец спорта «Арктика»</w:t>
            </w:r>
          </w:p>
        </w:tc>
        <w:tc>
          <w:tcPr>
            <w:tcW w:w="3260" w:type="dxa"/>
            <w:shd w:val="clear" w:color="auto" w:fill="auto"/>
            <w:vAlign w:val="center"/>
          </w:tcPr>
          <w:p w:rsidR="004B21AA" w:rsidRPr="00932428" w:rsidRDefault="004B21AA" w:rsidP="004B21AA">
            <w:r w:rsidRPr="00932428">
              <w:t>г. Норильск, ул. Набережная Урванцева, д. 53</w:t>
            </w:r>
          </w:p>
        </w:tc>
        <w:tc>
          <w:tcPr>
            <w:tcW w:w="1956" w:type="dxa"/>
            <w:shd w:val="clear" w:color="auto" w:fill="auto"/>
            <w:vAlign w:val="center"/>
          </w:tcPr>
          <w:p w:rsidR="004B21AA" w:rsidRPr="00932428" w:rsidRDefault="004B21AA" w:rsidP="004B21AA">
            <w:pPr>
              <w:jc w:val="center"/>
            </w:pPr>
            <w:r w:rsidRPr="00932428">
              <w:t>11 482,4</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828" w:type="dxa"/>
            <w:shd w:val="clear" w:color="auto" w:fill="auto"/>
            <w:vAlign w:val="center"/>
          </w:tcPr>
          <w:p w:rsidR="004B21AA" w:rsidRPr="00932428" w:rsidRDefault="004B21AA" w:rsidP="004B21AA">
            <w:r w:rsidRPr="00932428">
              <w:t>Муниципальное бюджетное учреждение «Дом спорта «БОКМО»</w:t>
            </w:r>
          </w:p>
        </w:tc>
        <w:tc>
          <w:tcPr>
            <w:tcW w:w="3260" w:type="dxa"/>
            <w:shd w:val="clear" w:color="auto" w:fill="auto"/>
            <w:vAlign w:val="center"/>
          </w:tcPr>
          <w:p w:rsidR="004B21AA" w:rsidRPr="00932428" w:rsidRDefault="004B21AA" w:rsidP="004B21AA">
            <w:r w:rsidRPr="00932428">
              <w:t>г. Норильск, ул. </w:t>
            </w:r>
            <w:proofErr w:type="spellStart"/>
            <w:r w:rsidRPr="00932428">
              <w:t>Талнахская</w:t>
            </w:r>
            <w:proofErr w:type="spellEnd"/>
            <w:r w:rsidRPr="00932428">
              <w:t>, д. 68А</w:t>
            </w:r>
          </w:p>
        </w:tc>
        <w:tc>
          <w:tcPr>
            <w:tcW w:w="1956" w:type="dxa"/>
            <w:shd w:val="clear" w:color="auto" w:fill="auto"/>
            <w:vAlign w:val="center"/>
          </w:tcPr>
          <w:p w:rsidR="004B21AA" w:rsidRPr="00932428" w:rsidRDefault="004B21AA" w:rsidP="004B21AA">
            <w:pPr>
              <w:jc w:val="center"/>
            </w:pPr>
            <w:r w:rsidRPr="00932428">
              <w:t>3 311,2</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3828" w:type="dxa"/>
            <w:shd w:val="clear" w:color="auto" w:fill="auto"/>
            <w:vAlign w:val="center"/>
          </w:tcPr>
          <w:p w:rsidR="004B21AA" w:rsidRPr="00932428" w:rsidRDefault="004B21AA" w:rsidP="004B21AA">
            <w:r w:rsidRPr="00932428">
              <w:t>Муниципальное бюджетное учреждение «Лыжная база «Оль</w:t>
            </w:r>
            <w:r w:rsidRPr="00932428">
              <w:noBreakHyphen/>
              <w:t>Гуль»</w:t>
            </w:r>
          </w:p>
        </w:tc>
        <w:tc>
          <w:tcPr>
            <w:tcW w:w="3260" w:type="dxa"/>
            <w:shd w:val="clear" w:color="auto" w:fill="auto"/>
            <w:vAlign w:val="center"/>
          </w:tcPr>
          <w:p w:rsidR="004B21AA" w:rsidRPr="00932428" w:rsidRDefault="004B21AA" w:rsidP="004B21AA">
            <w:r w:rsidRPr="00932428">
              <w:t>г. Норильск, ул. </w:t>
            </w:r>
            <w:proofErr w:type="spellStart"/>
            <w:r w:rsidRPr="00932428">
              <w:t>Вальковское</w:t>
            </w:r>
            <w:proofErr w:type="spellEnd"/>
            <w:r w:rsidRPr="00932428">
              <w:t xml:space="preserve"> шоссе, 10 км, д. 24</w:t>
            </w:r>
          </w:p>
        </w:tc>
        <w:tc>
          <w:tcPr>
            <w:tcW w:w="1956" w:type="dxa"/>
            <w:shd w:val="clear" w:color="auto" w:fill="auto"/>
            <w:vAlign w:val="center"/>
          </w:tcPr>
          <w:p w:rsidR="004B21AA" w:rsidRPr="00932428" w:rsidRDefault="004B21AA" w:rsidP="004B21AA">
            <w:pPr>
              <w:jc w:val="center"/>
            </w:pPr>
            <w:r w:rsidRPr="00932428">
              <w:t>180,0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lastRenderedPageBreak/>
              <w:t>4</w:t>
            </w:r>
          </w:p>
        </w:tc>
        <w:tc>
          <w:tcPr>
            <w:tcW w:w="3828" w:type="dxa"/>
            <w:shd w:val="clear" w:color="auto" w:fill="auto"/>
            <w:vAlign w:val="center"/>
          </w:tcPr>
          <w:p w:rsidR="004B21AA" w:rsidRPr="00932428" w:rsidRDefault="004B21AA" w:rsidP="004B21AA">
            <w:r w:rsidRPr="00932428">
              <w:t>Муниципальное бюджетное учреждение «Стадион «</w:t>
            </w:r>
            <w:proofErr w:type="spellStart"/>
            <w:r w:rsidRPr="00932428">
              <w:t>Заполярник</w:t>
            </w:r>
            <w:proofErr w:type="spellEnd"/>
            <w:r w:rsidRPr="00932428">
              <w:t>»</w:t>
            </w:r>
          </w:p>
        </w:tc>
        <w:tc>
          <w:tcPr>
            <w:tcW w:w="3260" w:type="dxa"/>
            <w:shd w:val="clear" w:color="auto" w:fill="auto"/>
            <w:vAlign w:val="center"/>
          </w:tcPr>
          <w:p w:rsidR="004B21AA" w:rsidRPr="00932428" w:rsidRDefault="004B21AA" w:rsidP="004B21AA">
            <w:r w:rsidRPr="00932428">
              <w:t>г. Норильск, ул. Пушкина, д 7</w:t>
            </w:r>
          </w:p>
        </w:tc>
        <w:tc>
          <w:tcPr>
            <w:tcW w:w="1956" w:type="dxa"/>
            <w:shd w:val="clear" w:color="auto" w:fill="auto"/>
            <w:vAlign w:val="center"/>
          </w:tcPr>
          <w:p w:rsidR="004B21AA" w:rsidRPr="00932428" w:rsidRDefault="004B21AA" w:rsidP="004B21AA">
            <w:pPr>
              <w:jc w:val="center"/>
            </w:pPr>
            <w:r w:rsidRPr="00932428">
              <w:t>685,5</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5</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Талнах</w:t>
            </w:r>
            <w:proofErr w:type="spellEnd"/>
            <w:r w:rsidRPr="00932428">
              <w:t>»</w:t>
            </w:r>
          </w:p>
        </w:tc>
        <w:tc>
          <w:tcPr>
            <w:tcW w:w="3260" w:type="dxa"/>
            <w:shd w:val="clear" w:color="auto" w:fill="auto"/>
            <w:vAlign w:val="center"/>
          </w:tcPr>
          <w:p w:rsidR="004B21AA" w:rsidRPr="00932428" w:rsidRDefault="004B21AA" w:rsidP="004B21AA">
            <w:r w:rsidRPr="00932428">
              <w:t>г. Норильск, ул. Таймырская, д. 15</w:t>
            </w:r>
          </w:p>
        </w:tc>
        <w:tc>
          <w:tcPr>
            <w:tcW w:w="1956" w:type="dxa"/>
            <w:shd w:val="clear" w:color="auto" w:fill="auto"/>
            <w:vAlign w:val="center"/>
          </w:tcPr>
          <w:p w:rsidR="004B21AA" w:rsidRPr="00932428" w:rsidRDefault="004B21AA" w:rsidP="004B21AA">
            <w:pPr>
              <w:jc w:val="center"/>
            </w:pPr>
            <w:r w:rsidRPr="00932428">
              <w:t>4 972,6</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6</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Кайеркан</w:t>
            </w:r>
            <w:proofErr w:type="spellEnd"/>
            <w:r w:rsidRPr="00932428">
              <w:t>»</w:t>
            </w:r>
          </w:p>
        </w:tc>
        <w:tc>
          <w:tcPr>
            <w:tcW w:w="3260" w:type="dxa"/>
            <w:shd w:val="clear" w:color="auto" w:fill="auto"/>
            <w:vAlign w:val="center"/>
          </w:tcPr>
          <w:p w:rsidR="004B21AA" w:rsidRPr="00932428" w:rsidRDefault="004B21AA" w:rsidP="004B21AA">
            <w:r w:rsidRPr="00932428">
              <w:t>г. Норильск, ул. </w:t>
            </w:r>
            <w:proofErr w:type="spellStart"/>
            <w:r w:rsidRPr="00932428">
              <w:t>Надеждинская</w:t>
            </w:r>
            <w:proofErr w:type="spellEnd"/>
            <w:r w:rsidRPr="00932428">
              <w:t>, д. 3</w:t>
            </w:r>
          </w:p>
        </w:tc>
        <w:tc>
          <w:tcPr>
            <w:tcW w:w="1956" w:type="dxa"/>
            <w:shd w:val="clear" w:color="auto" w:fill="auto"/>
            <w:vAlign w:val="center"/>
          </w:tcPr>
          <w:p w:rsidR="004B21AA" w:rsidRPr="00932428" w:rsidRDefault="004B21AA" w:rsidP="004B21AA">
            <w:pPr>
              <w:jc w:val="center"/>
            </w:pPr>
            <w:r w:rsidRPr="00932428">
              <w:t>3 664,5</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956" w:type="dxa"/>
            <w:shd w:val="clear" w:color="auto" w:fill="auto"/>
            <w:vAlign w:val="center"/>
          </w:tcPr>
          <w:p w:rsidR="004B21AA" w:rsidRPr="00932428" w:rsidRDefault="004B21AA" w:rsidP="004B21AA">
            <w:pPr>
              <w:jc w:val="center"/>
              <w:rPr>
                <w:b/>
              </w:rPr>
            </w:pPr>
            <w:r w:rsidRPr="00932428">
              <w:rPr>
                <w:b/>
              </w:rPr>
              <w:t>24 296,2</w:t>
            </w:r>
          </w:p>
        </w:tc>
      </w:tr>
    </w:tbl>
    <w:p w:rsidR="004B21AA" w:rsidRPr="00932428" w:rsidRDefault="004B21AA" w:rsidP="004B21AA">
      <w:pPr>
        <w:ind w:firstLine="709"/>
        <w:rPr>
          <w:sz w:val="28"/>
          <w:szCs w:val="28"/>
        </w:rPr>
      </w:pPr>
    </w:p>
    <w:p w:rsidR="004B21AA" w:rsidRPr="00932428" w:rsidRDefault="004B21AA" w:rsidP="00C94823">
      <w:pPr>
        <w:autoSpaceDE w:val="0"/>
        <w:autoSpaceDN w:val="0"/>
        <w:adjustRightInd w:val="0"/>
        <w:ind w:firstLine="708"/>
        <w:rPr>
          <w:szCs w:val="26"/>
        </w:rPr>
      </w:pPr>
      <w:r w:rsidRPr="00932428">
        <w:rPr>
          <w:szCs w:val="26"/>
        </w:rPr>
        <w:t xml:space="preserve">Оценка обеспеченности населения города Норильска физкультурно-спортивными залами, исходя из установленного норматива градостроительного проектирования, в размере 350 </w:t>
      </w:r>
      <w:proofErr w:type="spellStart"/>
      <w:r w:rsidRPr="00932428">
        <w:rPr>
          <w:szCs w:val="26"/>
        </w:rPr>
        <w:t>м.кв</w:t>
      </w:r>
      <w:proofErr w:type="spellEnd"/>
      <w:r w:rsidRPr="00932428">
        <w:rPr>
          <w:szCs w:val="26"/>
        </w:rPr>
        <w:t>. площади на 1 000 человек, отражена в Таблице 27.1.</w:t>
      </w:r>
    </w:p>
    <w:p w:rsidR="004B21AA" w:rsidRPr="00932428" w:rsidRDefault="004B21AA" w:rsidP="004B21AA">
      <w:pPr>
        <w:autoSpaceDE w:val="0"/>
        <w:autoSpaceDN w:val="0"/>
        <w:adjustRightInd w:val="0"/>
        <w:rPr>
          <w:szCs w:val="26"/>
        </w:rPr>
      </w:pPr>
    </w:p>
    <w:p w:rsidR="004B21AA" w:rsidRPr="00932428" w:rsidRDefault="004B21AA" w:rsidP="004B21AA">
      <w:pPr>
        <w:ind w:firstLine="709"/>
        <w:jc w:val="right"/>
        <w:rPr>
          <w:szCs w:val="26"/>
        </w:rPr>
      </w:pPr>
      <w:r w:rsidRPr="00932428">
        <w:rPr>
          <w:szCs w:val="26"/>
        </w:rPr>
        <w:t>Таблица 27.1</w:t>
      </w:r>
    </w:p>
    <w:p w:rsidR="004B21AA" w:rsidRPr="00932428" w:rsidRDefault="004B21AA" w:rsidP="004B21AA">
      <w:pPr>
        <w:jc w:val="center"/>
        <w:rPr>
          <w:sz w:val="28"/>
          <w:szCs w:val="28"/>
        </w:rPr>
      </w:pPr>
      <w:r w:rsidRPr="00932428">
        <w:rPr>
          <w:szCs w:val="26"/>
        </w:rPr>
        <w:t>Обеспеченность населения города Норильска физкультурно-спортивными залами</w:t>
      </w:r>
    </w:p>
    <w:tbl>
      <w:tblPr>
        <w:tblStyle w:val="afe"/>
        <w:tblW w:w="9606" w:type="dxa"/>
        <w:tblLayout w:type="fixed"/>
        <w:tblLook w:val="04A0" w:firstRow="1" w:lastRow="0" w:firstColumn="1" w:lastColumn="0" w:noHBand="0" w:noVBand="1"/>
      </w:tblPr>
      <w:tblGrid>
        <w:gridCol w:w="2518"/>
        <w:gridCol w:w="1559"/>
        <w:gridCol w:w="1843"/>
        <w:gridCol w:w="1701"/>
        <w:gridCol w:w="709"/>
        <w:gridCol w:w="1276"/>
      </w:tblGrid>
      <w:tr w:rsidR="004B21AA" w:rsidRPr="00932428" w:rsidTr="004B21AA">
        <w:tc>
          <w:tcPr>
            <w:tcW w:w="2518" w:type="dxa"/>
            <w:vMerge w:val="restart"/>
            <w:shd w:val="clear" w:color="auto" w:fill="auto"/>
            <w:vAlign w:val="center"/>
          </w:tcPr>
          <w:p w:rsidR="004B21AA" w:rsidRPr="00932428" w:rsidRDefault="004B21AA" w:rsidP="004B21AA">
            <w:pPr>
              <w:jc w:val="center"/>
              <w:rPr>
                <w:b/>
              </w:rPr>
            </w:pPr>
            <w:r w:rsidRPr="00932428">
              <w:rPr>
                <w:b/>
              </w:rPr>
              <w:t>Численность населения</w:t>
            </w:r>
          </w:p>
        </w:tc>
        <w:tc>
          <w:tcPr>
            <w:tcW w:w="5812"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 %</w:t>
            </w:r>
          </w:p>
        </w:tc>
      </w:tr>
      <w:tr w:rsidR="004B21AA" w:rsidRPr="00932428" w:rsidTr="004B21AA">
        <w:tc>
          <w:tcPr>
            <w:tcW w:w="2518" w:type="dxa"/>
            <w:vMerge/>
            <w:shd w:val="clear" w:color="auto" w:fill="auto"/>
            <w:vAlign w:val="center"/>
          </w:tcPr>
          <w:p w:rsidR="004B21AA" w:rsidRPr="00932428" w:rsidRDefault="004B21AA" w:rsidP="004B21AA">
            <w:pPr>
              <w:jc w:val="center"/>
              <w:rPr>
                <w:b/>
              </w:rPr>
            </w:pPr>
          </w:p>
        </w:tc>
        <w:tc>
          <w:tcPr>
            <w:tcW w:w="1559" w:type="dxa"/>
            <w:shd w:val="clear" w:color="auto" w:fill="auto"/>
            <w:vAlign w:val="center"/>
          </w:tcPr>
          <w:p w:rsidR="004B21AA" w:rsidRPr="00932428" w:rsidRDefault="004B21AA" w:rsidP="004B21AA">
            <w:pPr>
              <w:jc w:val="center"/>
              <w:rPr>
                <w:b/>
              </w:rPr>
            </w:pPr>
            <w:r w:rsidRPr="00932428">
              <w:rPr>
                <w:b/>
              </w:rPr>
              <w:t>Ед. изм.</w:t>
            </w:r>
          </w:p>
        </w:tc>
        <w:tc>
          <w:tcPr>
            <w:tcW w:w="1843"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709"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518" w:type="dxa"/>
            <w:shd w:val="clear" w:color="auto" w:fill="auto"/>
            <w:vAlign w:val="center"/>
          </w:tcPr>
          <w:p w:rsidR="004B21AA" w:rsidRPr="00932428" w:rsidRDefault="004B21AA" w:rsidP="004B21AA">
            <w:pPr>
              <w:jc w:val="center"/>
            </w:pPr>
            <w:r w:rsidRPr="00932428">
              <w:t>183 350 человек</w:t>
            </w:r>
          </w:p>
        </w:tc>
        <w:tc>
          <w:tcPr>
            <w:tcW w:w="1559" w:type="dxa"/>
            <w:shd w:val="clear" w:color="auto" w:fill="auto"/>
            <w:vAlign w:val="center"/>
          </w:tcPr>
          <w:p w:rsidR="004B21AA" w:rsidRPr="00932428" w:rsidRDefault="004B21AA" w:rsidP="004B21AA">
            <w:pPr>
              <w:jc w:val="center"/>
            </w:pPr>
            <w:proofErr w:type="spellStart"/>
            <w:r w:rsidRPr="00932428">
              <w:t>м.кв</w:t>
            </w:r>
            <w:proofErr w:type="spellEnd"/>
            <w:r w:rsidRPr="00932428">
              <w:t>.</w:t>
            </w:r>
          </w:p>
        </w:tc>
        <w:tc>
          <w:tcPr>
            <w:tcW w:w="1843" w:type="dxa"/>
            <w:shd w:val="clear" w:color="auto" w:fill="auto"/>
            <w:vAlign w:val="center"/>
          </w:tcPr>
          <w:p w:rsidR="004B21AA" w:rsidRPr="00932428" w:rsidRDefault="004B21AA" w:rsidP="004B21AA">
            <w:pPr>
              <w:jc w:val="center"/>
            </w:pPr>
            <w:r w:rsidRPr="00932428">
              <w:t>64 172,5</w:t>
            </w:r>
          </w:p>
        </w:tc>
        <w:tc>
          <w:tcPr>
            <w:tcW w:w="1701" w:type="dxa"/>
            <w:shd w:val="clear" w:color="auto" w:fill="auto"/>
            <w:vAlign w:val="center"/>
          </w:tcPr>
          <w:p w:rsidR="004B21AA" w:rsidRPr="00932428" w:rsidRDefault="004B21AA" w:rsidP="004B21AA">
            <w:pPr>
              <w:jc w:val="center"/>
            </w:pPr>
            <w:r w:rsidRPr="00932428">
              <w:t>24 296,2</w:t>
            </w:r>
          </w:p>
        </w:tc>
        <w:tc>
          <w:tcPr>
            <w:tcW w:w="709" w:type="dxa"/>
            <w:shd w:val="clear" w:color="auto" w:fill="auto"/>
            <w:vAlign w:val="center"/>
          </w:tcPr>
          <w:p w:rsidR="004B21AA" w:rsidRPr="00932428" w:rsidRDefault="004B21AA" w:rsidP="004B21AA">
            <w:pPr>
              <w:jc w:val="center"/>
            </w:pPr>
            <w:r w:rsidRPr="00932428">
              <w:t>37,9</w:t>
            </w:r>
          </w:p>
        </w:tc>
        <w:tc>
          <w:tcPr>
            <w:tcW w:w="1276" w:type="dxa"/>
            <w:shd w:val="clear" w:color="auto" w:fill="auto"/>
            <w:vAlign w:val="center"/>
          </w:tcPr>
          <w:p w:rsidR="004B21AA" w:rsidRPr="00932428" w:rsidRDefault="004B21AA" w:rsidP="004B21AA">
            <w:pPr>
              <w:jc w:val="center"/>
            </w:pPr>
            <w:r w:rsidRPr="00932428">
              <w:t>62,1</w:t>
            </w:r>
          </w:p>
        </w:tc>
      </w:tr>
    </w:tbl>
    <w:p w:rsidR="004B21AA" w:rsidRPr="00932428" w:rsidRDefault="004B21AA" w:rsidP="004B21AA">
      <w:pPr>
        <w:ind w:firstLine="709"/>
        <w:rPr>
          <w:szCs w:val="26"/>
        </w:rPr>
      </w:pPr>
    </w:p>
    <w:p w:rsidR="004B21AA" w:rsidRPr="00932428" w:rsidRDefault="004B21AA" w:rsidP="004B21AA">
      <w:pPr>
        <w:ind w:firstLine="709"/>
        <w:rPr>
          <w:szCs w:val="26"/>
        </w:rPr>
      </w:pPr>
      <w:r w:rsidRPr="00932428">
        <w:rPr>
          <w:szCs w:val="26"/>
        </w:rPr>
        <w:t>Перечень бассейнов, расположенных на территории города Норильска, представлен в Таблице 28.</w:t>
      </w:r>
    </w:p>
    <w:p w:rsidR="004B21AA" w:rsidRPr="00932428" w:rsidRDefault="004B21AA" w:rsidP="004B21AA">
      <w:pPr>
        <w:ind w:firstLine="709"/>
        <w:jc w:val="right"/>
        <w:rPr>
          <w:szCs w:val="26"/>
        </w:rPr>
      </w:pPr>
      <w:r w:rsidRPr="00932428">
        <w:rPr>
          <w:szCs w:val="26"/>
        </w:rPr>
        <w:t>Таблица 28</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Бассейны города Норильска</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828"/>
        <w:gridCol w:w="3260"/>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82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3260" w:type="dxa"/>
            <w:shd w:val="clear" w:color="auto" w:fill="auto"/>
            <w:vAlign w:val="center"/>
            <w:hideMark/>
          </w:tcPr>
          <w:p w:rsidR="004B21AA" w:rsidRPr="00932428" w:rsidRDefault="004B21AA" w:rsidP="004B21AA">
            <w:pPr>
              <w:jc w:val="center"/>
              <w:rPr>
                <w:b/>
              </w:rPr>
            </w:pPr>
            <w:r w:rsidRPr="00932428">
              <w:rPr>
                <w:b/>
              </w:rPr>
              <w:t>Адрес</w:t>
            </w:r>
          </w:p>
        </w:tc>
        <w:tc>
          <w:tcPr>
            <w:tcW w:w="1956" w:type="dxa"/>
            <w:shd w:val="clear" w:color="auto" w:fill="auto"/>
            <w:vAlign w:val="center"/>
            <w:hideMark/>
          </w:tcPr>
          <w:p w:rsidR="004B21AA" w:rsidRPr="00932428" w:rsidRDefault="004B21AA" w:rsidP="004B21AA">
            <w:pPr>
              <w:jc w:val="center"/>
              <w:rPr>
                <w:b/>
              </w:rPr>
            </w:pPr>
            <w:r w:rsidRPr="00932428">
              <w:rPr>
                <w:b/>
              </w:rPr>
              <w:t xml:space="preserve">Площадь зеркала воды, </w:t>
            </w:r>
            <w:proofErr w:type="spellStart"/>
            <w:r w:rsidRPr="00932428">
              <w:rPr>
                <w:b/>
              </w:rPr>
              <w:t>м.кв</w:t>
            </w:r>
            <w:proofErr w:type="spellEnd"/>
            <w:r w:rsidRPr="00932428">
              <w:rPr>
                <w:b/>
              </w:rPr>
              <w:t>.</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828" w:type="dxa"/>
            <w:shd w:val="clear" w:color="auto" w:fill="auto"/>
            <w:vAlign w:val="center"/>
          </w:tcPr>
          <w:p w:rsidR="004B21AA" w:rsidRPr="00932428" w:rsidRDefault="004B21AA" w:rsidP="004B21AA">
            <w:r w:rsidRPr="00932428">
              <w:t>Муниципальное бюджетное учреждение «Дворец спорта «Арктика»</w:t>
            </w:r>
          </w:p>
        </w:tc>
        <w:tc>
          <w:tcPr>
            <w:tcW w:w="3260" w:type="dxa"/>
            <w:shd w:val="clear" w:color="auto" w:fill="auto"/>
            <w:vAlign w:val="center"/>
          </w:tcPr>
          <w:p w:rsidR="004B21AA" w:rsidRPr="00932428" w:rsidRDefault="004B21AA" w:rsidP="004B21AA">
            <w:r w:rsidRPr="00932428">
              <w:t>г. Норильск, ул. Набережная Урванцева, д. 53</w:t>
            </w:r>
          </w:p>
        </w:tc>
        <w:tc>
          <w:tcPr>
            <w:tcW w:w="1956" w:type="dxa"/>
            <w:shd w:val="clear" w:color="auto" w:fill="auto"/>
            <w:vAlign w:val="center"/>
          </w:tcPr>
          <w:p w:rsidR="004B21AA" w:rsidRPr="00932428" w:rsidRDefault="004B21AA" w:rsidP="004B21AA">
            <w:pPr>
              <w:jc w:val="center"/>
            </w:pPr>
            <w:r w:rsidRPr="00932428">
              <w:t>525,0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Талнах</w:t>
            </w:r>
            <w:proofErr w:type="spellEnd"/>
            <w:r w:rsidRPr="00932428">
              <w:t>»</w:t>
            </w:r>
          </w:p>
        </w:tc>
        <w:tc>
          <w:tcPr>
            <w:tcW w:w="3260" w:type="dxa"/>
            <w:shd w:val="clear" w:color="auto" w:fill="auto"/>
            <w:vAlign w:val="center"/>
          </w:tcPr>
          <w:p w:rsidR="004B21AA" w:rsidRPr="00932428" w:rsidRDefault="004B21AA" w:rsidP="004B21AA">
            <w:r w:rsidRPr="00932428">
              <w:t>г. Норильск, ул. Таймырская, д. 15</w:t>
            </w:r>
          </w:p>
        </w:tc>
        <w:tc>
          <w:tcPr>
            <w:tcW w:w="1956" w:type="dxa"/>
            <w:shd w:val="clear" w:color="auto" w:fill="auto"/>
            <w:vAlign w:val="center"/>
          </w:tcPr>
          <w:p w:rsidR="004B21AA" w:rsidRPr="00932428" w:rsidRDefault="004B21AA" w:rsidP="004B21AA">
            <w:pPr>
              <w:jc w:val="center"/>
            </w:pPr>
            <w:r w:rsidRPr="00932428">
              <w:t>275,0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jc w:val="center"/>
            </w:pPr>
            <w:r w:rsidRPr="00932428">
              <w:t>3</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Кайеркан</w:t>
            </w:r>
            <w:proofErr w:type="spellEnd"/>
            <w:r w:rsidRPr="00932428">
              <w:t>»</w:t>
            </w:r>
          </w:p>
        </w:tc>
        <w:tc>
          <w:tcPr>
            <w:tcW w:w="3260" w:type="dxa"/>
            <w:shd w:val="clear" w:color="auto" w:fill="auto"/>
            <w:vAlign w:val="center"/>
          </w:tcPr>
          <w:p w:rsidR="004B21AA" w:rsidRPr="00932428" w:rsidRDefault="004B21AA" w:rsidP="004B21AA">
            <w:r w:rsidRPr="00932428">
              <w:t>г. Норильск, ул. </w:t>
            </w:r>
            <w:proofErr w:type="spellStart"/>
            <w:r w:rsidRPr="00932428">
              <w:t>Надеждинская</w:t>
            </w:r>
            <w:proofErr w:type="spellEnd"/>
            <w:r w:rsidRPr="00932428">
              <w:t>, д. 3</w:t>
            </w:r>
          </w:p>
        </w:tc>
        <w:tc>
          <w:tcPr>
            <w:tcW w:w="1956" w:type="dxa"/>
            <w:shd w:val="clear" w:color="auto" w:fill="auto"/>
            <w:vAlign w:val="center"/>
          </w:tcPr>
          <w:p w:rsidR="004B21AA" w:rsidRPr="00932428" w:rsidRDefault="004B21AA" w:rsidP="004B21AA">
            <w:pPr>
              <w:jc w:val="center"/>
            </w:pPr>
            <w:r w:rsidRPr="00932428">
              <w:t>275,0</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956" w:type="dxa"/>
            <w:shd w:val="clear" w:color="auto" w:fill="auto"/>
            <w:vAlign w:val="center"/>
          </w:tcPr>
          <w:p w:rsidR="004B21AA" w:rsidRPr="00932428" w:rsidRDefault="004B21AA" w:rsidP="004B21AA">
            <w:pPr>
              <w:jc w:val="center"/>
              <w:rPr>
                <w:b/>
              </w:rPr>
            </w:pPr>
            <w:r w:rsidRPr="00932428">
              <w:rPr>
                <w:b/>
              </w:rPr>
              <w:t>1 075,0</w:t>
            </w:r>
          </w:p>
        </w:tc>
      </w:tr>
    </w:tbl>
    <w:p w:rsidR="004B21AA" w:rsidRPr="00932428" w:rsidRDefault="004B21AA" w:rsidP="004B21AA">
      <w:pPr>
        <w:ind w:firstLine="709"/>
        <w:rPr>
          <w:sz w:val="28"/>
          <w:szCs w:val="28"/>
        </w:rPr>
      </w:pPr>
    </w:p>
    <w:p w:rsidR="004B21AA" w:rsidRPr="00932428" w:rsidRDefault="004B21AA" w:rsidP="00C94823">
      <w:pPr>
        <w:autoSpaceDE w:val="0"/>
        <w:autoSpaceDN w:val="0"/>
        <w:adjustRightInd w:val="0"/>
        <w:ind w:firstLine="708"/>
        <w:rPr>
          <w:szCs w:val="26"/>
        </w:rPr>
      </w:pPr>
      <w:r w:rsidRPr="00932428">
        <w:rPr>
          <w:szCs w:val="26"/>
        </w:rPr>
        <w:t xml:space="preserve">Оценка обеспеченности населения города Норильска бассейнами, исходя из установленного норматива градостроительного проектирования, в размере 75 </w:t>
      </w:r>
      <w:proofErr w:type="spellStart"/>
      <w:r w:rsidRPr="00932428">
        <w:rPr>
          <w:szCs w:val="26"/>
        </w:rPr>
        <w:t>м.кв</w:t>
      </w:r>
      <w:proofErr w:type="spellEnd"/>
      <w:r w:rsidRPr="00932428">
        <w:rPr>
          <w:szCs w:val="26"/>
        </w:rPr>
        <w:t>. площади зеркала воды на 1 000 человек, отражена в Таблице 28.1.</w:t>
      </w:r>
    </w:p>
    <w:p w:rsidR="004B21AA" w:rsidRPr="00932428" w:rsidRDefault="004B21AA" w:rsidP="004B21AA">
      <w:pPr>
        <w:autoSpaceDE w:val="0"/>
        <w:autoSpaceDN w:val="0"/>
        <w:adjustRightInd w:val="0"/>
        <w:rPr>
          <w:szCs w:val="26"/>
        </w:rPr>
      </w:pPr>
    </w:p>
    <w:p w:rsidR="004B21AA" w:rsidRPr="00932428" w:rsidRDefault="004B21AA" w:rsidP="004B21AA">
      <w:pPr>
        <w:ind w:firstLine="709"/>
        <w:jc w:val="right"/>
        <w:rPr>
          <w:szCs w:val="26"/>
        </w:rPr>
      </w:pPr>
      <w:r w:rsidRPr="00932428">
        <w:rPr>
          <w:szCs w:val="26"/>
        </w:rPr>
        <w:lastRenderedPageBreak/>
        <w:t>Таблица 28.1</w:t>
      </w:r>
    </w:p>
    <w:p w:rsidR="004B21AA" w:rsidRPr="00932428" w:rsidRDefault="004B21AA" w:rsidP="004B21AA">
      <w:pPr>
        <w:jc w:val="center"/>
        <w:rPr>
          <w:sz w:val="28"/>
          <w:szCs w:val="28"/>
        </w:rPr>
      </w:pPr>
      <w:r w:rsidRPr="00932428">
        <w:rPr>
          <w:szCs w:val="26"/>
        </w:rPr>
        <w:t>Обеспеченность населения города Норильска бассейнами</w:t>
      </w:r>
    </w:p>
    <w:tbl>
      <w:tblPr>
        <w:tblStyle w:val="afe"/>
        <w:tblW w:w="9606" w:type="dxa"/>
        <w:tblLayout w:type="fixed"/>
        <w:tblLook w:val="04A0" w:firstRow="1" w:lastRow="0" w:firstColumn="1" w:lastColumn="0" w:noHBand="0" w:noVBand="1"/>
      </w:tblPr>
      <w:tblGrid>
        <w:gridCol w:w="2518"/>
        <w:gridCol w:w="1559"/>
        <w:gridCol w:w="1843"/>
        <w:gridCol w:w="1701"/>
        <w:gridCol w:w="709"/>
        <w:gridCol w:w="1276"/>
      </w:tblGrid>
      <w:tr w:rsidR="004B21AA" w:rsidRPr="00932428" w:rsidTr="004B21AA">
        <w:tc>
          <w:tcPr>
            <w:tcW w:w="2518" w:type="dxa"/>
            <w:vMerge w:val="restart"/>
            <w:shd w:val="clear" w:color="auto" w:fill="auto"/>
            <w:vAlign w:val="center"/>
          </w:tcPr>
          <w:p w:rsidR="004B21AA" w:rsidRPr="00932428" w:rsidRDefault="004B21AA" w:rsidP="004B21AA">
            <w:pPr>
              <w:jc w:val="center"/>
              <w:rPr>
                <w:b/>
              </w:rPr>
            </w:pPr>
            <w:r w:rsidRPr="00932428">
              <w:rPr>
                <w:b/>
              </w:rPr>
              <w:t>Численность населения</w:t>
            </w:r>
          </w:p>
        </w:tc>
        <w:tc>
          <w:tcPr>
            <w:tcW w:w="5812"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 %</w:t>
            </w:r>
          </w:p>
        </w:tc>
      </w:tr>
      <w:tr w:rsidR="004B21AA" w:rsidRPr="00932428" w:rsidTr="004B21AA">
        <w:tc>
          <w:tcPr>
            <w:tcW w:w="2518" w:type="dxa"/>
            <w:vMerge/>
            <w:shd w:val="clear" w:color="auto" w:fill="auto"/>
            <w:vAlign w:val="center"/>
          </w:tcPr>
          <w:p w:rsidR="004B21AA" w:rsidRPr="00932428" w:rsidRDefault="004B21AA" w:rsidP="004B21AA">
            <w:pPr>
              <w:jc w:val="center"/>
              <w:rPr>
                <w:b/>
              </w:rPr>
            </w:pPr>
          </w:p>
        </w:tc>
        <w:tc>
          <w:tcPr>
            <w:tcW w:w="1559" w:type="dxa"/>
            <w:shd w:val="clear" w:color="auto" w:fill="auto"/>
            <w:vAlign w:val="center"/>
          </w:tcPr>
          <w:p w:rsidR="004B21AA" w:rsidRPr="00932428" w:rsidRDefault="004B21AA" w:rsidP="004B21AA">
            <w:pPr>
              <w:jc w:val="center"/>
              <w:rPr>
                <w:b/>
              </w:rPr>
            </w:pPr>
            <w:r w:rsidRPr="00932428">
              <w:rPr>
                <w:b/>
              </w:rPr>
              <w:t>Ед. изм.</w:t>
            </w:r>
          </w:p>
        </w:tc>
        <w:tc>
          <w:tcPr>
            <w:tcW w:w="1843"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709"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518" w:type="dxa"/>
            <w:shd w:val="clear" w:color="auto" w:fill="auto"/>
            <w:vAlign w:val="center"/>
          </w:tcPr>
          <w:p w:rsidR="004B21AA" w:rsidRPr="00932428" w:rsidRDefault="004B21AA" w:rsidP="004B21AA">
            <w:pPr>
              <w:jc w:val="center"/>
            </w:pPr>
            <w:r w:rsidRPr="00932428">
              <w:t>183 350 человек</w:t>
            </w:r>
          </w:p>
        </w:tc>
        <w:tc>
          <w:tcPr>
            <w:tcW w:w="1559" w:type="dxa"/>
            <w:shd w:val="clear" w:color="auto" w:fill="auto"/>
            <w:vAlign w:val="center"/>
          </w:tcPr>
          <w:p w:rsidR="004B21AA" w:rsidRPr="00932428" w:rsidRDefault="004B21AA" w:rsidP="004B21AA">
            <w:pPr>
              <w:jc w:val="center"/>
            </w:pPr>
            <w:proofErr w:type="spellStart"/>
            <w:r w:rsidRPr="00932428">
              <w:t>м.кв</w:t>
            </w:r>
            <w:proofErr w:type="spellEnd"/>
            <w:r w:rsidRPr="00932428">
              <w:t>.</w:t>
            </w:r>
          </w:p>
        </w:tc>
        <w:tc>
          <w:tcPr>
            <w:tcW w:w="1843" w:type="dxa"/>
            <w:shd w:val="clear" w:color="auto" w:fill="auto"/>
            <w:vAlign w:val="center"/>
          </w:tcPr>
          <w:p w:rsidR="004B21AA" w:rsidRPr="00932428" w:rsidRDefault="004B21AA" w:rsidP="004B21AA">
            <w:pPr>
              <w:jc w:val="center"/>
            </w:pPr>
            <w:r w:rsidRPr="00932428">
              <w:t>13 751</w:t>
            </w:r>
          </w:p>
        </w:tc>
        <w:tc>
          <w:tcPr>
            <w:tcW w:w="1701" w:type="dxa"/>
            <w:shd w:val="clear" w:color="auto" w:fill="auto"/>
            <w:vAlign w:val="center"/>
          </w:tcPr>
          <w:p w:rsidR="004B21AA" w:rsidRPr="00932428" w:rsidRDefault="004B21AA" w:rsidP="004B21AA">
            <w:pPr>
              <w:jc w:val="center"/>
            </w:pPr>
            <w:r w:rsidRPr="00932428">
              <w:t>1075</w:t>
            </w:r>
          </w:p>
        </w:tc>
        <w:tc>
          <w:tcPr>
            <w:tcW w:w="709" w:type="dxa"/>
            <w:shd w:val="clear" w:color="auto" w:fill="auto"/>
            <w:vAlign w:val="center"/>
          </w:tcPr>
          <w:p w:rsidR="004B21AA" w:rsidRPr="00932428" w:rsidRDefault="004B21AA" w:rsidP="004B21AA">
            <w:pPr>
              <w:jc w:val="center"/>
            </w:pPr>
            <w:r w:rsidRPr="00932428">
              <w:t>7,8</w:t>
            </w:r>
          </w:p>
        </w:tc>
        <w:tc>
          <w:tcPr>
            <w:tcW w:w="1276" w:type="dxa"/>
            <w:shd w:val="clear" w:color="auto" w:fill="auto"/>
            <w:vAlign w:val="center"/>
          </w:tcPr>
          <w:p w:rsidR="004B21AA" w:rsidRPr="00932428" w:rsidRDefault="004B21AA" w:rsidP="004B21AA">
            <w:pPr>
              <w:jc w:val="center"/>
            </w:pPr>
            <w:r w:rsidRPr="00932428">
              <w:t>92,2</w:t>
            </w:r>
          </w:p>
        </w:tc>
      </w:tr>
    </w:tbl>
    <w:p w:rsidR="006903B2" w:rsidRDefault="006903B2" w:rsidP="004B21AA">
      <w:pPr>
        <w:ind w:firstLine="709"/>
        <w:rPr>
          <w:szCs w:val="26"/>
        </w:rPr>
      </w:pPr>
    </w:p>
    <w:p w:rsidR="004B21AA" w:rsidRPr="00932428" w:rsidRDefault="004B21AA" w:rsidP="004B21AA">
      <w:pPr>
        <w:ind w:firstLine="709"/>
        <w:rPr>
          <w:szCs w:val="26"/>
        </w:rPr>
      </w:pPr>
      <w:r w:rsidRPr="00932428">
        <w:rPr>
          <w:szCs w:val="26"/>
        </w:rPr>
        <w:t>Перечень плоскостных сооружений, расположенных на территории города Норильска, представлен в Таблице 29.</w:t>
      </w:r>
    </w:p>
    <w:p w:rsidR="004B21AA" w:rsidRPr="00932428" w:rsidRDefault="004B21AA" w:rsidP="004B21AA">
      <w:pPr>
        <w:ind w:firstLine="709"/>
        <w:jc w:val="right"/>
        <w:rPr>
          <w:szCs w:val="26"/>
        </w:rPr>
      </w:pPr>
      <w:r w:rsidRPr="00932428">
        <w:rPr>
          <w:szCs w:val="26"/>
        </w:rPr>
        <w:t>Таблица 29</w:t>
      </w:r>
    </w:p>
    <w:p w:rsidR="004B21AA" w:rsidRPr="00932428" w:rsidRDefault="004B21AA" w:rsidP="004B21AA">
      <w:pPr>
        <w:pStyle w:val="732"/>
        <w:spacing w:line="240" w:lineRule="auto"/>
        <w:ind w:firstLine="0"/>
        <w:jc w:val="center"/>
        <w:rPr>
          <w:rFonts w:eastAsia="Times New Roman"/>
          <w:sz w:val="26"/>
          <w:szCs w:val="26"/>
          <w:lang w:eastAsia="ru-RU"/>
        </w:rPr>
      </w:pPr>
      <w:r w:rsidRPr="00932428">
        <w:rPr>
          <w:rFonts w:eastAsia="Times New Roman"/>
          <w:sz w:val="26"/>
          <w:szCs w:val="26"/>
          <w:lang w:eastAsia="ru-RU" w:bidi="ru-RU"/>
        </w:rPr>
        <w:t>Плоскостные сооружения города Норильска</w:t>
      </w:r>
    </w:p>
    <w:tbl>
      <w:tblPr>
        <w:tblStyle w:val="afe"/>
        <w:tblW w:w="961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3828"/>
        <w:gridCol w:w="3260"/>
        <w:gridCol w:w="1956"/>
      </w:tblGrid>
      <w:tr w:rsidR="004B21AA" w:rsidRPr="00932428" w:rsidTr="004B21AA">
        <w:trPr>
          <w:cantSplit/>
          <w:trHeight w:val="283"/>
          <w:tblHeader/>
        </w:trPr>
        <w:tc>
          <w:tcPr>
            <w:tcW w:w="567" w:type="dxa"/>
            <w:shd w:val="clear" w:color="auto" w:fill="auto"/>
            <w:vAlign w:val="center"/>
            <w:hideMark/>
          </w:tcPr>
          <w:p w:rsidR="004B21AA" w:rsidRPr="00932428" w:rsidRDefault="004B21AA" w:rsidP="004B21AA">
            <w:pPr>
              <w:jc w:val="center"/>
              <w:rPr>
                <w:b/>
              </w:rPr>
            </w:pPr>
            <w:r w:rsidRPr="00932428">
              <w:rPr>
                <w:b/>
              </w:rPr>
              <w:t>№ п/п</w:t>
            </w:r>
          </w:p>
        </w:tc>
        <w:tc>
          <w:tcPr>
            <w:tcW w:w="3828" w:type="dxa"/>
            <w:shd w:val="clear" w:color="auto" w:fill="auto"/>
            <w:vAlign w:val="center"/>
            <w:hideMark/>
          </w:tcPr>
          <w:p w:rsidR="004B21AA" w:rsidRPr="00932428" w:rsidRDefault="004B21AA" w:rsidP="004B21AA">
            <w:pPr>
              <w:jc w:val="center"/>
              <w:rPr>
                <w:b/>
              </w:rPr>
            </w:pPr>
            <w:r w:rsidRPr="00932428">
              <w:rPr>
                <w:b/>
              </w:rPr>
              <w:t>Наименование</w:t>
            </w:r>
          </w:p>
        </w:tc>
        <w:tc>
          <w:tcPr>
            <w:tcW w:w="3260" w:type="dxa"/>
            <w:shd w:val="clear" w:color="auto" w:fill="auto"/>
            <w:vAlign w:val="center"/>
            <w:hideMark/>
          </w:tcPr>
          <w:p w:rsidR="004B21AA" w:rsidRPr="00932428" w:rsidRDefault="004B21AA" w:rsidP="004B21AA">
            <w:pPr>
              <w:jc w:val="center"/>
              <w:rPr>
                <w:b/>
              </w:rPr>
            </w:pPr>
            <w:r w:rsidRPr="00932428">
              <w:rPr>
                <w:b/>
              </w:rPr>
              <w:t>Адрес</w:t>
            </w:r>
          </w:p>
        </w:tc>
        <w:tc>
          <w:tcPr>
            <w:tcW w:w="1956" w:type="dxa"/>
            <w:shd w:val="clear" w:color="auto" w:fill="auto"/>
            <w:vAlign w:val="center"/>
            <w:hideMark/>
          </w:tcPr>
          <w:p w:rsidR="004B21AA" w:rsidRPr="00932428" w:rsidRDefault="004B21AA" w:rsidP="004B21AA">
            <w:pPr>
              <w:jc w:val="center"/>
              <w:rPr>
                <w:b/>
              </w:rPr>
            </w:pPr>
            <w:r w:rsidRPr="00932428">
              <w:rPr>
                <w:b/>
              </w:rPr>
              <w:t xml:space="preserve">Площадь, </w:t>
            </w:r>
            <w:proofErr w:type="spellStart"/>
            <w:r w:rsidRPr="00932428">
              <w:rPr>
                <w:b/>
              </w:rPr>
              <w:t>м.кв</w:t>
            </w:r>
            <w:proofErr w:type="spellEnd"/>
            <w:r w:rsidRPr="00932428">
              <w:rPr>
                <w:b/>
              </w:rPr>
              <w:t>.</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1</w:t>
            </w:r>
          </w:p>
        </w:tc>
        <w:tc>
          <w:tcPr>
            <w:tcW w:w="3828" w:type="dxa"/>
            <w:shd w:val="clear" w:color="auto" w:fill="auto"/>
            <w:vAlign w:val="center"/>
          </w:tcPr>
          <w:p w:rsidR="004B21AA" w:rsidRPr="00932428" w:rsidRDefault="004B21AA" w:rsidP="004B21AA">
            <w:r w:rsidRPr="00932428">
              <w:t>Муниципальное бюджетное учреждение «Дворец спорта «Арктика»</w:t>
            </w:r>
          </w:p>
        </w:tc>
        <w:tc>
          <w:tcPr>
            <w:tcW w:w="3260" w:type="dxa"/>
            <w:shd w:val="clear" w:color="auto" w:fill="auto"/>
            <w:vAlign w:val="center"/>
          </w:tcPr>
          <w:p w:rsidR="004B21AA" w:rsidRPr="00932428" w:rsidRDefault="004B21AA" w:rsidP="004B21AA">
            <w:r w:rsidRPr="00932428">
              <w:t>г. Норильск, ул. Набережная Урванцева, д. 53</w:t>
            </w:r>
          </w:p>
        </w:tc>
        <w:tc>
          <w:tcPr>
            <w:tcW w:w="1956" w:type="dxa"/>
            <w:shd w:val="clear" w:color="auto" w:fill="auto"/>
            <w:vAlign w:val="center"/>
          </w:tcPr>
          <w:p w:rsidR="004B21AA" w:rsidRPr="00932428" w:rsidRDefault="004B21AA" w:rsidP="004B21AA">
            <w:pPr>
              <w:jc w:val="center"/>
            </w:pPr>
            <w:r w:rsidRPr="00932428">
              <w:t>750,0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2</w:t>
            </w:r>
          </w:p>
        </w:tc>
        <w:tc>
          <w:tcPr>
            <w:tcW w:w="3828" w:type="dxa"/>
            <w:shd w:val="clear" w:color="auto" w:fill="auto"/>
            <w:vAlign w:val="center"/>
          </w:tcPr>
          <w:p w:rsidR="004B21AA" w:rsidRPr="00932428" w:rsidRDefault="004B21AA" w:rsidP="004B21AA">
            <w:r w:rsidRPr="00932428">
              <w:t>Муниципальное бюджетное учреждение «Лыжная база «Оль</w:t>
            </w:r>
            <w:r w:rsidRPr="00932428">
              <w:noBreakHyphen/>
              <w:t>Гуль»</w:t>
            </w:r>
          </w:p>
        </w:tc>
        <w:tc>
          <w:tcPr>
            <w:tcW w:w="3260" w:type="dxa"/>
            <w:shd w:val="clear" w:color="auto" w:fill="auto"/>
            <w:vAlign w:val="center"/>
          </w:tcPr>
          <w:p w:rsidR="004B21AA" w:rsidRPr="00932428" w:rsidRDefault="004B21AA" w:rsidP="004B21AA">
            <w:r w:rsidRPr="00932428">
              <w:t>г. Норильск, ул. </w:t>
            </w:r>
            <w:proofErr w:type="spellStart"/>
            <w:r w:rsidRPr="00932428">
              <w:t>Вальковское</w:t>
            </w:r>
            <w:proofErr w:type="spellEnd"/>
            <w:r w:rsidRPr="00932428">
              <w:t xml:space="preserve"> шоссе, 10 км, д. 24</w:t>
            </w:r>
          </w:p>
        </w:tc>
        <w:tc>
          <w:tcPr>
            <w:tcW w:w="1956" w:type="dxa"/>
            <w:shd w:val="clear" w:color="auto" w:fill="auto"/>
            <w:vAlign w:val="center"/>
          </w:tcPr>
          <w:p w:rsidR="004B21AA" w:rsidRPr="00932428" w:rsidRDefault="004B21AA" w:rsidP="004B21AA">
            <w:pPr>
              <w:jc w:val="center"/>
            </w:pPr>
            <w:r w:rsidRPr="00932428">
              <w:t>4 200,0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3</w:t>
            </w:r>
          </w:p>
        </w:tc>
        <w:tc>
          <w:tcPr>
            <w:tcW w:w="3828" w:type="dxa"/>
            <w:shd w:val="clear" w:color="auto" w:fill="auto"/>
            <w:vAlign w:val="center"/>
          </w:tcPr>
          <w:p w:rsidR="004B21AA" w:rsidRPr="00932428" w:rsidRDefault="004B21AA" w:rsidP="004B21AA">
            <w:r w:rsidRPr="00932428">
              <w:t>Муниципальное бюджетное учреждение «Стадион «</w:t>
            </w:r>
            <w:proofErr w:type="spellStart"/>
            <w:r w:rsidRPr="00932428">
              <w:t>Заполярник</w:t>
            </w:r>
            <w:proofErr w:type="spellEnd"/>
            <w:r w:rsidRPr="00932428">
              <w:t>»</w:t>
            </w:r>
          </w:p>
        </w:tc>
        <w:tc>
          <w:tcPr>
            <w:tcW w:w="3260" w:type="dxa"/>
            <w:shd w:val="clear" w:color="auto" w:fill="auto"/>
            <w:vAlign w:val="center"/>
          </w:tcPr>
          <w:p w:rsidR="004B21AA" w:rsidRPr="00932428" w:rsidRDefault="004B21AA" w:rsidP="004B21AA">
            <w:r w:rsidRPr="00932428">
              <w:t>г. Норильск, ул. Пушкина, д 7</w:t>
            </w:r>
          </w:p>
        </w:tc>
        <w:tc>
          <w:tcPr>
            <w:tcW w:w="1956" w:type="dxa"/>
            <w:shd w:val="clear" w:color="auto" w:fill="auto"/>
            <w:vAlign w:val="center"/>
          </w:tcPr>
          <w:p w:rsidR="004B21AA" w:rsidRPr="00932428" w:rsidRDefault="004B21AA" w:rsidP="004B21AA">
            <w:pPr>
              <w:jc w:val="center"/>
            </w:pPr>
            <w:r w:rsidRPr="00932428">
              <w:t>34 415,0</w:t>
            </w:r>
          </w:p>
        </w:tc>
      </w:tr>
      <w:tr w:rsidR="004B21AA" w:rsidRPr="00932428" w:rsidTr="004B21AA">
        <w:trPr>
          <w:cantSplit/>
          <w:trHeight w:val="283"/>
        </w:trPr>
        <w:tc>
          <w:tcPr>
            <w:tcW w:w="567" w:type="dxa"/>
            <w:shd w:val="clear" w:color="auto" w:fill="auto"/>
            <w:vAlign w:val="center"/>
          </w:tcPr>
          <w:p w:rsidR="004B21AA" w:rsidRPr="00932428" w:rsidRDefault="004B21AA" w:rsidP="004B21AA">
            <w:pPr>
              <w:pStyle w:val="ae"/>
              <w:ind w:left="0"/>
              <w:jc w:val="center"/>
            </w:pPr>
            <w:r w:rsidRPr="00932428">
              <w:t>4</w:t>
            </w:r>
          </w:p>
        </w:tc>
        <w:tc>
          <w:tcPr>
            <w:tcW w:w="3828" w:type="dxa"/>
            <w:shd w:val="clear" w:color="auto" w:fill="auto"/>
            <w:vAlign w:val="center"/>
          </w:tcPr>
          <w:p w:rsidR="004B21AA" w:rsidRPr="00932428" w:rsidRDefault="004B21AA" w:rsidP="004B21AA">
            <w:r w:rsidRPr="00932428">
              <w:t>Муниципальное бюджетное учреждение «Спортивный комплекс «</w:t>
            </w:r>
            <w:proofErr w:type="spellStart"/>
            <w:r w:rsidRPr="00932428">
              <w:t>Талнах</w:t>
            </w:r>
            <w:proofErr w:type="spellEnd"/>
            <w:r w:rsidRPr="00932428">
              <w:t>»</w:t>
            </w:r>
          </w:p>
        </w:tc>
        <w:tc>
          <w:tcPr>
            <w:tcW w:w="3260" w:type="dxa"/>
            <w:shd w:val="clear" w:color="auto" w:fill="auto"/>
            <w:vAlign w:val="center"/>
          </w:tcPr>
          <w:p w:rsidR="004B21AA" w:rsidRPr="00932428" w:rsidRDefault="004B21AA" w:rsidP="004B21AA">
            <w:r w:rsidRPr="00932428">
              <w:t>г. Норильск, ул. Таймырская, д. 15</w:t>
            </w:r>
          </w:p>
        </w:tc>
        <w:tc>
          <w:tcPr>
            <w:tcW w:w="1956" w:type="dxa"/>
            <w:shd w:val="clear" w:color="auto" w:fill="auto"/>
            <w:vAlign w:val="center"/>
          </w:tcPr>
          <w:p w:rsidR="004B21AA" w:rsidRPr="00932428" w:rsidRDefault="004B21AA" w:rsidP="004B21AA">
            <w:pPr>
              <w:jc w:val="center"/>
            </w:pPr>
            <w:r w:rsidRPr="00932428">
              <w:t>8 731,0</w:t>
            </w:r>
          </w:p>
        </w:tc>
      </w:tr>
      <w:tr w:rsidR="004B21AA" w:rsidRPr="00932428" w:rsidTr="004B21AA">
        <w:trPr>
          <w:cantSplit/>
          <w:trHeight w:val="283"/>
        </w:trPr>
        <w:tc>
          <w:tcPr>
            <w:tcW w:w="7655" w:type="dxa"/>
            <w:gridSpan w:val="3"/>
            <w:shd w:val="clear" w:color="auto" w:fill="auto"/>
            <w:vAlign w:val="center"/>
          </w:tcPr>
          <w:p w:rsidR="004B21AA" w:rsidRPr="00932428" w:rsidRDefault="004B21AA" w:rsidP="004B21AA">
            <w:pPr>
              <w:jc w:val="right"/>
              <w:rPr>
                <w:b/>
              </w:rPr>
            </w:pPr>
            <w:r w:rsidRPr="00932428">
              <w:rPr>
                <w:b/>
              </w:rPr>
              <w:t>ИТОГО:</w:t>
            </w:r>
          </w:p>
        </w:tc>
        <w:tc>
          <w:tcPr>
            <w:tcW w:w="1956" w:type="dxa"/>
            <w:shd w:val="clear" w:color="auto" w:fill="auto"/>
            <w:vAlign w:val="center"/>
          </w:tcPr>
          <w:p w:rsidR="004B21AA" w:rsidRPr="00932428" w:rsidRDefault="004B21AA" w:rsidP="004B21AA">
            <w:pPr>
              <w:jc w:val="center"/>
              <w:rPr>
                <w:b/>
              </w:rPr>
            </w:pPr>
            <w:r w:rsidRPr="00932428">
              <w:rPr>
                <w:b/>
              </w:rPr>
              <w:t>48 096,0</w:t>
            </w:r>
          </w:p>
        </w:tc>
      </w:tr>
    </w:tbl>
    <w:p w:rsidR="004B21AA" w:rsidRPr="00932428" w:rsidRDefault="004B21AA" w:rsidP="004B21AA">
      <w:pPr>
        <w:autoSpaceDE w:val="0"/>
        <w:autoSpaceDN w:val="0"/>
        <w:adjustRightInd w:val="0"/>
        <w:rPr>
          <w:szCs w:val="26"/>
        </w:rPr>
      </w:pPr>
    </w:p>
    <w:p w:rsidR="004B21AA" w:rsidRPr="00932428" w:rsidRDefault="004B21AA" w:rsidP="00DB6908">
      <w:pPr>
        <w:autoSpaceDE w:val="0"/>
        <w:autoSpaceDN w:val="0"/>
        <w:adjustRightInd w:val="0"/>
        <w:ind w:firstLine="708"/>
        <w:rPr>
          <w:szCs w:val="26"/>
        </w:rPr>
      </w:pPr>
      <w:r w:rsidRPr="00932428">
        <w:rPr>
          <w:szCs w:val="26"/>
        </w:rPr>
        <w:t xml:space="preserve">Оценка обеспеченности населения города Норильска плоскостными сооружениями, исходя из установленного норматива градостроительного проектирования, в размере 1950 </w:t>
      </w:r>
      <w:proofErr w:type="spellStart"/>
      <w:r w:rsidRPr="00932428">
        <w:rPr>
          <w:szCs w:val="26"/>
        </w:rPr>
        <w:t>м.кв</w:t>
      </w:r>
      <w:proofErr w:type="spellEnd"/>
      <w:r w:rsidRPr="00932428">
        <w:rPr>
          <w:szCs w:val="26"/>
        </w:rPr>
        <w:t>. общей площади 1 000 человек, отражена в Таблице 29.1.</w:t>
      </w:r>
    </w:p>
    <w:p w:rsidR="004B21AA" w:rsidRPr="00932428" w:rsidRDefault="004B21AA" w:rsidP="004B21AA">
      <w:pPr>
        <w:autoSpaceDE w:val="0"/>
        <w:autoSpaceDN w:val="0"/>
        <w:adjustRightInd w:val="0"/>
        <w:rPr>
          <w:szCs w:val="26"/>
        </w:rPr>
      </w:pPr>
    </w:p>
    <w:p w:rsidR="004B21AA" w:rsidRPr="00932428" w:rsidRDefault="004B21AA" w:rsidP="004B21AA">
      <w:pPr>
        <w:ind w:firstLine="709"/>
        <w:jc w:val="right"/>
        <w:rPr>
          <w:szCs w:val="26"/>
        </w:rPr>
      </w:pPr>
      <w:r w:rsidRPr="00932428">
        <w:rPr>
          <w:szCs w:val="26"/>
        </w:rPr>
        <w:t>Таблица 29.1</w:t>
      </w:r>
    </w:p>
    <w:p w:rsidR="004B21AA" w:rsidRPr="00932428" w:rsidRDefault="004B21AA" w:rsidP="004B21AA">
      <w:pPr>
        <w:jc w:val="center"/>
        <w:rPr>
          <w:sz w:val="28"/>
          <w:szCs w:val="28"/>
        </w:rPr>
      </w:pPr>
      <w:r w:rsidRPr="00932428">
        <w:rPr>
          <w:szCs w:val="26"/>
        </w:rPr>
        <w:t>Обеспеченность населения города Норильска плоскостными сооружениями</w:t>
      </w:r>
    </w:p>
    <w:tbl>
      <w:tblPr>
        <w:tblStyle w:val="afe"/>
        <w:tblW w:w="9606" w:type="dxa"/>
        <w:tblLayout w:type="fixed"/>
        <w:tblLook w:val="04A0" w:firstRow="1" w:lastRow="0" w:firstColumn="1" w:lastColumn="0" w:noHBand="0" w:noVBand="1"/>
      </w:tblPr>
      <w:tblGrid>
        <w:gridCol w:w="2518"/>
        <w:gridCol w:w="1559"/>
        <w:gridCol w:w="1843"/>
        <w:gridCol w:w="1701"/>
        <w:gridCol w:w="709"/>
        <w:gridCol w:w="1276"/>
      </w:tblGrid>
      <w:tr w:rsidR="004B21AA" w:rsidRPr="00932428" w:rsidTr="004B21AA">
        <w:tc>
          <w:tcPr>
            <w:tcW w:w="2518" w:type="dxa"/>
            <w:vMerge w:val="restart"/>
            <w:shd w:val="clear" w:color="auto" w:fill="auto"/>
            <w:vAlign w:val="center"/>
          </w:tcPr>
          <w:p w:rsidR="004B21AA" w:rsidRPr="00932428" w:rsidRDefault="004B21AA" w:rsidP="004B21AA">
            <w:pPr>
              <w:jc w:val="center"/>
              <w:rPr>
                <w:b/>
              </w:rPr>
            </w:pPr>
            <w:r w:rsidRPr="00932428">
              <w:rPr>
                <w:b/>
              </w:rPr>
              <w:t>Численность населения</w:t>
            </w:r>
          </w:p>
        </w:tc>
        <w:tc>
          <w:tcPr>
            <w:tcW w:w="5812" w:type="dxa"/>
            <w:gridSpan w:val="4"/>
            <w:shd w:val="clear" w:color="auto" w:fill="auto"/>
            <w:vAlign w:val="center"/>
          </w:tcPr>
          <w:p w:rsidR="004B21AA" w:rsidRPr="00932428" w:rsidRDefault="004B21AA" w:rsidP="004B21AA">
            <w:pPr>
              <w:jc w:val="center"/>
              <w:rPr>
                <w:b/>
              </w:rPr>
            </w:pPr>
            <w:r w:rsidRPr="00932428">
              <w:rPr>
                <w:b/>
              </w:rPr>
              <w:t>Обеспеченность</w:t>
            </w:r>
          </w:p>
        </w:tc>
        <w:tc>
          <w:tcPr>
            <w:tcW w:w="1276" w:type="dxa"/>
            <w:vMerge w:val="restart"/>
            <w:shd w:val="clear" w:color="auto" w:fill="auto"/>
            <w:vAlign w:val="center"/>
          </w:tcPr>
          <w:p w:rsidR="004B21AA" w:rsidRPr="00932428" w:rsidRDefault="004B21AA" w:rsidP="004B21AA">
            <w:pPr>
              <w:jc w:val="center"/>
              <w:rPr>
                <w:b/>
              </w:rPr>
            </w:pPr>
            <w:r w:rsidRPr="00932428">
              <w:rPr>
                <w:b/>
              </w:rPr>
              <w:t>Дефицит %</w:t>
            </w:r>
          </w:p>
        </w:tc>
      </w:tr>
      <w:tr w:rsidR="004B21AA" w:rsidRPr="00932428" w:rsidTr="004B21AA">
        <w:tc>
          <w:tcPr>
            <w:tcW w:w="2518" w:type="dxa"/>
            <w:vMerge/>
            <w:shd w:val="clear" w:color="auto" w:fill="auto"/>
            <w:vAlign w:val="center"/>
          </w:tcPr>
          <w:p w:rsidR="004B21AA" w:rsidRPr="00932428" w:rsidRDefault="004B21AA" w:rsidP="004B21AA">
            <w:pPr>
              <w:jc w:val="center"/>
              <w:rPr>
                <w:b/>
              </w:rPr>
            </w:pPr>
          </w:p>
        </w:tc>
        <w:tc>
          <w:tcPr>
            <w:tcW w:w="1559" w:type="dxa"/>
            <w:shd w:val="clear" w:color="auto" w:fill="auto"/>
            <w:vAlign w:val="center"/>
          </w:tcPr>
          <w:p w:rsidR="004B21AA" w:rsidRPr="00932428" w:rsidRDefault="004B21AA" w:rsidP="004B21AA">
            <w:pPr>
              <w:jc w:val="center"/>
              <w:rPr>
                <w:b/>
              </w:rPr>
            </w:pPr>
            <w:r w:rsidRPr="00932428">
              <w:rPr>
                <w:b/>
              </w:rPr>
              <w:t>Ед. изм.</w:t>
            </w:r>
          </w:p>
        </w:tc>
        <w:tc>
          <w:tcPr>
            <w:tcW w:w="1843" w:type="dxa"/>
            <w:shd w:val="clear" w:color="auto" w:fill="auto"/>
            <w:vAlign w:val="center"/>
          </w:tcPr>
          <w:p w:rsidR="004B21AA" w:rsidRPr="00932428" w:rsidRDefault="004B21AA" w:rsidP="004B21AA">
            <w:pPr>
              <w:jc w:val="center"/>
              <w:rPr>
                <w:b/>
              </w:rPr>
            </w:pPr>
            <w:r w:rsidRPr="00932428">
              <w:rPr>
                <w:b/>
              </w:rPr>
              <w:t>Нормативная</w:t>
            </w:r>
          </w:p>
        </w:tc>
        <w:tc>
          <w:tcPr>
            <w:tcW w:w="1701" w:type="dxa"/>
            <w:shd w:val="clear" w:color="auto" w:fill="auto"/>
            <w:vAlign w:val="center"/>
          </w:tcPr>
          <w:p w:rsidR="004B21AA" w:rsidRPr="00932428" w:rsidRDefault="004B21AA" w:rsidP="004B21AA">
            <w:pPr>
              <w:jc w:val="center"/>
              <w:rPr>
                <w:b/>
              </w:rPr>
            </w:pPr>
            <w:r w:rsidRPr="00932428">
              <w:rPr>
                <w:b/>
              </w:rPr>
              <w:t>Фактическая</w:t>
            </w:r>
          </w:p>
        </w:tc>
        <w:tc>
          <w:tcPr>
            <w:tcW w:w="709" w:type="dxa"/>
            <w:shd w:val="clear" w:color="auto" w:fill="auto"/>
            <w:vAlign w:val="center"/>
          </w:tcPr>
          <w:p w:rsidR="004B21AA" w:rsidRPr="00932428" w:rsidRDefault="004B21AA" w:rsidP="004B21AA">
            <w:pPr>
              <w:jc w:val="center"/>
              <w:rPr>
                <w:b/>
              </w:rPr>
            </w:pPr>
            <w:r w:rsidRPr="00932428">
              <w:rPr>
                <w:b/>
              </w:rPr>
              <w:t>%</w:t>
            </w:r>
          </w:p>
        </w:tc>
        <w:tc>
          <w:tcPr>
            <w:tcW w:w="1276" w:type="dxa"/>
            <w:vMerge/>
            <w:shd w:val="clear" w:color="auto" w:fill="auto"/>
            <w:vAlign w:val="center"/>
          </w:tcPr>
          <w:p w:rsidR="004B21AA" w:rsidRPr="00932428" w:rsidRDefault="004B21AA" w:rsidP="004B21AA">
            <w:pPr>
              <w:jc w:val="center"/>
              <w:rPr>
                <w:b/>
              </w:rPr>
            </w:pPr>
          </w:p>
        </w:tc>
      </w:tr>
      <w:tr w:rsidR="004B21AA" w:rsidRPr="00932428" w:rsidTr="004B21AA">
        <w:tc>
          <w:tcPr>
            <w:tcW w:w="2518" w:type="dxa"/>
            <w:shd w:val="clear" w:color="auto" w:fill="auto"/>
            <w:vAlign w:val="center"/>
          </w:tcPr>
          <w:p w:rsidR="004B21AA" w:rsidRPr="00932428" w:rsidRDefault="004B21AA" w:rsidP="004B21AA">
            <w:pPr>
              <w:jc w:val="center"/>
            </w:pPr>
            <w:r w:rsidRPr="00932428">
              <w:t>183 350 человек</w:t>
            </w:r>
          </w:p>
        </w:tc>
        <w:tc>
          <w:tcPr>
            <w:tcW w:w="1559" w:type="dxa"/>
            <w:shd w:val="clear" w:color="auto" w:fill="auto"/>
            <w:vAlign w:val="center"/>
          </w:tcPr>
          <w:p w:rsidR="004B21AA" w:rsidRPr="00932428" w:rsidRDefault="004B21AA" w:rsidP="004B21AA">
            <w:pPr>
              <w:jc w:val="center"/>
            </w:pPr>
            <w:proofErr w:type="spellStart"/>
            <w:r w:rsidRPr="00932428">
              <w:t>м.кв</w:t>
            </w:r>
            <w:proofErr w:type="spellEnd"/>
            <w:r w:rsidRPr="00932428">
              <w:t>.</w:t>
            </w:r>
          </w:p>
        </w:tc>
        <w:tc>
          <w:tcPr>
            <w:tcW w:w="1843" w:type="dxa"/>
            <w:shd w:val="clear" w:color="auto" w:fill="auto"/>
            <w:vAlign w:val="center"/>
          </w:tcPr>
          <w:p w:rsidR="004B21AA" w:rsidRPr="00932428" w:rsidRDefault="004B21AA" w:rsidP="004B21AA">
            <w:pPr>
              <w:jc w:val="center"/>
            </w:pPr>
            <w:r w:rsidRPr="00932428">
              <w:t>357 532,5</w:t>
            </w:r>
          </w:p>
        </w:tc>
        <w:tc>
          <w:tcPr>
            <w:tcW w:w="1701" w:type="dxa"/>
            <w:shd w:val="clear" w:color="auto" w:fill="auto"/>
            <w:vAlign w:val="center"/>
          </w:tcPr>
          <w:p w:rsidR="004B21AA" w:rsidRPr="00932428" w:rsidRDefault="004B21AA" w:rsidP="004B21AA">
            <w:pPr>
              <w:jc w:val="center"/>
            </w:pPr>
            <w:r w:rsidRPr="00932428">
              <w:t>48 096</w:t>
            </w:r>
          </w:p>
        </w:tc>
        <w:tc>
          <w:tcPr>
            <w:tcW w:w="709" w:type="dxa"/>
            <w:shd w:val="clear" w:color="auto" w:fill="auto"/>
            <w:vAlign w:val="center"/>
          </w:tcPr>
          <w:p w:rsidR="004B21AA" w:rsidRPr="00932428" w:rsidRDefault="004B21AA" w:rsidP="004B21AA">
            <w:pPr>
              <w:jc w:val="center"/>
            </w:pPr>
            <w:r w:rsidRPr="00932428">
              <w:t>13,5</w:t>
            </w:r>
          </w:p>
        </w:tc>
        <w:tc>
          <w:tcPr>
            <w:tcW w:w="1276" w:type="dxa"/>
            <w:shd w:val="clear" w:color="auto" w:fill="auto"/>
            <w:vAlign w:val="center"/>
          </w:tcPr>
          <w:p w:rsidR="004B21AA" w:rsidRPr="00932428" w:rsidRDefault="004B21AA" w:rsidP="004B21AA">
            <w:pPr>
              <w:jc w:val="center"/>
            </w:pPr>
            <w:r w:rsidRPr="00932428">
              <w:t>86,5</w:t>
            </w:r>
          </w:p>
        </w:tc>
      </w:tr>
    </w:tbl>
    <w:p w:rsidR="004B21AA" w:rsidRPr="00932428" w:rsidRDefault="004B21AA" w:rsidP="004B21AA">
      <w:pPr>
        <w:ind w:firstLine="709"/>
        <w:rPr>
          <w:sz w:val="28"/>
          <w:szCs w:val="28"/>
        </w:rPr>
      </w:pPr>
    </w:p>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 xml:space="preserve">Кроме того, на территории городского поселка </w:t>
      </w:r>
      <w:proofErr w:type="spellStart"/>
      <w:r w:rsidRPr="00932428">
        <w:rPr>
          <w:szCs w:val="26"/>
        </w:rPr>
        <w:t>Снежногорск</w:t>
      </w:r>
      <w:proofErr w:type="spellEnd"/>
      <w:r w:rsidRPr="00932428">
        <w:rPr>
          <w:szCs w:val="26"/>
        </w:rPr>
        <w:t xml:space="preserve"> создана и функционирует открытая спортивная площадка (мини-стадион) для командных (волейбол, баскетбол, мини-футбол, теннис, др.) и индивидуальных занятий физической культурой и спортом. Данный объект социальной инфраструктуры активно используется населением.</w:t>
      </w:r>
    </w:p>
    <w:p w:rsidR="004B21AA" w:rsidRPr="00932428" w:rsidRDefault="004B21AA" w:rsidP="004B21AA">
      <w:pPr>
        <w:ind w:firstLine="709"/>
        <w:rPr>
          <w:szCs w:val="26"/>
        </w:rPr>
      </w:pPr>
      <w:r w:rsidRPr="00932428">
        <w:rPr>
          <w:szCs w:val="26"/>
        </w:rPr>
        <w:t xml:space="preserve">В настоящее время уровень фактической обеспеченности населения города Норильска, в соответствии с Методикой расчета показателя «Доля граждан, </w:t>
      </w:r>
      <w:r w:rsidRPr="00932428">
        <w:rPr>
          <w:szCs w:val="26"/>
        </w:rPr>
        <w:lastRenderedPageBreak/>
        <w:t xml:space="preserve">систематически занимающихся физической культурой и спортом» национального проекта «Демография» и показателей федерального проекта «Спорт – норма жизни», утвержденной приказом </w:t>
      </w:r>
      <w:proofErr w:type="spellStart"/>
      <w:r w:rsidRPr="00932428">
        <w:rPr>
          <w:szCs w:val="26"/>
        </w:rPr>
        <w:t>Минспорта</w:t>
      </w:r>
      <w:proofErr w:type="spellEnd"/>
      <w:r w:rsidRPr="00932428">
        <w:rPr>
          <w:szCs w:val="26"/>
        </w:rPr>
        <w:t xml:space="preserve"> России от 19.04.2019 № 324, рассчитывается по формуле:</w:t>
      </w:r>
    </w:p>
    <w:p w:rsidR="004B21AA" w:rsidRPr="00932428" w:rsidRDefault="004B21AA" w:rsidP="004B21AA">
      <w:pPr>
        <w:ind w:firstLine="709"/>
        <w:rPr>
          <w:szCs w:val="26"/>
        </w:rPr>
      </w:pPr>
      <w:proofErr w:type="spellStart"/>
      <w:r w:rsidRPr="00932428">
        <w:rPr>
          <w:szCs w:val="26"/>
        </w:rPr>
        <w:t>Дз</w:t>
      </w:r>
      <w:proofErr w:type="spellEnd"/>
      <w:r w:rsidRPr="00932428">
        <w:rPr>
          <w:szCs w:val="26"/>
        </w:rPr>
        <w:t xml:space="preserve"> = </w:t>
      </w:r>
      <w:proofErr w:type="spellStart"/>
      <w:r w:rsidRPr="00932428">
        <w:rPr>
          <w:szCs w:val="26"/>
        </w:rPr>
        <w:t>Чз</w:t>
      </w:r>
      <w:proofErr w:type="spellEnd"/>
      <w:r w:rsidRPr="00932428">
        <w:rPr>
          <w:szCs w:val="26"/>
        </w:rPr>
        <w:t xml:space="preserve"> / (</w:t>
      </w:r>
      <w:proofErr w:type="spellStart"/>
      <w:r w:rsidRPr="00932428">
        <w:rPr>
          <w:szCs w:val="26"/>
        </w:rPr>
        <w:t>Чн</w:t>
      </w:r>
      <w:proofErr w:type="spellEnd"/>
      <w:r w:rsidRPr="00932428">
        <w:rPr>
          <w:szCs w:val="26"/>
        </w:rPr>
        <w:t xml:space="preserve"> - </w:t>
      </w:r>
      <w:proofErr w:type="spellStart"/>
      <w:r w:rsidRPr="00932428">
        <w:rPr>
          <w:szCs w:val="26"/>
        </w:rPr>
        <w:t>Чнп</w:t>
      </w:r>
      <w:proofErr w:type="spellEnd"/>
      <w:r w:rsidRPr="00932428">
        <w:rPr>
          <w:szCs w:val="26"/>
        </w:rPr>
        <w:t>) x 100,</w:t>
      </w:r>
    </w:p>
    <w:p w:rsidR="004B21AA" w:rsidRPr="00932428" w:rsidRDefault="004B21AA" w:rsidP="004B21AA">
      <w:pPr>
        <w:ind w:firstLine="709"/>
        <w:rPr>
          <w:szCs w:val="26"/>
        </w:rPr>
      </w:pPr>
      <w:r w:rsidRPr="00932428">
        <w:rPr>
          <w:szCs w:val="26"/>
        </w:rPr>
        <w:t>где:</w:t>
      </w:r>
    </w:p>
    <w:p w:rsidR="004B21AA" w:rsidRPr="00932428" w:rsidRDefault="004B21AA" w:rsidP="004B21AA">
      <w:pPr>
        <w:ind w:firstLine="709"/>
        <w:rPr>
          <w:szCs w:val="26"/>
        </w:rPr>
      </w:pPr>
      <w:proofErr w:type="spellStart"/>
      <w:r w:rsidRPr="00932428">
        <w:rPr>
          <w:szCs w:val="26"/>
        </w:rPr>
        <w:t>Чз</w:t>
      </w:r>
      <w:proofErr w:type="spellEnd"/>
      <w:r w:rsidRPr="00932428">
        <w:rPr>
          <w:szCs w:val="26"/>
        </w:rPr>
        <w:t xml:space="preserve"> - численность населения в возрасте 3 - 79 лет, занимающегося физической культурой и спортом, в соответствии с данными федерального статистического наблюдения по </w:t>
      </w:r>
      <w:hyperlink r:id="rId9" w:history="1">
        <w:r w:rsidRPr="00932428">
          <w:rPr>
            <w:szCs w:val="26"/>
          </w:rPr>
          <w:t>форме № 1-ФК</w:t>
        </w:r>
      </w:hyperlink>
      <w:r w:rsidRPr="00932428">
        <w:rPr>
          <w:szCs w:val="26"/>
        </w:rPr>
        <w:t xml:space="preserve"> «Сведения о физической культуре и спорте» (человек);</w:t>
      </w:r>
    </w:p>
    <w:p w:rsidR="004B21AA" w:rsidRPr="00932428" w:rsidRDefault="004B21AA" w:rsidP="004B21AA">
      <w:pPr>
        <w:ind w:firstLine="709"/>
        <w:rPr>
          <w:szCs w:val="26"/>
        </w:rPr>
      </w:pPr>
      <w:proofErr w:type="spellStart"/>
      <w:r w:rsidRPr="00932428">
        <w:rPr>
          <w:szCs w:val="26"/>
        </w:rPr>
        <w:t>Чн</w:t>
      </w:r>
      <w:proofErr w:type="spellEnd"/>
      <w:r w:rsidRPr="00932428">
        <w:rPr>
          <w:szCs w:val="26"/>
        </w:rPr>
        <w:t xml:space="preserve"> - численность населения в возрасте 3 - 79 лет по состоянию на 1 января отчетного года (человек);</w:t>
      </w:r>
    </w:p>
    <w:p w:rsidR="004B21AA" w:rsidRPr="00932428" w:rsidRDefault="004B21AA" w:rsidP="004B21AA">
      <w:pPr>
        <w:ind w:firstLine="709"/>
        <w:rPr>
          <w:szCs w:val="26"/>
        </w:rPr>
      </w:pPr>
      <w:proofErr w:type="spellStart"/>
      <w:r w:rsidRPr="00932428">
        <w:rPr>
          <w:szCs w:val="26"/>
        </w:rPr>
        <w:t>Чнп</w:t>
      </w:r>
      <w:proofErr w:type="spellEnd"/>
      <w:r w:rsidRPr="00932428">
        <w:rPr>
          <w:szCs w:val="26"/>
        </w:rPr>
        <w:t xml:space="preserve"> - численность населения в возрасте 3 - 79 лет, имеющего противопоказания и ограничения для занятий физической культурой и спортом, согласно формам статистического наблюдения, за 2020 год (человек).</w:t>
      </w:r>
    </w:p>
    <w:p w:rsidR="004B21AA" w:rsidRPr="00932428" w:rsidRDefault="004B21AA" w:rsidP="004B21AA">
      <w:pPr>
        <w:ind w:firstLine="709"/>
        <w:rPr>
          <w:szCs w:val="26"/>
        </w:rPr>
      </w:pPr>
      <w:r w:rsidRPr="00932428">
        <w:rPr>
          <w:szCs w:val="26"/>
        </w:rPr>
        <w:t>В настоящее время доля граждан, систематически занимающихся физической культурой и спортом составляет: 40,62%.</w:t>
      </w:r>
    </w:p>
    <w:p w:rsidR="004B21AA" w:rsidRPr="00932428" w:rsidRDefault="004B21AA" w:rsidP="004B21AA">
      <w:pPr>
        <w:ind w:firstLine="709"/>
        <w:rPr>
          <w:szCs w:val="26"/>
        </w:rPr>
      </w:pPr>
    </w:p>
    <w:p w:rsidR="004B21AA" w:rsidRPr="00932428" w:rsidRDefault="004B21AA" w:rsidP="004B21AA">
      <w:pPr>
        <w:ind w:firstLine="709"/>
        <w:rPr>
          <w:b/>
          <w:szCs w:val="26"/>
        </w:rPr>
      </w:pPr>
      <w:r w:rsidRPr="00932428">
        <w:rPr>
          <w:b/>
          <w:szCs w:val="26"/>
        </w:rPr>
        <w:t>7. ОБЕСПЕЧЕННОСТЬ НАСЕЛЕНИЯ ОБЪЕКТАМИ СОЦИАЛЬНОЙ ИНФРАСТРУКТУРЫ НА ТЕКУЩИЙ И РАСЧЕТНЫЙ ПЕРИОДЫ</w:t>
      </w:r>
    </w:p>
    <w:p w:rsidR="004B21AA" w:rsidRPr="00932428" w:rsidRDefault="004B21AA" w:rsidP="004B21AA">
      <w:pPr>
        <w:ind w:firstLine="709"/>
        <w:rPr>
          <w:b/>
          <w:szCs w:val="26"/>
        </w:rPr>
      </w:pPr>
    </w:p>
    <w:p w:rsidR="004B21AA" w:rsidRPr="00932428" w:rsidRDefault="004B21AA" w:rsidP="004B21AA">
      <w:pPr>
        <w:ind w:firstLine="709"/>
        <w:rPr>
          <w:szCs w:val="26"/>
        </w:rPr>
      </w:pPr>
      <w:r w:rsidRPr="00932428">
        <w:rPr>
          <w:szCs w:val="26"/>
        </w:rPr>
        <w:t>Обеспеченность населения города Норильска объектами социальной инфраструктуры в сферах образования, здравоохранения, культуры, физической культуры и спорта на текущий период представлена в Таблице 30.</w:t>
      </w:r>
    </w:p>
    <w:p w:rsidR="004B21AA" w:rsidRPr="00932428" w:rsidRDefault="004B21AA" w:rsidP="004B21AA">
      <w:pPr>
        <w:ind w:firstLine="709"/>
        <w:jc w:val="right"/>
        <w:rPr>
          <w:szCs w:val="26"/>
        </w:rPr>
      </w:pPr>
      <w:r w:rsidRPr="00932428">
        <w:rPr>
          <w:szCs w:val="26"/>
        </w:rPr>
        <w:t>Таблица 30</w:t>
      </w:r>
    </w:p>
    <w:p w:rsidR="004B21AA" w:rsidRPr="00932428" w:rsidRDefault="004B21AA" w:rsidP="004B21AA">
      <w:pPr>
        <w:jc w:val="center"/>
        <w:rPr>
          <w:szCs w:val="26"/>
        </w:rPr>
      </w:pPr>
      <w:r w:rsidRPr="00932428">
        <w:rPr>
          <w:szCs w:val="26"/>
        </w:rPr>
        <w:t>Обеспеченность населения города Норильска объектами</w:t>
      </w:r>
    </w:p>
    <w:p w:rsidR="004B21AA" w:rsidRPr="00932428" w:rsidRDefault="004B21AA" w:rsidP="004B21AA">
      <w:pPr>
        <w:jc w:val="center"/>
        <w:rPr>
          <w:szCs w:val="26"/>
        </w:rPr>
      </w:pPr>
      <w:r w:rsidRPr="00932428">
        <w:rPr>
          <w:szCs w:val="26"/>
        </w:rPr>
        <w:t>социальной инфраструктуры на текущий период</w:t>
      </w:r>
    </w:p>
    <w:tbl>
      <w:tblPr>
        <w:tblStyle w:val="afe"/>
        <w:tblW w:w="9606" w:type="dxa"/>
        <w:tblLayout w:type="fixed"/>
        <w:tblLook w:val="04A0" w:firstRow="1" w:lastRow="0" w:firstColumn="1" w:lastColumn="0" w:noHBand="0" w:noVBand="1"/>
      </w:tblPr>
      <w:tblGrid>
        <w:gridCol w:w="817"/>
        <w:gridCol w:w="6804"/>
        <w:gridCol w:w="1985"/>
      </w:tblGrid>
      <w:tr w:rsidR="004B21AA" w:rsidRPr="00932428" w:rsidTr="004B21AA">
        <w:trPr>
          <w:cantSplit/>
          <w:trHeight w:val="562"/>
          <w:tblHeader/>
        </w:trPr>
        <w:tc>
          <w:tcPr>
            <w:tcW w:w="817" w:type="dxa"/>
            <w:shd w:val="clear" w:color="auto" w:fill="auto"/>
            <w:vAlign w:val="center"/>
          </w:tcPr>
          <w:p w:rsidR="004B21AA" w:rsidRPr="00932428" w:rsidRDefault="004B21AA" w:rsidP="004B21AA">
            <w:pPr>
              <w:jc w:val="center"/>
              <w:rPr>
                <w:b/>
              </w:rPr>
            </w:pPr>
            <w:r w:rsidRPr="00932428">
              <w:rPr>
                <w:b/>
              </w:rPr>
              <w:t>№ п/п</w:t>
            </w:r>
          </w:p>
        </w:tc>
        <w:tc>
          <w:tcPr>
            <w:tcW w:w="6804" w:type="dxa"/>
            <w:shd w:val="clear" w:color="auto" w:fill="auto"/>
            <w:vAlign w:val="center"/>
          </w:tcPr>
          <w:p w:rsidR="004B21AA" w:rsidRPr="00932428" w:rsidRDefault="004B21AA" w:rsidP="004B21AA">
            <w:pPr>
              <w:jc w:val="center"/>
              <w:rPr>
                <w:b/>
              </w:rPr>
            </w:pPr>
            <w:r w:rsidRPr="00932428">
              <w:rPr>
                <w:b/>
              </w:rPr>
              <w:t>Наименование</w:t>
            </w:r>
          </w:p>
        </w:tc>
        <w:tc>
          <w:tcPr>
            <w:tcW w:w="1985" w:type="dxa"/>
            <w:shd w:val="clear" w:color="auto" w:fill="auto"/>
            <w:vAlign w:val="center"/>
          </w:tcPr>
          <w:p w:rsidR="004B21AA" w:rsidRPr="00932428" w:rsidRDefault="004B21AA" w:rsidP="004B21AA">
            <w:pPr>
              <w:jc w:val="center"/>
              <w:rPr>
                <w:b/>
              </w:rPr>
            </w:pPr>
            <w:r w:rsidRPr="00932428">
              <w:rPr>
                <w:b/>
              </w:rPr>
              <w:t>Процент обеспеченности</w:t>
            </w:r>
          </w:p>
        </w:tc>
      </w:tr>
      <w:tr w:rsidR="004B21AA" w:rsidRPr="00932428" w:rsidTr="004B21AA">
        <w:trPr>
          <w:cantSplit/>
          <w:trHeight w:val="276"/>
          <w:tblHeader/>
        </w:trPr>
        <w:tc>
          <w:tcPr>
            <w:tcW w:w="817" w:type="dxa"/>
            <w:shd w:val="clear" w:color="auto" w:fill="auto"/>
            <w:vAlign w:val="center"/>
          </w:tcPr>
          <w:p w:rsidR="004B21AA" w:rsidRPr="00932428" w:rsidRDefault="004B21AA" w:rsidP="004B21AA">
            <w:pPr>
              <w:jc w:val="center"/>
              <w:rPr>
                <w:b/>
              </w:rPr>
            </w:pPr>
            <w:r w:rsidRPr="00932428">
              <w:rPr>
                <w:b/>
              </w:rPr>
              <w:t>1.</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образования</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1.1</w:t>
            </w:r>
          </w:p>
        </w:tc>
        <w:tc>
          <w:tcPr>
            <w:tcW w:w="6804" w:type="dxa"/>
            <w:shd w:val="clear" w:color="auto" w:fill="auto"/>
            <w:vAlign w:val="center"/>
          </w:tcPr>
          <w:p w:rsidR="004B21AA" w:rsidRPr="00932428" w:rsidRDefault="004B21AA" w:rsidP="004B21AA">
            <w:r w:rsidRPr="00932428">
              <w:t>Дошкольные образовательные учреждения</w:t>
            </w:r>
          </w:p>
        </w:tc>
        <w:tc>
          <w:tcPr>
            <w:tcW w:w="1985" w:type="dxa"/>
            <w:shd w:val="clear" w:color="auto" w:fill="auto"/>
            <w:vAlign w:val="center"/>
          </w:tcPr>
          <w:p w:rsidR="004B21AA" w:rsidRPr="00932428" w:rsidRDefault="004B21AA" w:rsidP="004B21AA">
            <w:pPr>
              <w:jc w:val="center"/>
            </w:pPr>
            <w:r w:rsidRPr="00932428">
              <w:t>70,0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1.2</w:t>
            </w:r>
          </w:p>
        </w:tc>
        <w:tc>
          <w:tcPr>
            <w:tcW w:w="6804" w:type="dxa"/>
            <w:shd w:val="clear" w:color="auto" w:fill="auto"/>
            <w:vAlign w:val="center"/>
          </w:tcPr>
          <w:p w:rsidR="004B21AA" w:rsidRPr="00932428" w:rsidRDefault="004B21AA" w:rsidP="004B21AA">
            <w:r w:rsidRPr="00932428">
              <w:t>Общеобразовательные учреждения</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1.3</w:t>
            </w:r>
          </w:p>
        </w:tc>
        <w:tc>
          <w:tcPr>
            <w:tcW w:w="6804" w:type="dxa"/>
            <w:shd w:val="clear" w:color="auto" w:fill="auto"/>
            <w:vAlign w:val="center"/>
          </w:tcPr>
          <w:p w:rsidR="004B21AA" w:rsidRPr="00932428" w:rsidRDefault="004B21AA" w:rsidP="004B21AA">
            <w:r w:rsidRPr="00932428">
              <w:t>Учреждения дополнительного образования</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rPr>
                <w:b/>
              </w:rPr>
            </w:pPr>
            <w:r w:rsidRPr="00932428">
              <w:rPr>
                <w:b/>
              </w:rPr>
              <w:t>2.</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здравоохранения</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2.1</w:t>
            </w:r>
          </w:p>
        </w:tc>
        <w:tc>
          <w:tcPr>
            <w:tcW w:w="680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амбулаторных условиях</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2.2</w:t>
            </w:r>
          </w:p>
        </w:tc>
        <w:tc>
          <w:tcPr>
            <w:tcW w:w="680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стационарных условиях</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2.3</w:t>
            </w:r>
          </w:p>
        </w:tc>
        <w:tc>
          <w:tcPr>
            <w:tcW w:w="6804" w:type="dxa"/>
            <w:shd w:val="clear" w:color="auto" w:fill="auto"/>
            <w:vAlign w:val="center"/>
          </w:tcPr>
          <w:p w:rsidR="004B21AA" w:rsidRPr="00932428" w:rsidRDefault="004B21AA" w:rsidP="004B21AA">
            <w:r w:rsidRPr="00932428">
              <w:t>Медицинские организации скорой медицинской помощи</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rPr>
                <w:b/>
              </w:rPr>
            </w:pPr>
            <w:r w:rsidRPr="00932428">
              <w:rPr>
                <w:b/>
              </w:rPr>
              <w:t>3.</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культуры</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w:t>
            </w:r>
          </w:p>
        </w:tc>
        <w:tc>
          <w:tcPr>
            <w:tcW w:w="6804" w:type="dxa"/>
            <w:shd w:val="clear" w:color="auto" w:fill="auto"/>
            <w:vAlign w:val="center"/>
          </w:tcPr>
          <w:p w:rsidR="004B21AA" w:rsidRPr="00932428" w:rsidRDefault="004B21AA" w:rsidP="004B21AA">
            <w:r w:rsidRPr="00932428">
              <w:t>Общедоступная библиотека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6903B2">
        <w:trPr>
          <w:cantSplit/>
        </w:trPr>
        <w:tc>
          <w:tcPr>
            <w:tcW w:w="817" w:type="dxa"/>
            <w:shd w:val="clear" w:color="auto" w:fill="auto"/>
            <w:vAlign w:val="center"/>
          </w:tcPr>
          <w:p w:rsidR="004B21AA" w:rsidRPr="00932428" w:rsidRDefault="004B21AA" w:rsidP="004B21AA">
            <w:pPr>
              <w:jc w:val="center"/>
            </w:pPr>
            <w:r w:rsidRPr="00932428">
              <w:t>3.2</w:t>
            </w:r>
          </w:p>
        </w:tc>
        <w:tc>
          <w:tcPr>
            <w:tcW w:w="6804" w:type="dxa"/>
            <w:shd w:val="clear" w:color="auto" w:fill="auto"/>
            <w:vAlign w:val="center"/>
          </w:tcPr>
          <w:p w:rsidR="004B21AA" w:rsidRPr="00932428" w:rsidRDefault="004B21AA" w:rsidP="004B21AA">
            <w:r w:rsidRPr="00932428">
              <w:t>Детская библиотека</w:t>
            </w:r>
          </w:p>
        </w:tc>
        <w:tc>
          <w:tcPr>
            <w:tcW w:w="1985" w:type="dxa"/>
            <w:shd w:val="clear" w:color="auto" w:fill="auto"/>
            <w:vAlign w:val="center"/>
          </w:tcPr>
          <w:p w:rsidR="004B21AA" w:rsidRPr="006903B2" w:rsidRDefault="004B21AA" w:rsidP="004B21AA">
            <w:pPr>
              <w:jc w:val="center"/>
            </w:pPr>
            <w:r w:rsidRPr="006903B2">
              <w:t>50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3.3</w:t>
            </w:r>
          </w:p>
        </w:tc>
        <w:tc>
          <w:tcPr>
            <w:tcW w:w="6804" w:type="dxa"/>
            <w:shd w:val="clear" w:color="auto" w:fill="auto"/>
            <w:vAlign w:val="center"/>
          </w:tcPr>
          <w:p w:rsidR="004B21AA" w:rsidRPr="00932428" w:rsidRDefault="004B21AA" w:rsidP="004B21AA">
            <w:r w:rsidRPr="00932428">
              <w:t>Музеи</w:t>
            </w:r>
          </w:p>
        </w:tc>
        <w:tc>
          <w:tcPr>
            <w:tcW w:w="1985" w:type="dxa"/>
            <w:shd w:val="clear" w:color="auto" w:fill="auto"/>
            <w:vAlign w:val="center"/>
          </w:tcPr>
          <w:p w:rsidR="004B21AA" w:rsidRPr="00932428" w:rsidRDefault="004B21AA" w:rsidP="004B21AA">
            <w:pPr>
              <w:jc w:val="center"/>
            </w:pPr>
            <w:r w:rsidRPr="00932428">
              <w:t>50,0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3.4</w:t>
            </w:r>
          </w:p>
        </w:tc>
        <w:tc>
          <w:tcPr>
            <w:tcW w:w="6804" w:type="dxa"/>
            <w:shd w:val="clear" w:color="auto" w:fill="auto"/>
            <w:vAlign w:val="center"/>
          </w:tcPr>
          <w:p w:rsidR="004B21AA" w:rsidRPr="00932428" w:rsidRDefault="004B21AA" w:rsidP="004B21AA">
            <w:r w:rsidRPr="00932428">
              <w:t>Театры</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3.5</w:t>
            </w:r>
          </w:p>
        </w:tc>
        <w:tc>
          <w:tcPr>
            <w:tcW w:w="6804"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1985" w:type="dxa"/>
            <w:shd w:val="clear" w:color="auto" w:fill="auto"/>
            <w:vAlign w:val="center"/>
          </w:tcPr>
          <w:p w:rsidR="004B21AA" w:rsidRPr="00932428" w:rsidRDefault="004B21AA" w:rsidP="004B21AA">
            <w:pPr>
              <w:jc w:val="center"/>
            </w:pPr>
            <w:r w:rsidRPr="00932428">
              <w:t>54,6</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lastRenderedPageBreak/>
              <w:t>3.6</w:t>
            </w:r>
          </w:p>
        </w:tc>
        <w:tc>
          <w:tcPr>
            <w:tcW w:w="6804" w:type="dxa"/>
            <w:shd w:val="clear" w:color="auto" w:fill="auto"/>
            <w:vAlign w:val="center"/>
          </w:tcPr>
          <w:p w:rsidR="004B21AA" w:rsidRPr="00932428" w:rsidRDefault="004B21AA" w:rsidP="004B21AA">
            <w:r w:rsidRPr="00932428">
              <w:t>Учреждения культуры клубного типа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3.7</w:t>
            </w:r>
          </w:p>
        </w:tc>
        <w:tc>
          <w:tcPr>
            <w:tcW w:w="6804"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3.8</w:t>
            </w:r>
          </w:p>
        </w:tc>
        <w:tc>
          <w:tcPr>
            <w:tcW w:w="6804" w:type="dxa"/>
            <w:shd w:val="clear" w:color="auto" w:fill="auto"/>
            <w:vAlign w:val="center"/>
          </w:tcPr>
          <w:p w:rsidR="004B21AA" w:rsidRPr="00932428" w:rsidRDefault="004B21AA" w:rsidP="004B21AA">
            <w:r w:rsidRPr="00932428">
              <w:t>Кинотеатры и кинозалы</w:t>
            </w:r>
          </w:p>
        </w:tc>
        <w:tc>
          <w:tcPr>
            <w:tcW w:w="1985" w:type="dxa"/>
            <w:shd w:val="clear" w:color="auto" w:fill="auto"/>
            <w:vAlign w:val="center"/>
          </w:tcPr>
          <w:p w:rsidR="004B21AA" w:rsidRPr="00932428" w:rsidRDefault="004B21AA" w:rsidP="004B21AA">
            <w:pPr>
              <w:jc w:val="center"/>
            </w:pPr>
            <w:r w:rsidRPr="00932428">
              <w:t>66,7</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3.9</w:t>
            </w:r>
          </w:p>
        </w:tc>
        <w:tc>
          <w:tcPr>
            <w:tcW w:w="6804" w:type="dxa"/>
            <w:shd w:val="clear" w:color="auto" w:fill="auto"/>
            <w:vAlign w:val="center"/>
          </w:tcPr>
          <w:p w:rsidR="004B21AA" w:rsidRPr="00932428" w:rsidRDefault="004B21AA" w:rsidP="004B21AA">
            <w:r w:rsidRPr="00932428">
              <w:t>Концертные залы</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3.10</w:t>
            </w:r>
          </w:p>
        </w:tc>
        <w:tc>
          <w:tcPr>
            <w:tcW w:w="6804" w:type="dxa"/>
            <w:shd w:val="clear" w:color="auto" w:fill="auto"/>
            <w:vAlign w:val="center"/>
          </w:tcPr>
          <w:p w:rsidR="004B21AA" w:rsidRPr="00932428" w:rsidRDefault="004B21AA" w:rsidP="004B21AA">
            <w:r w:rsidRPr="00932428">
              <w:t>Концертный творческий коллектив</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3.11</w:t>
            </w:r>
          </w:p>
        </w:tc>
        <w:tc>
          <w:tcPr>
            <w:tcW w:w="6804" w:type="dxa"/>
            <w:shd w:val="clear" w:color="auto" w:fill="auto"/>
            <w:vAlign w:val="center"/>
          </w:tcPr>
          <w:p w:rsidR="004B21AA" w:rsidRPr="00932428" w:rsidRDefault="004B21AA" w:rsidP="004B21AA">
            <w:r w:rsidRPr="00932428">
              <w:t>Посадочные места на совокупное количество концертных организаций</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3.12</w:t>
            </w:r>
          </w:p>
        </w:tc>
        <w:tc>
          <w:tcPr>
            <w:tcW w:w="6804" w:type="dxa"/>
            <w:shd w:val="clear" w:color="auto" w:fill="auto"/>
            <w:vAlign w:val="center"/>
          </w:tcPr>
          <w:p w:rsidR="004B21AA" w:rsidRPr="00932428" w:rsidRDefault="004B21AA" w:rsidP="004B21AA">
            <w:r w:rsidRPr="00932428">
              <w:t>Цирковая площадка (цирковой коллектив)</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3.13</w:t>
            </w:r>
          </w:p>
        </w:tc>
        <w:tc>
          <w:tcPr>
            <w:tcW w:w="6804" w:type="dxa"/>
            <w:shd w:val="clear" w:color="auto" w:fill="auto"/>
            <w:vAlign w:val="center"/>
          </w:tcPr>
          <w:p w:rsidR="004B21AA" w:rsidRPr="00932428" w:rsidRDefault="004B21AA" w:rsidP="004B21AA">
            <w:r w:rsidRPr="00932428">
              <w:t>Парк культуры и отдыха</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rPr>
                <w:b/>
              </w:rPr>
            </w:pPr>
            <w:r w:rsidRPr="00932428">
              <w:rPr>
                <w:b/>
              </w:rPr>
              <w:t>4.</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физической культуры и спорта</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4.1</w:t>
            </w:r>
          </w:p>
        </w:tc>
        <w:tc>
          <w:tcPr>
            <w:tcW w:w="6804" w:type="dxa"/>
            <w:shd w:val="clear" w:color="auto" w:fill="auto"/>
            <w:vAlign w:val="center"/>
          </w:tcPr>
          <w:p w:rsidR="004B21AA" w:rsidRPr="00932428" w:rsidRDefault="004B21AA" w:rsidP="004B21AA">
            <w:r w:rsidRPr="00932428">
              <w:t>Доля граждан, систематически занимающихся физической культурой и спортом</w:t>
            </w:r>
          </w:p>
        </w:tc>
        <w:tc>
          <w:tcPr>
            <w:tcW w:w="1985" w:type="dxa"/>
            <w:shd w:val="clear" w:color="auto" w:fill="auto"/>
            <w:vAlign w:val="center"/>
          </w:tcPr>
          <w:p w:rsidR="004B21AA" w:rsidRPr="00932428" w:rsidRDefault="004B21AA" w:rsidP="004B21AA">
            <w:pPr>
              <w:jc w:val="center"/>
            </w:pPr>
            <w:r w:rsidRPr="00932428">
              <w:t>40,62</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На текущий момент развитие социальной инфраструктуры города Норильска по многим направлениям не соответствует предъявляемым нормативным требованиям.</w:t>
      </w:r>
    </w:p>
    <w:p w:rsidR="004B21AA" w:rsidRPr="00932428" w:rsidRDefault="004B21AA" w:rsidP="004B21AA">
      <w:pPr>
        <w:ind w:firstLine="709"/>
        <w:rPr>
          <w:szCs w:val="26"/>
        </w:rPr>
      </w:pPr>
      <w:r w:rsidRPr="00932428">
        <w:rPr>
          <w:szCs w:val="26"/>
        </w:rPr>
        <w:t>На территории муниципального образования отсутствуют:</w:t>
      </w:r>
    </w:p>
    <w:p w:rsidR="004B21AA" w:rsidRPr="00932428" w:rsidRDefault="004B21AA" w:rsidP="004B21AA">
      <w:pPr>
        <w:ind w:firstLine="709"/>
        <w:rPr>
          <w:szCs w:val="26"/>
        </w:rPr>
      </w:pPr>
      <w:r w:rsidRPr="00932428">
        <w:rPr>
          <w:szCs w:val="26"/>
        </w:rPr>
        <w:t>- концертные залы;</w:t>
      </w:r>
    </w:p>
    <w:p w:rsidR="004B21AA" w:rsidRPr="00932428" w:rsidRDefault="004B21AA" w:rsidP="004B21AA">
      <w:pPr>
        <w:ind w:firstLine="709"/>
        <w:rPr>
          <w:szCs w:val="26"/>
        </w:rPr>
      </w:pPr>
      <w:r w:rsidRPr="00932428">
        <w:rPr>
          <w:szCs w:val="26"/>
        </w:rPr>
        <w:t>- концертные творческие коллективы;</w:t>
      </w:r>
    </w:p>
    <w:p w:rsidR="004B21AA" w:rsidRPr="00932428" w:rsidRDefault="004B21AA" w:rsidP="004B21AA">
      <w:pPr>
        <w:ind w:firstLine="709"/>
        <w:rPr>
          <w:szCs w:val="26"/>
        </w:rPr>
      </w:pPr>
      <w:r w:rsidRPr="00932428">
        <w:rPr>
          <w:szCs w:val="26"/>
        </w:rPr>
        <w:t>- цирковые площадки (коллективы);</w:t>
      </w:r>
    </w:p>
    <w:p w:rsidR="004B21AA" w:rsidRPr="00932428" w:rsidRDefault="004B21AA" w:rsidP="004B21AA">
      <w:pPr>
        <w:ind w:firstLine="709"/>
        <w:rPr>
          <w:szCs w:val="26"/>
        </w:rPr>
      </w:pPr>
      <w:r w:rsidRPr="00932428">
        <w:rPr>
          <w:szCs w:val="26"/>
        </w:rPr>
        <w:t>- парки культуры и отдыха.</w:t>
      </w:r>
    </w:p>
    <w:p w:rsidR="004B21AA" w:rsidRPr="00932428" w:rsidRDefault="004B21AA" w:rsidP="004B21AA">
      <w:pPr>
        <w:ind w:firstLine="709"/>
        <w:rPr>
          <w:szCs w:val="26"/>
        </w:rPr>
      </w:pPr>
      <w:r w:rsidRPr="00932428">
        <w:rPr>
          <w:szCs w:val="26"/>
        </w:rPr>
        <w:t>Отмечается низкий уровень обеспечения населения:</w:t>
      </w:r>
    </w:p>
    <w:p w:rsidR="004B21AA" w:rsidRPr="00932428" w:rsidRDefault="004B21AA" w:rsidP="004B21AA">
      <w:pPr>
        <w:ind w:firstLine="709"/>
        <w:rPr>
          <w:szCs w:val="26"/>
        </w:rPr>
      </w:pPr>
      <w:r w:rsidRPr="00932428">
        <w:rPr>
          <w:szCs w:val="26"/>
        </w:rPr>
        <w:t>- спортивными сооружениями.</w:t>
      </w:r>
    </w:p>
    <w:p w:rsidR="004B21AA" w:rsidRPr="00932428" w:rsidRDefault="004B21AA" w:rsidP="004B21AA">
      <w:pPr>
        <w:ind w:firstLine="709"/>
        <w:rPr>
          <w:szCs w:val="26"/>
        </w:rPr>
      </w:pPr>
      <w:r w:rsidRPr="00932428">
        <w:rPr>
          <w:szCs w:val="26"/>
        </w:rPr>
        <w:t>Ниже установленных норм находится обеспечение населения:</w:t>
      </w:r>
    </w:p>
    <w:p w:rsidR="004B21AA" w:rsidRPr="00932428" w:rsidRDefault="004B21AA" w:rsidP="004B21AA">
      <w:pPr>
        <w:ind w:firstLine="709"/>
        <w:rPr>
          <w:szCs w:val="26"/>
        </w:rPr>
      </w:pPr>
      <w:r w:rsidRPr="00932428">
        <w:rPr>
          <w:szCs w:val="26"/>
        </w:rPr>
        <w:t>- дошкольными общеобразовательными учреждениями;</w:t>
      </w:r>
    </w:p>
    <w:p w:rsidR="004B21AA" w:rsidRPr="00932428" w:rsidRDefault="004B21AA" w:rsidP="004B21AA">
      <w:pPr>
        <w:ind w:firstLine="709"/>
        <w:rPr>
          <w:szCs w:val="26"/>
        </w:rPr>
      </w:pPr>
      <w:r w:rsidRPr="00932428">
        <w:rPr>
          <w:szCs w:val="26"/>
        </w:rPr>
        <w:t>- лечебно-профилактическими медицинскими организациями, оказывающими медицинскую помощь в стационарных условиях;</w:t>
      </w:r>
    </w:p>
    <w:p w:rsidR="004B21AA" w:rsidRPr="00932428" w:rsidRDefault="004B21AA" w:rsidP="004B21AA">
      <w:pPr>
        <w:ind w:firstLine="709"/>
        <w:rPr>
          <w:szCs w:val="26"/>
        </w:rPr>
      </w:pPr>
      <w:r w:rsidRPr="00932428">
        <w:rPr>
          <w:szCs w:val="26"/>
        </w:rPr>
        <w:t>- детскими библиотеками;</w:t>
      </w:r>
    </w:p>
    <w:p w:rsidR="004B21AA" w:rsidRPr="00932428" w:rsidRDefault="004B21AA" w:rsidP="004B21AA">
      <w:pPr>
        <w:ind w:firstLine="709"/>
        <w:rPr>
          <w:szCs w:val="26"/>
        </w:rPr>
      </w:pPr>
      <w:r w:rsidRPr="00932428">
        <w:rPr>
          <w:szCs w:val="26"/>
        </w:rPr>
        <w:t>- музеями;</w:t>
      </w:r>
    </w:p>
    <w:p w:rsidR="004B21AA" w:rsidRPr="00932428" w:rsidRDefault="004B21AA" w:rsidP="004B21AA">
      <w:pPr>
        <w:ind w:firstLine="709"/>
        <w:rPr>
          <w:szCs w:val="26"/>
        </w:rPr>
      </w:pPr>
      <w:r w:rsidRPr="00932428">
        <w:rPr>
          <w:szCs w:val="26"/>
        </w:rPr>
        <w:t>- кинотеатрами и кинозалами.</w:t>
      </w:r>
    </w:p>
    <w:p w:rsidR="004B21AA" w:rsidRPr="00932428" w:rsidRDefault="004B21AA" w:rsidP="004B21AA">
      <w:pPr>
        <w:ind w:firstLine="709"/>
        <w:rPr>
          <w:szCs w:val="26"/>
        </w:rPr>
      </w:pPr>
      <w:r w:rsidRPr="00932428">
        <w:rPr>
          <w:szCs w:val="26"/>
        </w:rPr>
        <w:t>Обеспеченность населения соответствует нормативным требованиям по следующим объектам социальной инфраструктуры:</w:t>
      </w:r>
    </w:p>
    <w:p w:rsidR="004B21AA" w:rsidRPr="00932428" w:rsidRDefault="004B21AA" w:rsidP="004B21AA">
      <w:pPr>
        <w:ind w:firstLine="709"/>
        <w:rPr>
          <w:szCs w:val="26"/>
        </w:rPr>
      </w:pPr>
      <w:r w:rsidRPr="00932428">
        <w:rPr>
          <w:szCs w:val="26"/>
        </w:rPr>
        <w:t>- общеобразовательные учреждения;</w:t>
      </w:r>
    </w:p>
    <w:p w:rsidR="004B21AA" w:rsidRPr="00932428" w:rsidRDefault="004B21AA" w:rsidP="004B21AA">
      <w:pPr>
        <w:ind w:firstLine="709"/>
        <w:rPr>
          <w:szCs w:val="26"/>
        </w:rPr>
      </w:pPr>
      <w:r w:rsidRPr="00932428">
        <w:rPr>
          <w:szCs w:val="26"/>
        </w:rPr>
        <w:t xml:space="preserve">- учреждения дополнительного образования; </w:t>
      </w:r>
    </w:p>
    <w:p w:rsidR="004B21AA" w:rsidRPr="00932428" w:rsidRDefault="004B21AA" w:rsidP="004B21AA">
      <w:pPr>
        <w:ind w:firstLine="709"/>
        <w:rPr>
          <w:szCs w:val="26"/>
        </w:rPr>
      </w:pPr>
      <w:r w:rsidRPr="00932428">
        <w:rPr>
          <w:szCs w:val="26"/>
        </w:rPr>
        <w:t>- лечебно-профилактические медицинские организации, оказывающими медицинскую помощь в стационарных условиях;</w:t>
      </w:r>
    </w:p>
    <w:p w:rsidR="004B21AA" w:rsidRPr="00932428" w:rsidRDefault="004B21AA" w:rsidP="004B21AA">
      <w:pPr>
        <w:ind w:firstLine="709"/>
        <w:rPr>
          <w:szCs w:val="26"/>
        </w:rPr>
      </w:pPr>
      <w:r w:rsidRPr="00932428">
        <w:rPr>
          <w:szCs w:val="26"/>
        </w:rPr>
        <w:t>- лечебно-профилактические медицинские организации, оказывающие медицинскую помощь в амбулаторных условиях;</w:t>
      </w:r>
    </w:p>
    <w:p w:rsidR="004B21AA" w:rsidRPr="00932428" w:rsidRDefault="004B21AA" w:rsidP="004B21AA">
      <w:pPr>
        <w:ind w:firstLine="709"/>
        <w:rPr>
          <w:szCs w:val="26"/>
        </w:rPr>
      </w:pPr>
      <w:r w:rsidRPr="00932428">
        <w:rPr>
          <w:szCs w:val="26"/>
        </w:rPr>
        <w:t>- медицинские организации скорой медицинской помощи;</w:t>
      </w:r>
    </w:p>
    <w:p w:rsidR="004B21AA" w:rsidRPr="00932428" w:rsidRDefault="004B21AA" w:rsidP="004B21AA">
      <w:pPr>
        <w:ind w:firstLine="709"/>
        <w:rPr>
          <w:szCs w:val="26"/>
        </w:rPr>
      </w:pPr>
      <w:r w:rsidRPr="00932428">
        <w:rPr>
          <w:szCs w:val="26"/>
        </w:rPr>
        <w:t>- общедоступные библиотеки;</w:t>
      </w:r>
    </w:p>
    <w:p w:rsidR="004B21AA" w:rsidRPr="00932428" w:rsidRDefault="004B21AA" w:rsidP="004B21AA">
      <w:pPr>
        <w:ind w:firstLine="709"/>
        <w:rPr>
          <w:szCs w:val="26"/>
        </w:rPr>
      </w:pPr>
      <w:r w:rsidRPr="00932428">
        <w:rPr>
          <w:szCs w:val="26"/>
        </w:rPr>
        <w:t>- театры;</w:t>
      </w:r>
    </w:p>
    <w:p w:rsidR="004B21AA" w:rsidRPr="00932428" w:rsidRDefault="004B21AA" w:rsidP="004B21AA">
      <w:pPr>
        <w:ind w:firstLine="709"/>
        <w:rPr>
          <w:szCs w:val="26"/>
        </w:rPr>
      </w:pPr>
      <w:r w:rsidRPr="00932428">
        <w:rPr>
          <w:szCs w:val="26"/>
        </w:rPr>
        <w:t>- учреждения культуры клубного типа.</w:t>
      </w:r>
    </w:p>
    <w:p w:rsidR="004B21AA" w:rsidRPr="00932428" w:rsidRDefault="004B21AA" w:rsidP="004B21AA">
      <w:pPr>
        <w:ind w:firstLine="709"/>
        <w:rPr>
          <w:szCs w:val="26"/>
        </w:rPr>
      </w:pPr>
      <w:r w:rsidRPr="00932428">
        <w:rPr>
          <w:bCs/>
          <w:noProof/>
          <w:szCs w:val="26"/>
        </w:rPr>
        <w:lastRenderedPageBreak/>
        <w:t>Генеральным планом муниципального образования город Норильск, утвержденны</w:t>
      </w:r>
      <w:r>
        <w:rPr>
          <w:bCs/>
          <w:noProof/>
          <w:szCs w:val="26"/>
        </w:rPr>
        <w:t>м</w:t>
      </w:r>
      <w:r w:rsidRPr="00932428">
        <w:rPr>
          <w:bCs/>
          <w:noProof/>
          <w:szCs w:val="26"/>
        </w:rPr>
        <w:t xml:space="preserve"> решением Норильского городского Совета д</w:t>
      </w:r>
      <w:r>
        <w:rPr>
          <w:bCs/>
          <w:noProof/>
          <w:szCs w:val="26"/>
        </w:rPr>
        <w:t xml:space="preserve">епутатов от 16.12.2008 № 16-371, </w:t>
      </w:r>
      <w:r w:rsidRPr="00932428">
        <w:rPr>
          <w:szCs w:val="26"/>
        </w:rPr>
        <w:t>предусмотрена численность населения в количестве 184 000 человек. В половозрастной структуре прогнозируется сохранение существующего соотношения долей трудоспособного и нетрудоспособного населения в общей численности населения.</w:t>
      </w:r>
    </w:p>
    <w:p w:rsidR="004B21AA" w:rsidRPr="00932428" w:rsidRDefault="004B21AA" w:rsidP="004B21AA">
      <w:pPr>
        <w:ind w:firstLine="709"/>
        <w:rPr>
          <w:szCs w:val="26"/>
        </w:rPr>
      </w:pPr>
      <w:r w:rsidRPr="00932428">
        <w:rPr>
          <w:szCs w:val="26"/>
        </w:rPr>
        <w:t xml:space="preserve">Таким образом, расчет прогнозируемого спроса на услуги социальной инфраструктуры основан на: общей численности населения в количестве 184 000 человек, пропорционального увеличения возрастных групп населения на 0,353%. </w:t>
      </w:r>
    </w:p>
    <w:p w:rsidR="004B21AA" w:rsidRPr="00932428" w:rsidRDefault="004B21AA" w:rsidP="004B21AA">
      <w:pPr>
        <w:ind w:firstLine="709"/>
        <w:rPr>
          <w:szCs w:val="26"/>
        </w:rPr>
      </w:pPr>
      <w:r w:rsidRPr="00932428">
        <w:rPr>
          <w:szCs w:val="26"/>
        </w:rPr>
        <w:t xml:space="preserve">Прогнозируемый спрос на услуги социальной инфраструктуры города Норильска на 2038 год, исходя из нормативов градостроительного проектирования, в соответствии с методикой расчета показателя «Доля граждан, систематически занимающихся физической культурой и спортом» национального проекта «Демография» и показателей федерального проекта «Спорт – норма жизни», утвержденной приказом </w:t>
      </w:r>
      <w:proofErr w:type="spellStart"/>
      <w:r w:rsidRPr="00932428">
        <w:rPr>
          <w:szCs w:val="26"/>
        </w:rPr>
        <w:t>Минспорта</w:t>
      </w:r>
      <w:proofErr w:type="spellEnd"/>
      <w:r w:rsidRPr="00932428">
        <w:rPr>
          <w:szCs w:val="26"/>
        </w:rPr>
        <w:t xml:space="preserve"> России от 19.04.2019 № 324</w:t>
      </w:r>
      <w:r>
        <w:rPr>
          <w:szCs w:val="26"/>
        </w:rPr>
        <w:t>,</w:t>
      </w:r>
      <w:r w:rsidRPr="00932428">
        <w:rPr>
          <w:szCs w:val="26"/>
        </w:rPr>
        <w:t xml:space="preserve"> и прогнозируемой численности населения представлен в Таблице 31.</w:t>
      </w:r>
    </w:p>
    <w:p w:rsidR="004B21AA" w:rsidRPr="00932428" w:rsidRDefault="004B21AA" w:rsidP="004B21AA">
      <w:pPr>
        <w:ind w:firstLine="709"/>
        <w:jc w:val="right"/>
        <w:rPr>
          <w:szCs w:val="26"/>
        </w:rPr>
      </w:pPr>
      <w:r w:rsidRPr="00932428">
        <w:rPr>
          <w:szCs w:val="26"/>
        </w:rPr>
        <w:t>Таблица 31</w:t>
      </w:r>
    </w:p>
    <w:p w:rsidR="004B21AA" w:rsidRPr="00932428" w:rsidRDefault="004B21AA" w:rsidP="004B21AA">
      <w:pPr>
        <w:jc w:val="center"/>
        <w:rPr>
          <w:szCs w:val="26"/>
        </w:rPr>
      </w:pPr>
      <w:r w:rsidRPr="00932428">
        <w:rPr>
          <w:szCs w:val="26"/>
        </w:rPr>
        <w:t>Прогнозируемый спрос на услуги социальной инфраструктуры</w:t>
      </w:r>
    </w:p>
    <w:p w:rsidR="004B21AA" w:rsidRPr="00932428" w:rsidRDefault="004B21AA" w:rsidP="004B21AA">
      <w:pPr>
        <w:jc w:val="center"/>
        <w:rPr>
          <w:szCs w:val="26"/>
        </w:rPr>
      </w:pPr>
      <w:r w:rsidRPr="00932428">
        <w:rPr>
          <w:szCs w:val="26"/>
        </w:rPr>
        <w:t>города Норильска на 2038 год</w:t>
      </w:r>
    </w:p>
    <w:tbl>
      <w:tblPr>
        <w:tblStyle w:val="afe"/>
        <w:tblW w:w="9606" w:type="dxa"/>
        <w:tblLayout w:type="fixed"/>
        <w:tblLook w:val="04A0" w:firstRow="1" w:lastRow="0" w:firstColumn="1" w:lastColumn="0" w:noHBand="0" w:noVBand="1"/>
      </w:tblPr>
      <w:tblGrid>
        <w:gridCol w:w="2660"/>
        <w:gridCol w:w="2410"/>
        <w:gridCol w:w="1559"/>
        <w:gridCol w:w="1701"/>
        <w:gridCol w:w="1276"/>
      </w:tblGrid>
      <w:tr w:rsidR="004B21AA" w:rsidRPr="00932428" w:rsidTr="004B21AA">
        <w:trPr>
          <w:cantSplit/>
          <w:trHeight w:val="562"/>
          <w:tblHeader/>
        </w:trPr>
        <w:tc>
          <w:tcPr>
            <w:tcW w:w="2660" w:type="dxa"/>
            <w:shd w:val="clear" w:color="auto" w:fill="auto"/>
            <w:vAlign w:val="center"/>
          </w:tcPr>
          <w:p w:rsidR="004B21AA" w:rsidRPr="00932428" w:rsidRDefault="004B21AA" w:rsidP="004B21AA">
            <w:pPr>
              <w:jc w:val="center"/>
              <w:rPr>
                <w:b/>
              </w:rPr>
            </w:pPr>
            <w:r w:rsidRPr="00932428">
              <w:rPr>
                <w:b/>
              </w:rPr>
              <w:t>Наименование</w:t>
            </w:r>
          </w:p>
        </w:tc>
        <w:tc>
          <w:tcPr>
            <w:tcW w:w="2410" w:type="dxa"/>
            <w:shd w:val="clear" w:color="auto" w:fill="auto"/>
            <w:vAlign w:val="center"/>
          </w:tcPr>
          <w:p w:rsidR="004B21AA" w:rsidRPr="00932428" w:rsidRDefault="004B21AA" w:rsidP="004B21AA">
            <w:pPr>
              <w:jc w:val="center"/>
              <w:rPr>
                <w:b/>
              </w:rPr>
            </w:pPr>
            <w:r w:rsidRPr="00932428">
              <w:rPr>
                <w:b/>
              </w:rPr>
              <w:t>Норматив</w:t>
            </w:r>
          </w:p>
        </w:tc>
        <w:tc>
          <w:tcPr>
            <w:tcW w:w="1559" w:type="dxa"/>
            <w:shd w:val="clear" w:color="auto" w:fill="auto"/>
            <w:vAlign w:val="center"/>
          </w:tcPr>
          <w:p w:rsidR="004B21AA" w:rsidRPr="00932428" w:rsidRDefault="004B21AA" w:rsidP="004B21AA">
            <w:pPr>
              <w:jc w:val="center"/>
              <w:rPr>
                <w:b/>
              </w:rPr>
            </w:pPr>
            <w:r w:rsidRPr="00932428">
              <w:rPr>
                <w:b/>
              </w:rPr>
              <w:t>Ед. изм.</w:t>
            </w:r>
          </w:p>
        </w:tc>
        <w:tc>
          <w:tcPr>
            <w:tcW w:w="1701" w:type="dxa"/>
            <w:shd w:val="clear" w:color="auto" w:fill="auto"/>
            <w:vAlign w:val="center"/>
          </w:tcPr>
          <w:p w:rsidR="004B21AA" w:rsidRPr="00932428" w:rsidRDefault="004B21AA" w:rsidP="004B21AA">
            <w:pPr>
              <w:jc w:val="center"/>
              <w:rPr>
                <w:b/>
              </w:rPr>
            </w:pPr>
            <w:r w:rsidRPr="00932428">
              <w:rPr>
                <w:b/>
              </w:rPr>
              <w:t>Прогноз. численность, чел.</w:t>
            </w:r>
          </w:p>
        </w:tc>
        <w:tc>
          <w:tcPr>
            <w:tcW w:w="1276" w:type="dxa"/>
            <w:shd w:val="clear" w:color="auto" w:fill="auto"/>
            <w:vAlign w:val="center"/>
          </w:tcPr>
          <w:p w:rsidR="004B21AA" w:rsidRPr="00932428" w:rsidRDefault="004B21AA" w:rsidP="004B21AA">
            <w:pPr>
              <w:jc w:val="center"/>
              <w:rPr>
                <w:b/>
              </w:rPr>
            </w:pPr>
            <w:r w:rsidRPr="00932428">
              <w:rPr>
                <w:b/>
              </w:rPr>
              <w:t>Прогноз. спрос</w:t>
            </w:r>
          </w:p>
        </w:tc>
      </w:tr>
      <w:tr w:rsidR="004B21AA" w:rsidRPr="00932428" w:rsidTr="004B21AA">
        <w:trPr>
          <w:cantSplit/>
          <w:trHeight w:val="276"/>
        </w:trPr>
        <w:tc>
          <w:tcPr>
            <w:tcW w:w="9606" w:type="dxa"/>
            <w:gridSpan w:val="5"/>
            <w:shd w:val="clear" w:color="auto" w:fill="auto"/>
            <w:vAlign w:val="center"/>
          </w:tcPr>
          <w:p w:rsidR="004B21AA" w:rsidRPr="00932428" w:rsidRDefault="004B21AA" w:rsidP="004B21AA">
            <w:pPr>
              <w:jc w:val="center"/>
              <w:rPr>
                <w:b/>
              </w:rPr>
            </w:pPr>
            <w:r w:rsidRPr="00932428">
              <w:rPr>
                <w:b/>
              </w:rPr>
              <w:t>В сфере образования</w:t>
            </w:r>
          </w:p>
        </w:tc>
      </w:tr>
      <w:tr w:rsidR="004B21AA" w:rsidRPr="00932428" w:rsidTr="004B21AA">
        <w:trPr>
          <w:cantSplit/>
        </w:trPr>
        <w:tc>
          <w:tcPr>
            <w:tcW w:w="2660" w:type="dxa"/>
            <w:shd w:val="clear" w:color="auto" w:fill="auto"/>
            <w:vAlign w:val="center"/>
          </w:tcPr>
          <w:p w:rsidR="004B21AA" w:rsidRPr="00932428" w:rsidRDefault="004B21AA" w:rsidP="004B21AA">
            <w:r w:rsidRPr="00932428">
              <w:t>Дошкольные образовательные учреждения</w:t>
            </w:r>
          </w:p>
        </w:tc>
        <w:tc>
          <w:tcPr>
            <w:tcW w:w="2410" w:type="dxa"/>
            <w:shd w:val="clear" w:color="auto" w:fill="auto"/>
            <w:vAlign w:val="center"/>
          </w:tcPr>
          <w:p w:rsidR="004B21AA" w:rsidRPr="00932428" w:rsidRDefault="004B21AA" w:rsidP="004B21AA">
            <w:r w:rsidRPr="00932428">
              <w:t>Охват 100% детей в возрасте от 1,5 до 7 лет</w:t>
            </w:r>
          </w:p>
        </w:tc>
        <w:tc>
          <w:tcPr>
            <w:tcW w:w="1559"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18 558</w:t>
            </w:r>
          </w:p>
        </w:tc>
        <w:tc>
          <w:tcPr>
            <w:tcW w:w="1276" w:type="dxa"/>
            <w:shd w:val="clear" w:color="auto" w:fill="auto"/>
            <w:vAlign w:val="center"/>
          </w:tcPr>
          <w:p w:rsidR="004B21AA" w:rsidRPr="00932428" w:rsidRDefault="004B21AA" w:rsidP="004B21AA">
            <w:pPr>
              <w:jc w:val="center"/>
            </w:pPr>
            <w:r w:rsidRPr="00932428">
              <w:t>18 558</w:t>
            </w:r>
          </w:p>
        </w:tc>
      </w:tr>
      <w:tr w:rsidR="004B21AA" w:rsidRPr="00932428" w:rsidTr="004B21AA">
        <w:trPr>
          <w:cantSplit/>
        </w:trPr>
        <w:tc>
          <w:tcPr>
            <w:tcW w:w="2660" w:type="dxa"/>
            <w:shd w:val="clear" w:color="auto" w:fill="auto"/>
            <w:vAlign w:val="center"/>
          </w:tcPr>
          <w:p w:rsidR="004B21AA" w:rsidRPr="00932428" w:rsidRDefault="004B21AA" w:rsidP="004B21AA">
            <w:r w:rsidRPr="00932428">
              <w:t>Общеобразовательные учреждения</w:t>
            </w:r>
          </w:p>
        </w:tc>
        <w:tc>
          <w:tcPr>
            <w:tcW w:w="2410" w:type="dxa"/>
            <w:shd w:val="clear" w:color="auto" w:fill="auto"/>
            <w:vAlign w:val="center"/>
          </w:tcPr>
          <w:p w:rsidR="004B21AA" w:rsidRPr="00932428" w:rsidRDefault="004B21AA" w:rsidP="004B21AA">
            <w:r w:rsidRPr="00932428">
              <w:t>Охват 100% общего числа школьников 1-9 классов и 75% - 10-11 классов</w:t>
            </w:r>
          </w:p>
        </w:tc>
        <w:tc>
          <w:tcPr>
            <w:tcW w:w="1559"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Число школьников 24 370 чел., в том числе: 1-9 классов – 21 750 чел., 10-11 классов –</w:t>
            </w:r>
            <w:r w:rsidR="00DB6908">
              <w:t xml:space="preserve">     </w:t>
            </w:r>
            <w:r w:rsidRPr="00932428">
              <w:t xml:space="preserve"> 2</w:t>
            </w:r>
            <w:r w:rsidR="00DB6908">
              <w:t xml:space="preserve"> </w:t>
            </w:r>
            <w:r w:rsidRPr="00932428">
              <w:t>620 чел.</w:t>
            </w:r>
          </w:p>
        </w:tc>
        <w:tc>
          <w:tcPr>
            <w:tcW w:w="1276" w:type="dxa"/>
            <w:shd w:val="clear" w:color="auto" w:fill="auto"/>
            <w:vAlign w:val="center"/>
          </w:tcPr>
          <w:p w:rsidR="004B21AA" w:rsidRPr="00932428" w:rsidRDefault="004B21AA" w:rsidP="004B21AA">
            <w:pPr>
              <w:jc w:val="center"/>
            </w:pPr>
            <w:r w:rsidRPr="00932428">
              <w:t>23 715</w:t>
            </w:r>
          </w:p>
        </w:tc>
      </w:tr>
      <w:tr w:rsidR="004B21AA" w:rsidRPr="00932428" w:rsidTr="004B21AA">
        <w:trPr>
          <w:cantSplit/>
        </w:trPr>
        <w:tc>
          <w:tcPr>
            <w:tcW w:w="2660" w:type="dxa"/>
            <w:shd w:val="clear" w:color="auto" w:fill="auto"/>
            <w:vAlign w:val="center"/>
          </w:tcPr>
          <w:p w:rsidR="004B21AA" w:rsidRPr="00932428" w:rsidRDefault="004B21AA" w:rsidP="004B21AA">
            <w:r w:rsidRPr="00932428">
              <w:t>Учреждения дополнительного образования</w:t>
            </w:r>
          </w:p>
        </w:tc>
        <w:tc>
          <w:tcPr>
            <w:tcW w:w="2410" w:type="dxa"/>
            <w:shd w:val="clear" w:color="auto" w:fill="auto"/>
            <w:vAlign w:val="center"/>
          </w:tcPr>
          <w:p w:rsidR="004B21AA" w:rsidRPr="00932428" w:rsidRDefault="004B21AA" w:rsidP="004B21AA">
            <w:r w:rsidRPr="00932428">
              <w:t>Охват 10% общего числа школьников</w:t>
            </w:r>
          </w:p>
        </w:tc>
        <w:tc>
          <w:tcPr>
            <w:tcW w:w="1559"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24 370</w:t>
            </w:r>
          </w:p>
        </w:tc>
        <w:tc>
          <w:tcPr>
            <w:tcW w:w="1276" w:type="dxa"/>
            <w:shd w:val="clear" w:color="auto" w:fill="auto"/>
            <w:vAlign w:val="center"/>
          </w:tcPr>
          <w:p w:rsidR="004B21AA" w:rsidRPr="00932428" w:rsidRDefault="004B21AA" w:rsidP="004B21AA">
            <w:pPr>
              <w:jc w:val="center"/>
            </w:pPr>
            <w:r w:rsidRPr="00932428">
              <w:t>2 437</w:t>
            </w:r>
          </w:p>
        </w:tc>
      </w:tr>
      <w:tr w:rsidR="004B21AA" w:rsidRPr="00932428" w:rsidTr="004B21AA">
        <w:trPr>
          <w:cantSplit/>
        </w:trPr>
        <w:tc>
          <w:tcPr>
            <w:tcW w:w="9606" w:type="dxa"/>
            <w:gridSpan w:val="5"/>
            <w:shd w:val="clear" w:color="auto" w:fill="auto"/>
            <w:vAlign w:val="center"/>
          </w:tcPr>
          <w:p w:rsidR="004B21AA" w:rsidRPr="00932428" w:rsidRDefault="004B21AA" w:rsidP="004B21AA">
            <w:pPr>
              <w:jc w:val="center"/>
              <w:rPr>
                <w:b/>
              </w:rPr>
            </w:pPr>
            <w:r w:rsidRPr="00932428">
              <w:rPr>
                <w:b/>
              </w:rPr>
              <w:t>В сфере здравоохранения</w:t>
            </w:r>
          </w:p>
        </w:tc>
      </w:tr>
      <w:tr w:rsidR="004B21AA" w:rsidRPr="00932428" w:rsidTr="004B21AA">
        <w:trPr>
          <w:cantSplit/>
        </w:trPr>
        <w:tc>
          <w:tcPr>
            <w:tcW w:w="2660"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амбулаторных условиях</w:t>
            </w:r>
          </w:p>
        </w:tc>
        <w:tc>
          <w:tcPr>
            <w:tcW w:w="2410" w:type="dxa"/>
            <w:shd w:val="clear" w:color="auto" w:fill="auto"/>
            <w:vAlign w:val="center"/>
          </w:tcPr>
          <w:p w:rsidR="004B21AA" w:rsidRPr="00932428" w:rsidRDefault="004B21AA" w:rsidP="004B21AA">
            <w:r w:rsidRPr="00932428">
              <w:t>18,15 на 1000 человек</w:t>
            </w:r>
          </w:p>
        </w:tc>
        <w:tc>
          <w:tcPr>
            <w:tcW w:w="1559" w:type="dxa"/>
            <w:shd w:val="clear" w:color="auto" w:fill="auto"/>
            <w:vAlign w:val="center"/>
          </w:tcPr>
          <w:p w:rsidR="004B21AA" w:rsidRPr="00932428" w:rsidRDefault="004B21AA" w:rsidP="004B21AA">
            <w:pPr>
              <w:jc w:val="center"/>
            </w:pPr>
            <w:r w:rsidRPr="00932428">
              <w:t>Посещений в смену</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6 679</w:t>
            </w:r>
          </w:p>
        </w:tc>
      </w:tr>
      <w:tr w:rsidR="004B21AA" w:rsidRPr="00932428" w:rsidTr="006903B2">
        <w:trPr>
          <w:cantSplit/>
        </w:trPr>
        <w:tc>
          <w:tcPr>
            <w:tcW w:w="2660" w:type="dxa"/>
            <w:shd w:val="clear" w:color="auto" w:fill="auto"/>
            <w:vAlign w:val="center"/>
          </w:tcPr>
          <w:p w:rsidR="004B21AA" w:rsidRPr="00932428" w:rsidRDefault="004B21AA" w:rsidP="004B21AA">
            <w:r w:rsidRPr="00932428">
              <w:lastRenderedPageBreak/>
              <w:t>Лечебно-профилактические медицинские организации,</w:t>
            </w:r>
          </w:p>
          <w:p w:rsidR="004B21AA" w:rsidRPr="00932428" w:rsidRDefault="004B21AA" w:rsidP="004B21AA">
            <w:r w:rsidRPr="00932428">
              <w:t>оказывающие медицинскую помощь в стационарных условиях</w:t>
            </w:r>
          </w:p>
        </w:tc>
        <w:tc>
          <w:tcPr>
            <w:tcW w:w="2410" w:type="dxa"/>
            <w:shd w:val="clear" w:color="auto" w:fill="auto"/>
            <w:vAlign w:val="center"/>
          </w:tcPr>
          <w:p w:rsidR="004B21AA" w:rsidRPr="006903B2" w:rsidRDefault="004B21AA" w:rsidP="006903B2">
            <w:pPr>
              <w:jc w:val="center"/>
            </w:pPr>
            <w:r w:rsidRPr="006903B2">
              <w:t>-</w:t>
            </w:r>
          </w:p>
        </w:tc>
        <w:tc>
          <w:tcPr>
            <w:tcW w:w="1559" w:type="dxa"/>
            <w:shd w:val="clear" w:color="auto" w:fill="auto"/>
            <w:vAlign w:val="center"/>
          </w:tcPr>
          <w:p w:rsidR="004B21AA" w:rsidRPr="00932428" w:rsidRDefault="004B21AA" w:rsidP="004B21AA">
            <w:pPr>
              <w:jc w:val="center"/>
            </w:pPr>
            <w:r w:rsidRPr="00932428">
              <w:t>Коек</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1 532</w:t>
            </w:r>
          </w:p>
        </w:tc>
      </w:tr>
      <w:tr w:rsidR="004B21AA" w:rsidRPr="00932428" w:rsidTr="004B21AA">
        <w:trPr>
          <w:cantSplit/>
        </w:trPr>
        <w:tc>
          <w:tcPr>
            <w:tcW w:w="2660" w:type="dxa"/>
            <w:shd w:val="clear" w:color="auto" w:fill="auto"/>
            <w:vAlign w:val="center"/>
          </w:tcPr>
          <w:p w:rsidR="004B21AA" w:rsidRPr="00932428" w:rsidRDefault="004B21AA" w:rsidP="004B21AA">
            <w:r w:rsidRPr="00932428">
              <w:t>Медицинские организации скорой медицинской помощи</w:t>
            </w:r>
          </w:p>
        </w:tc>
        <w:tc>
          <w:tcPr>
            <w:tcW w:w="2410" w:type="dxa"/>
            <w:shd w:val="clear" w:color="auto" w:fill="auto"/>
            <w:vAlign w:val="center"/>
          </w:tcPr>
          <w:p w:rsidR="004B21AA" w:rsidRPr="00932428" w:rsidRDefault="004B21AA" w:rsidP="004B21AA">
            <w:r w:rsidRPr="00932428">
              <w:t>1 на 10 тыс. человек</w:t>
            </w:r>
          </w:p>
        </w:tc>
        <w:tc>
          <w:tcPr>
            <w:tcW w:w="1559" w:type="dxa"/>
            <w:shd w:val="clear" w:color="auto" w:fill="auto"/>
            <w:vAlign w:val="center"/>
          </w:tcPr>
          <w:p w:rsidR="004B21AA" w:rsidRPr="00932428" w:rsidRDefault="004B21AA" w:rsidP="004B21AA">
            <w:pPr>
              <w:jc w:val="center"/>
            </w:pPr>
            <w:r w:rsidRPr="00932428">
              <w:t>Бригада ССМП</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18</w:t>
            </w:r>
          </w:p>
        </w:tc>
      </w:tr>
      <w:tr w:rsidR="004B21AA" w:rsidRPr="00932428" w:rsidTr="004B21AA">
        <w:trPr>
          <w:cantSplit/>
        </w:trPr>
        <w:tc>
          <w:tcPr>
            <w:tcW w:w="9606" w:type="dxa"/>
            <w:gridSpan w:val="5"/>
            <w:shd w:val="clear" w:color="auto" w:fill="auto"/>
            <w:vAlign w:val="center"/>
          </w:tcPr>
          <w:p w:rsidR="004B21AA" w:rsidRPr="00932428" w:rsidRDefault="004B21AA" w:rsidP="004B21AA">
            <w:pPr>
              <w:jc w:val="center"/>
              <w:rPr>
                <w:b/>
              </w:rPr>
            </w:pPr>
            <w:r w:rsidRPr="00932428">
              <w:rPr>
                <w:b/>
              </w:rPr>
              <w:t>В сфере культуры</w:t>
            </w:r>
          </w:p>
        </w:tc>
      </w:tr>
      <w:tr w:rsidR="004B21AA" w:rsidRPr="00932428" w:rsidTr="004B21AA">
        <w:trPr>
          <w:cantSplit/>
        </w:trPr>
        <w:tc>
          <w:tcPr>
            <w:tcW w:w="2660" w:type="dxa"/>
            <w:shd w:val="clear" w:color="auto" w:fill="auto"/>
            <w:vAlign w:val="center"/>
          </w:tcPr>
          <w:p w:rsidR="004B21AA" w:rsidRPr="00932428" w:rsidRDefault="004B21AA" w:rsidP="004B21AA">
            <w:r w:rsidRPr="00932428">
              <w:t>Общедоступная библиотека</w:t>
            </w:r>
          </w:p>
        </w:tc>
        <w:tc>
          <w:tcPr>
            <w:tcW w:w="2410" w:type="dxa"/>
            <w:shd w:val="clear" w:color="auto" w:fill="auto"/>
            <w:vAlign w:val="center"/>
          </w:tcPr>
          <w:p w:rsidR="004B21AA" w:rsidRPr="00932428" w:rsidRDefault="004B21AA" w:rsidP="004B21AA">
            <w:r w:rsidRPr="00932428">
              <w:t>1 на 20 тыс. человек</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9</w:t>
            </w:r>
          </w:p>
        </w:tc>
      </w:tr>
      <w:tr w:rsidR="004B21AA" w:rsidRPr="00932428" w:rsidTr="004B21AA">
        <w:trPr>
          <w:cantSplit/>
        </w:trPr>
        <w:tc>
          <w:tcPr>
            <w:tcW w:w="2660" w:type="dxa"/>
            <w:shd w:val="clear" w:color="auto" w:fill="auto"/>
            <w:vAlign w:val="center"/>
          </w:tcPr>
          <w:p w:rsidR="004B21AA" w:rsidRPr="00932428" w:rsidRDefault="004B21AA" w:rsidP="004B21AA">
            <w:r w:rsidRPr="00932428">
              <w:t>Детская библиотека</w:t>
            </w:r>
          </w:p>
        </w:tc>
        <w:tc>
          <w:tcPr>
            <w:tcW w:w="2410" w:type="dxa"/>
            <w:shd w:val="clear" w:color="auto" w:fill="auto"/>
            <w:vAlign w:val="center"/>
          </w:tcPr>
          <w:p w:rsidR="004B21AA" w:rsidRPr="00932428" w:rsidRDefault="004B21AA" w:rsidP="004B21AA">
            <w:r w:rsidRPr="00932428">
              <w:t>1 на 10 тыс. детей</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4</w:t>
            </w:r>
          </w:p>
        </w:tc>
      </w:tr>
      <w:tr w:rsidR="004B21AA" w:rsidRPr="00932428" w:rsidTr="004B21AA">
        <w:trPr>
          <w:cantSplit/>
        </w:trPr>
        <w:tc>
          <w:tcPr>
            <w:tcW w:w="2660" w:type="dxa"/>
            <w:shd w:val="clear" w:color="auto" w:fill="auto"/>
            <w:vAlign w:val="center"/>
          </w:tcPr>
          <w:p w:rsidR="004B21AA" w:rsidRPr="00932428" w:rsidRDefault="004B21AA" w:rsidP="004B21AA">
            <w:r w:rsidRPr="00932428">
              <w:t>Музеи</w:t>
            </w:r>
          </w:p>
        </w:tc>
        <w:tc>
          <w:tcPr>
            <w:tcW w:w="2410" w:type="dxa"/>
            <w:shd w:val="clear" w:color="auto" w:fill="auto"/>
            <w:vAlign w:val="center"/>
          </w:tcPr>
          <w:p w:rsidR="004B21AA" w:rsidRPr="00932428" w:rsidRDefault="004B21AA" w:rsidP="004B21AA">
            <w:r w:rsidRPr="00932428">
              <w:t>1 краеведческий,</w:t>
            </w:r>
          </w:p>
          <w:p w:rsidR="004B21AA" w:rsidRPr="00932428" w:rsidRDefault="004B21AA" w:rsidP="004B21AA">
            <w:r w:rsidRPr="00932428">
              <w:t>1 тематический музей, независимо от количества населения</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2</w:t>
            </w:r>
          </w:p>
        </w:tc>
      </w:tr>
      <w:tr w:rsidR="004B21AA" w:rsidRPr="00932428" w:rsidTr="004B21AA">
        <w:trPr>
          <w:cantSplit/>
        </w:trPr>
        <w:tc>
          <w:tcPr>
            <w:tcW w:w="2660" w:type="dxa"/>
            <w:shd w:val="clear" w:color="auto" w:fill="auto"/>
            <w:vAlign w:val="center"/>
          </w:tcPr>
          <w:p w:rsidR="004B21AA" w:rsidRPr="00932428" w:rsidRDefault="004B21AA" w:rsidP="004B21AA">
            <w:r w:rsidRPr="00932428">
              <w:t>Театры</w:t>
            </w:r>
          </w:p>
        </w:tc>
        <w:tc>
          <w:tcPr>
            <w:tcW w:w="2410" w:type="dxa"/>
            <w:shd w:val="clear" w:color="auto" w:fill="auto"/>
            <w:vAlign w:val="center"/>
          </w:tcPr>
          <w:p w:rsidR="004B21AA" w:rsidRPr="00932428" w:rsidRDefault="004B21AA" w:rsidP="004B21AA">
            <w:r w:rsidRPr="00932428">
              <w:t>1 на 200 тыс. человек</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660"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2410" w:type="dxa"/>
            <w:shd w:val="clear" w:color="auto" w:fill="auto"/>
            <w:vAlign w:val="center"/>
          </w:tcPr>
          <w:p w:rsidR="004B21AA" w:rsidRPr="00932428" w:rsidRDefault="004B21AA" w:rsidP="004B21AA">
            <w:r w:rsidRPr="00932428">
              <w:t>6-5 мест на население от 150 до 199,9 тыс. чел.</w:t>
            </w:r>
          </w:p>
        </w:tc>
        <w:tc>
          <w:tcPr>
            <w:tcW w:w="1559" w:type="dxa"/>
            <w:shd w:val="clear" w:color="auto" w:fill="auto"/>
            <w:vAlign w:val="center"/>
          </w:tcPr>
          <w:p w:rsidR="004B21AA" w:rsidRPr="00932428" w:rsidRDefault="004B21AA" w:rsidP="004B21AA">
            <w:pPr>
              <w:jc w:val="center"/>
            </w:pPr>
            <w:r w:rsidRPr="00932428">
              <w:t>Зрительские места</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1 104</w:t>
            </w:r>
          </w:p>
        </w:tc>
      </w:tr>
      <w:tr w:rsidR="004B21AA" w:rsidRPr="00932428" w:rsidTr="004B21AA">
        <w:trPr>
          <w:cantSplit/>
        </w:trPr>
        <w:tc>
          <w:tcPr>
            <w:tcW w:w="2660" w:type="dxa"/>
            <w:shd w:val="clear" w:color="auto" w:fill="auto"/>
            <w:vAlign w:val="center"/>
          </w:tcPr>
          <w:p w:rsidR="004B21AA" w:rsidRPr="00932428" w:rsidRDefault="004B21AA" w:rsidP="004B21AA">
            <w:r w:rsidRPr="00932428">
              <w:t>Учреждения культуры клубного типа</w:t>
            </w:r>
          </w:p>
        </w:tc>
        <w:tc>
          <w:tcPr>
            <w:tcW w:w="2410" w:type="dxa"/>
            <w:shd w:val="clear" w:color="auto" w:fill="auto"/>
            <w:vAlign w:val="center"/>
          </w:tcPr>
          <w:p w:rsidR="004B21AA" w:rsidRPr="00932428" w:rsidRDefault="004B21AA" w:rsidP="004B21AA">
            <w:r w:rsidRPr="00932428">
              <w:t>1 на 100 тыс. чел.</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2</w:t>
            </w:r>
          </w:p>
        </w:tc>
      </w:tr>
      <w:tr w:rsidR="004B21AA" w:rsidRPr="00932428" w:rsidTr="004B21AA">
        <w:trPr>
          <w:cantSplit/>
        </w:trPr>
        <w:tc>
          <w:tcPr>
            <w:tcW w:w="2660"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2410" w:type="dxa"/>
            <w:shd w:val="clear" w:color="auto" w:fill="auto"/>
            <w:vAlign w:val="center"/>
          </w:tcPr>
          <w:p w:rsidR="004B21AA" w:rsidRPr="00932428" w:rsidRDefault="004B21AA" w:rsidP="004B21AA">
            <w:r w:rsidRPr="00932428">
              <w:t>12-8 мест на население от 150 до 199,9 тыс. чел.</w:t>
            </w:r>
          </w:p>
        </w:tc>
        <w:tc>
          <w:tcPr>
            <w:tcW w:w="1559" w:type="dxa"/>
            <w:shd w:val="clear" w:color="auto" w:fill="auto"/>
            <w:vAlign w:val="center"/>
          </w:tcPr>
          <w:p w:rsidR="004B21AA" w:rsidRPr="00932428" w:rsidRDefault="004B21AA" w:rsidP="004B21AA">
            <w:pPr>
              <w:jc w:val="center"/>
            </w:pPr>
            <w:r w:rsidRPr="00932428">
              <w:t>Зрительские места</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1 840</w:t>
            </w:r>
          </w:p>
        </w:tc>
      </w:tr>
      <w:tr w:rsidR="004B21AA" w:rsidRPr="00932428" w:rsidTr="004B21AA">
        <w:trPr>
          <w:cantSplit/>
        </w:trPr>
        <w:tc>
          <w:tcPr>
            <w:tcW w:w="2660" w:type="dxa"/>
            <w:shd w:val="clear" w:color="auto" w:fill="auto"/>
            <w:vAlign w:val="center"/>
          </w:tcPr>
          <w:p w:rsidR="004B21AA" w:rsidRPr="00932428" w:rsidRDefault="004B21AA" w:rsidP="004B21AA">
            <w:r w:rsidRPr="00932428">
              <w:t>Кинотеатры и кинозалы</w:t>
            </w:r>
          </w:p>
        </w:tc>
        <w:tc>
          <w:tcPr>
            <w:tcW w:w="2410" w:type="dxa"/>
            <w:shd w:val="clear" w:color="auto" w:fill="auto"/>
            <w:vAlign w:val="center"/>
          </w:tcPr>
          <w:p w:rsidR="004B21AA" w:rsidRPr="00932428" w:rsidRDefault="004B21AA" w:rsidP="004B21AA">
            <w:r w:rsidRPr="00932428">
              <w:t>1 на 20 тыс. чел.</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9</w:t>
            </w:r>
          </w:p>
        </w:tc>
      </w:tr>
      <w:tr w:rsidR="004B21AA" w:rsidRPr="00932428" w:rsidTr="004B21AA">
        <w:trPr>
          <w:cantSplit/>
        </w:trPr>
        <w:tc>
          <w:tcPr>
            <w:tcW w:w="2660" w:type="dxa"/>
            <w:shd w:val="clear" w:color="auto" w:fill="auto"/>
            <w:vAlign w:val="center"/>
          </w:tcPr>
          <w:p w:rsidR="004B21AA" w:rsidRPr="00932428" w:rsidRDefault="004B21AA" w:rsidP="004B21AA">
            <w:r w:rsidRPr="00932428">
              <w:t>Концертные залы</w:t>
            </w:r>
          </w:p>
        </w:tc>
        <w:tc>
          <w:tcPr>
            <w:tcW w:w="2410" w:type="dxa"/>
            <w:shd w:val="clear" w:color="auto" w:fill="auto"/>
            <w:vAlign w:val="center"/>
          </w:tcPr>
          <w:p w:rsidR="004B21AA" w:rsidRPr="00932428" w:rsidRDefault="004B21AA" w:rsidP="004B21AA">
            <w:r w:rsidRPr="00932428">
              <w:t>1 независимо от количества населения</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660"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Концертный творческий коллектив</w:t>
            </w:r>
          </w:p>
        </w:tc>
        <w:tc>
          <w:tcPr>
            <w:tcW w:w="2410"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1 независимо от количества населения</w:t>
            </w:r>
          </w:p>
        </w:tc>
        <w:tc>
          <w:tcPr>
            <w:tcW w:w="1559" w:type="dxa"/>
            <w:shd w:val="clear" w:color="auto" w:fill="auto"/>
            <w:vAlign w:val="center"/>
          </w:tcPr>
          <w:p w:rsidR="004B21AA" w:rsidRPr="00932428" w:rsidRDefault="004B21AA" w:rsidP="004B21AA">
            <w:pPr>
              <w:jc w:val="center"/>
            </w:pPr>
            <w:r w:rsidRPr="00932428">
              <w:t>Коллектив</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660" w:type="dxa"/>
            <w:shd w:val="clear" w:color="auto" w:fill="auto"/>
            <w:vAlign w:val="center"/>
          </w:tcPr>
          <w:p w:rsidR="004B21AA" w:rsidRPr="00932428" w:rsidRDefault="004B21AA" w:rsidP="004B21AA">
            <w:r w:rsidRPr="00932428">
              <w:lastRenderedPageBreak/>
              <w:t>Посадочные места на совокупное количество концертных организаций</w:t>
            </w:r>
          </w:p>
        </w:tc>
        <w:tc>
          <w:tcPr>
            <w:tcW w:w="2410" w:type="dxa"/>
            <w:shd w:val="clear" w:color="auto" w:fill="auto"/>
            <w:vAlign w:val="center"/>
          </w:tcPr>
          <w:p w:rsidR="004B21AA" w:rsidRPr="00932428" w:rsidRDefault="004B21AA" w:rsidP="004B21AA">
            <w:r w:rsidRPr="00932428">
              <w:t>6-5 мест на население от 150 до 199,9 тыс. чел.</w:t>
            </w:r>
          </w:p>
        </w:tc>
        <w:tc>
          <w:tcPr>
            <w:tcW w:w="1559" w:type="dxa"/>
            <w:shd w:val="clear" w:color="auto" w:fill="auto"/>
            <w:vAlign w:val="center"/>
          </w:tcPr>
          <w:p w:rsidR="004B21AA" w:rsidRPr="00932428" w:rsidRDefault="004B21AA" w:rsidP="004B21AA">
            <w:pPr>
              <w:jc w:val="center"/>
            </w:pPr>
            <w:r w:rsidRPr="00932428">
              <w:t>Зрит. места</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1 104</w:t>
            </w:r>
          </w:p>
        </w:tc>
      </w:tr>
      <w:tr w:rsidR="004B21AA" w:rsidRPr="00932428" w:rsidTr="004B21AA">
        <w:trPr>
          <w:cantSplit/>
        </w:trPr>
        <w:tc>
          <w:tcPr>
            <w:tcW w:w="2660"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Цирковая площадка (цирковой коллектив)</w:t>
            </w:r>
          </w:p>
        </w:tc>
        <w:tc>
          <w:tcPr>
            <w:tcW w:w="2410"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1 на население от 100 до 500 тыс. чел.</w:t>
            </w:r>
          </w:p>
        </w:tc>
        <w:tc>
          <w:tcPr>
            <w:tcW w:w="1559" w:type="dxa"/>
            <w:shd w:val="clear" w:color="auto" w:fill="auto"/>
            <w:vAlign w:val="center"/>
          </w:tcPr>
          <w:p w:rsidR="004B21AA" w:rsidRPr="00932428" w:rsidRDefault="004B21AA" w:rsidP="004B21AA">
            <w:pPr>
              <w:jc w:val="center"/>
            </w:pPr>
            <w:r w:rsidRPr="00932428">
              <w:t>Объект (коллектив)</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2660" w:type="dxa"/>
            <w:shd w:val="clear" w:color="auto" w:fill="auto"/>
            <w:vAlign w:val="center"/>
          </w:tcPr>
          <w:p w:rsidR="004B21AA" w:rsidRPr="00932428" w:rsidRDefault="004B21AA" w:rsidP="004B21AA">
            <w:r w:rsidRPr="00932428">
              <w:t>Парк культуры и отдыха</w:t>
            </w:r>
          </w:p>
        </w:tc>
        <w:tc>
          <w:tcPr>
            <w:tcW w:w="2410" w:type="dxa"/>
            <w:shd w:val="clear" w:color="auto" w:fill="auto"/>
            <w:vAlign w:val="center"/>
          </w:tcPr>
          <w:p w:rsidR="004B21AA" w:rsidRPr="00932428" w:rsidRDefault="004B21AA" w:rsidP="004B21AA">
            <w:r w:rsidRPr="00932428">
              <w:t>1 на 30 тыс. чел.</w:t>
            </w:r>
          </w:p>
        </w:tc>
        <w:tc>
          <w:tcPr>
            <w:tcW w:w="1559"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6</w:t>
            </w:r>
          </w:p>
        </w:tc>
      </w:tr>
      <w:tr w:rsidR="004B21AA" w:rsidRPr="00932428" w:rsidTr="004B21AA">
        <w:trPr>
          <w:cantSplit/>
        </w:trPr>
        <w:tc>
          <w:tcPr>
            <w:tcW w:w="9606" w:type="dxa"/>
            <w:gridSpan w:val="5"/>
            <w:shd w:val="clear" w:color="auto" w:fill="auto"/>
            <w:vAlign w:val="center"/>
          </w:tcPr>
          <w:p w:rsidR="004B21AA" w:rsidRPr="00932428" w:rsidRDefault="004B21AA" w:rsidP="004B21AA">
            <w:pPr>
              <w:jc w:val="center"/>
              <w:rPr>
                <w:b/>
              </w:rPr>
            </w:pPr>
            <w:r w:rsidRPr="00932428">
              <w:rPr>
                <w:b/>
              </w:rPr>
              <w:t>В сфере физической культуры и спорта</w:t>
            </w:r>
          </w:p>
        </w:tc>
      </w:tr>
      <w:tr w:rsidR="004B21AA" w:rsidRPr="00932428" w:rsidTr="004B21AA">
        <w:trPr>
          <w:cantSplit/>
        </w:trPr>
        <w:tc>
          <w:tcPr>
            <w:tcW w:w="2660" w:type="dxa"/>
            <w:shd w:val="clear" w:color="auto" w:fill="auto"/>
            <w:vAlign w:val="center"/>
          </w:tcPr>
          <w:p w:rsidR="004B21AA" w:rsidRPr="00932428" w:rsidRDefault="004B21AA" w:rsidP="004B21AA">
            <w:r w:rsidRPr="00932428">
              <w:t>Доля граждан, систематически занимающихся физической культурой и спортом</w:t>
            </w:r>
          </w:p>
        </w:tc>
        <w:tc>
          <w:tcPr>
            <w:tcW w:w="2410" w:type="dxa"/>
            <w:shd w:val="clear" w:color="auto" w:fill="auto"/>
            <w:vAlign w:val="center"/>
          </w:tcPr>
          <w:p w:rsidR="004B21AA" w:rsidRPr="00932428" w:rsidRDefault="004B21AA" w:rsidP="004B21AA">
            <w:r w:rsidRPr="00932428">
              <w:t>Численность занимающихся/ Общую численность населения *100</w:t>
            </w:r>
          </w:p>
        </w:tc>
        <w:tc>
          <w:tcPr>
            <w:tcW w:w="1559" w:type="dxa"/>
            <w:shd w:val="clear" w:color="auto" w:fill="auto"/>
            <w:vAlign w:val="center"/>
          </w:tcPr>
          <w:p w:rsidR="004B21AA" w:rsidRPr="00932428" w:rsidRDefault="004B21AA" w:rsidP="004B21AA">
            <w:pPr>
              <w:jc w:val="center"/>
            </w:pPr>
            <w:r w:rsidRPr="00932428">
              <w:t>%</w:t>
            </w:r>
          </w:p>
        </w:tc>
        <w:tc>
          <w:tcPr>
            <w:tcW w:w="1701" w:type="dxa"/>
            <w:shd w:val="clear" w:color="auto" w:fill="auto"/>
            <w:vAlign w:val="center"/>
          </w:tcPr>
          <w:p w:rsidR="004B21AA" w:rsidRPr="00932428" w:rsidRDefault="004B21AA" w:rsidP="004B21AA">
            <w:pPr>
              <w:jc w:val="center"/>
            </w:pPr>
            <w:r w:rsidRPr="00932428">
              <w:t>184 000</w:t>
            </w:r>
          </w:p>
        </w:tc>
        <w:tc>
          <w:tcPr>
            <w:tcW w:w="1276" w:type="dxa"/>
            <w:shd w:val="clear" w:color="auto" w:fill="auto"/>
            <w:vAlign w:val="center"/>
          </w:tcPr>
          <w:p w:rsidR="004B21AA" w:rsidRPr="00932428" w:rsidRDefault="004B21AA" w:rsidP="004B21AA">
            <w:pPr>
              <w:jc w:val="center"/>
            </w:pPr>
            <w:r w:rsidRPr="00932428">
              <w:t>59</w:t>
            </w:r>
          </w:p>
        </w:tc>
      </w:tr>
    </w:tbl>
    <w:p w:rsidR="004B21AA" w:rsidRPr="00932428" w:rsidRDefault="004B21AA" w:rsidP="004B21AA">
      <w:pPr>
        <w:ind w:firstLine="709"/>
        <w:jc w:val="center"/>
        <w:rPr>
          <w:sz w:val="28"/>
          <w:szCs w:val="28"/>
        </w:rPr>
      </w:pPr>
    </w:p>
    <w:p w:rsidR="004B21AA" w:rsidRPr="00932428" w:rsidRDefault="004B21AA" w:rsidP="004B21AA">
      <w:pPr>
        <w:ind w:firstLine="709"/>
        <w:rPr>
          <w:szCs w:val="26"/>
        </w:rPr>
      </w:pPr>
      <w:r w:rsidRPr="00932428">
        <w:rPr>
          <w:szCs w:val="26"/>
        </w:rPr>
        <w:t>Прогнозируемое количество объектов социальной инфраструктуры города Норильска на расчетный период, с учетом строительства новых и реконструкции существующих объектов, отражено в Таблице 32.</w:t>
      </w:r>
    </w:p>
    <w:p w:rsidR="004B21AA" w:rsidRPr="00932428" w:rsidRDefault="004B21AA" w:rsidP="004B21AA">
      <w:pPr>
        <w:ind w:firstLine="709"/>
        <w:jc w:val="right"/>
        <w:rPr>
          <w:szCs w:val="26"/>
        </w:rPr>
      </w:pPr>
      <w:r w:rsidRPr="00932428">
        <w:rPr>
          <w:szCs w:val="26"/>
        </w:rPr>
        <w:t>Таблица 32</w:t>
      </w:r>
    </w:p>
    <w:p w:rsidR="004B21AA" w:rsidRPr="00932428" w:rsidRDefault="004B21AA" w:rsidP="004B21AA">
      <w:pPr>
        <w:jc w:val="center"/>
        <w:rPr>
          <w:szCs w:val="26"/>
        </w:rPr>
      </w:pPr>
      <w:r w:rsidRPr="00932428">
        <w:rPr>
          <w:szCs w:val="26"/>
        </w:rPr>
        <w:t>Прогнозируемое количество объектов социальной инфраструктуры</w:t>
      </w:r>
    </w:p>
    <w:tbl>
      <w:tblPr>
        <w:tblStyle w:val="afe"/>
        <w:tblW w:w="9606" w:type="dxa"/>
        <w:tblLayout w:type="fixed"/>
        <w:tblLook w:val="04A0" w:firstRow="1" w:lastRow="0" w:firstColumn="1" w:lastColumn="0" w:noHBand="0" w:noVBand="1"/>
      </w:tblPr>
      <w:tblGrid>
        <w:gridCol w:w="3227"/>
        <w:gridCol w:w="2551"/>
        <w:gridCol w:w="1701"/>
        <w:gridCol w:w="2127"/>
      </w:tblGrid>
      <w:tr w:rsidR="004B21AA" w:rsidRPr="00932428" w:rsidTr="004B21AA">
        <w:trPr>
          <w:cantSplit/>
          <w:trHeight w:val="299"/>
          <w:tblHeader/>
        </w:trPr>
        <w:tc>
          <w:tcPr>
            <w:tcW w:w="3227"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2551" w:type="dxa"/>
            <w:vMerge w:val="restart"/>
            <w:shd w:val="clear" w:color="auto" w:fill="auto"/>
            <w:vAlign w:val="center"/>
          </w:tcPr>
          <w:p w:rsidR="004B21AA" w:rsidRPr="00932428" w:rsidRDefault="004B21AA" w:rsidP="004B21AA">
            <w:pPr>
              <w:jc w:val="center"/>
              <w:rPr>
                <w:b/>
              </w:rPr>
            </w:pPr>
            <w:r w:rsidRPr="00932428">
              <w:rPr>
                <w:b/>
              </w:rPr>
              <w:t>Ед. изм.</w:t>
            </w:r>
          </w:p>
        </w:tc>
        <w:tc>
          <w:tcPr>
            <w:tcW w:w="1701" w:type="dxa"/>
            <w:vMerge w:val="restart"/>
            <w:shd w:val="clear" w:color="auto" w:fill="auto"/>
            <w:vAlign w:val="center"/>
          </w:tcPr>
          <w:p w:rsidR="004B21AA" w:rsidRPr="00932428" w:rsidRDefault="004B21AA" w:rsidP="004B21AA">
            <w:pPr>
              <w:jc w:val="center"/>
              <w:rPr>
                <w:b/>
              </w:rPr>
            </w:pPr>
            <w:r w:rsidRPr="00932428">
              <w:rPr>
                <w:b/>
              </w:rPr>
              <w:t>Текущее состояние</w:t>
            </w:r>
          </w:p>
        </w:tc>
        <w:tc>
          <w:tcPr>
            <w:tcW w:w="2127" w:type="dxa"/>
            <w:vMerge w:val="restart"/>
            <w:shd w:val="clear" w:color="auto" w:fill="auto"/>
            <w:vAlign w:val="center"/>
          </w:tcPr>
          <w:p w:rsidR="004B21AA" w:rsidRPr="00932428" w:rsidRDefault="004B21AA" w:rsidP="004B21AA">
            <w:pPr>
              <w:jc w:val="center"/>
              <w:rPr>
                <w:b/>
              </w:rPr>
            </w:pPr>
            <w:r w:rsidRPr="00932428">
              <w:rPr>
                <w:b/>
              </w:rPr>
              <w:t>Расчетный период</w:t>
            </w:r>
          </w:p>
        </w:tc>
      </w:tr>
      <w:tr w:rsidR="004B21AA" w:rsidRPr="00932428" w:rsidTr="004B21AA">
        <w:trPr>
          <w:cantSplit/>
          <w:trHeight w:val="299"/>
          <w:tblHeader/>
        </w:trPr>
        <w:tc>
          <w:tcPr>
            <w:tcW w:w="3227" w:type="dxa"/>
            <w:vMerge/>
            <w:shd w:val="clear" w:color="auto" w:fill="auto"/>
            <w:vAlign w:val="center"/>
          </w:tcPr>
          <w:p w:rsidR="004B21AA" w:rsidRPr="00932428" w:rsidRDefault="004B21AA" w:rsidP="004B21AA">
            <w:pPr>
              <w:jc w:val="center"/>
              <w:rPr>
                <w:b/>
              </w:rPr>
            </w:pPr>
          </w:p>
        </w:tc>
        <w:tc>
          <w:tcPr>
            <w:tcW w:w="2551" w:type="dxa"/>
            <w:vMerge/>
            <w:shd w:val="clear" w:color="auto" w:fill="auto"/>
            <w:vAlign w:val="center"/>
          </w:tcPr>
          <w:p w:rsidR="004B21AA" w:rsidRPr="00932428" w:rsidRDefault="004B21AA" w:rsidP="004B21AA">
            <w:pPr>
              <w:jc w:val="center"/>
              <w:rPr>
                <w:b/>
              </w:rPr>
            </w:pPr>
          </w:p>
        </w:tc>
        <w:tc>
          <w:tcPr>
            <w:tcW w:w="1701" w:type="dxa"/>
            <w:vMerge/>
            <w:shd w:val="clear" w:color="auto" w:fill="auto"/>
            <w:vAlign w:val="center"/>
          </w:tcPr>
          <w:p w:rsidR="004B21AA" w:rsidRPr="00932428" w:rsidRDefault="004B21AA" w:rsidP="004B21AA">
            <w:pPr>
              <w:jc w:val="center"/>
              <w:rPr>
                <w:b/>
              </w:rPr>
            </w:pPr>
          </w:p>
        </w:tc>
        <w:tc>
          <w:tcPr>
            <w:tcW w:w="2127" w:type="dxa"/>
            <w:vMerge/>
            <w:shd w:val="clear" w:color="auto" w:fill="auto"/>
            <w:vAlign w:val="center"/>
          </w:tcPr>
          <w:p w:rsidR="004B21AA" w:rsidRPr="00932428" w:rsidRDefault="004B21AA" w:rsidP="004B21AA">
            <w:pPr>
              <w:jc w:val="center"/>
              <w:rPr>
                <w:b/>
              </w:rPr>
            </w:pPr>
          </w:p>
        </w:tc>
      </w:tr>
      <w:tr w:rsidR="004B21AA" w:rsidRPr="00932428" w:rsidTr="004B21AA">
        <w:trPr>
          <w:cantSplit/>
          <w:trHeight w:val="276"/>
        </w:trPr>
        <w:tc>
          <w:tcPr>
            <w:tcW w:w="9606" w:type="dxa"/>
            <w:gridSpan w:val="4"/>
            <w:shd w:val="clear" w:color="auto" w:fill="auto"/>
            <w:vAlign w:val="center"/>
          </w:tcPr>
          <w:p w:rsidR="004B21AA" w:rsidRPr="00932428" w:rsidRDefault="004B21AA" w:rsidP="004B21AA">
            <w:pPr>
              <w:jc w:val="center"/>
              <w:rPr>
                <w:b/>
              </w:rPr>
            </w:pPr>
            <w:r w:rsidRPr="00932428">
              <w:rPr>
                <w:b/>
              </w:rPr>
              <w:t>В сфере образования</w:t>
            </w:r>
          </w:p>
        </w:tc>
      </w:tr>
      <w:tr w:rsidR="004B21AA" w:rsidRPr="00932428" w:rsidTr="004B21AA">
        <w:trPr>
          <w:cantSplit/>
        </w:trPr>
        <w:tc>
          <w:tcPr>
            <w:tcW w:w="3227" w:type="dxa"/>
            <w:shd w:val="clear" w:color="auto" w:fill="auto"/>
            <w:vAlign w:val="center"/>
          </w:tcPr>
          <w:p w:rsidR="004B21AA" w:rsidRPr="00932428" w:rsidRDefault="004B21AA" w:rsidP="004B21AA">
            <w:r w:rsidRPr="00932428">
              <w:t>Дошкольные образовательные учреждения</w:t>
            </w:r>
          </w:p>
        </w:tc>
        <w:tc>
          <w:tcPr>
            <w:tcW w:w="2551"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12 904</w:t>
            </w:r>
          </w:p>
        </w:tc>
        <w:tc>
          <w:tcPr>
            <w:tcW w:w="2127" w:type="dxa"/>
            <w:shd w:val="clear" w:color="auto" w:fill="auto"/>
            <w:vAlign w:val="center"/>
          </w:tcPr>
          <w:p w:rsidR="004B21AA" w:rsidRPr="00932428" w:rsidRDefault="004B21AA" w:rsidP="004B21AA">
            <w:pPr>
              <w:jc w:val="center"/>
            </w:pPr>
            <w:r w:rsidRPr="00932428">
              <w:t>15 256</w:t>
            </w:r>
          </w:p>
        </w:tc>
      </w:tr>
      <w:tr w:rsidR="004B21AA" w:rsidRPr="00932428" w:rsidTr="004B21AA">
        <w:trPr>
          <w:cantSplit/>
        </w:trPr>
        <w:tc>
          <w:tcPr>
            <w:tcW w:w="3227" w:type="dxa"/>
            <w:shd w:val="clear" w:color="auto" w:fill="auto"/>
            <w:vAlign w:val="center"/>
          </w:tcPr>
          <w:p w:rsidR="004B21AA" w:rsidRPr="00932428" w:rsidRDefault="004B21AA" w:rsidP="004B21AA">
            <w:r w:rsidRPr="00932428">
              <w:t>Общеобразовательные учреждения</w:t>
            </w:r>
          </w:p>
        </w:tc>
        <w:tc>
          <w:tcPr>
            <w:tcW w:w="2551"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23 677</w:t>
            </w:r>
          </w:p>
        </w:tc>
        <w:tc>
          <w:tcPr>
            <w:tcW w:w="2127" w:type="dxa"/>
            <w:shd w:val="clear" w:color="auto" w:fill="auto"/>
            <w:vAlign w:val="center"/>
          </w:tcPr>
          <w:p w:rsidR="004B21AA" w:rsidRPr="00932428" w:rsidRDefault="004B21AA" w:rsidP="004B21AA">
            <w:pPr>
              <w:jc w:val="center"/>
            </w:pPr>
            <w:r w:rsidRPr="00932428">
              <w:t>24 777</w:t>
            </w:r>
          </w:p>
        </w:tc>
      </w:tr>
      <w:tr w:rsidR="004B21AA" w:rsidRPr="00932428" w:rsidTr="004B21AA">
        <w:trPr>
          <w:cantSplit/>
        </w:trPr>
        <w:tc>
          <w:tcPr>
            <w:tcW w:w="3227" w:type="dxa"/>
            <w:shd w:val="clear" w:color="auto" w:fill="auto"/>
            <w:vAlign w:val="center"/>
          </w:tcPr>
          <w:p w:rsidR="004B21AA" w:rsidRPr="00932428" w:rsidRDefault="004B21AA" w:rsidP="004B21AA">
            <w:r w:rsidRPr="00932428">
              <w:t>Учреждения дополнительного образования</w:t>
            </w:r>
          </w:p>
        </w:tc>
        <w:tc>
          <w:tcPr>
            <w:tcW w:w="2551" w:type="dxa"/>
            <w:shd w:val="clear" w:color="auto" w:fill="auto"/>
            <w:vAlign w:val="center"/>
          </w:tcPr>
          <w:p w:rsidR="004B21AA" w:rsidRPr="00932428" w:rsidRDefault="004B21AA" w:rsidP="004B21AA">
            <w:pPr>
              <w:jc w:val="center"/>
            </w:pPr>
            <w:r w:rsidRPr="00932428">
              <w:t>Мест</w:t>
            </w:r>
          </w:p>
        </w:tc>
        <w:tc>
          <w:tcPr>
            <w:tcW w:w="1701" w:type="dxa"/>
            <w:shd w:val="clear" w:color="auto" w:fill="auto"/>
            <w:vAlign w:val="center"/>
          </w:tcPr>
          <w:p w:rsidR="004B21AA" w:rsidRPr="00932428" w:rsidRDefault="004B21AA" w:rsidP="004B21AA">
            <w:pPr>
              <w:jc w:val="center"/>
            </w:pPr>
            <w:r w:rsidRPr="00932428">
              <w:t>11 403</w:t>
            </w:r>
          </w:p>
        </w:tc>
        <w:tc>
          <w:tcPr>
            <w:tcW w:w="2127" w:type="dxa"/>
            <w:shd w:val="clear" w:color="auto" w:fill="auto"/>
            <w:vAlign w:val="center"/>
          </w:tcPr>
          <w:p w:rsidR="004B21AA" w:rsidRPr="00932428" w:rsidRDefault="004B21AA" w:rsidP="004B21AA">
            <w:pPr>
              <w:jc w:val="center"/>
            </w:pPr>
            <w:r w:rsidRPr="00932428">
              <w:t>11 403</w:t>
            </w:r>
          </w:p>
        </w:tc>
      </w:tr>
      <w:tr w:rsidR="004B21AA" w:rsidRPr="00932428" w:rsidTr="004B21AA">
        <w:trPr>
          <w:cantSplit/>
        </w:trPr>
        <w:tc>
          <w:tcPr>
            <w:tcW w:w="9606" w:type="dxa"/>
            <w:gridSpan w:val="4"/>
            <w:shd w:val="clear" w:color="auto" w:fill="auto"/>
            <w:vAlign w:val="center"/>
          </w:tcPr>
          <w:p w:rsidR="004B21AA" w:rsidRPr="00932428" w:rsidRDefault="004B21AA" w:rsidP="004B21AA">
            <w:pPr>
              <w:jc w:val="center"/>
              <w:rPr>
                <w:b/>
              </w:rPr>
            </w:pPr>
            <w:r w:rsidRPr="00932428">
              <w:rPr>
                <w:b/>
              </w:rPr>
              <w:t>В сфере здравоохранения</w:t>
            </w:r>
          </w:p>
        </w:tc>
      </w:tr>
      <w:tr w:rsidR="004B21AA" w:rsidRPr="00932428" w:rsidTr="004B21AA">
        <w:trPr>
          <w:cantSplit/>
        </w:trPr>
        <w:tc>
          <w:tcPr>
            <w:tcW w:w="3227"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амбулаторных условиях</w:t>
            </w:r>
          </w:p>
        </w:tc>
        <w:tc>
          <w:tcPr>
            <w:tcW w:w="2551" w:type="dxa"/>
            <w:shd w:val="clear" w:color="auto" w:fill="auto"/>
            <w:vAlign w:val="center"/>
          </w:tcPr>
          <w:p w:rsidR="004B21AA" w:rsidRPr="00932428" w:rsidRDefault="004B21AA" w:rsidP="004B21AA">
            <w:pPr>
              <w:jc w:val="center"/>
            </w:pPr>
            <w:r w:rsidRPr="00932428">
              <w:t>Посещений в смену</w:t>
            </w:r>
          </w:p>
        </w:tc>
        <w:tc>
          <w:tcPr>
            <w:tcW w:w="1701" w:type="dxa"/>
            <w:shd w:val="clear" w:color="auto" w:fill="auto"/>
            <w:vAlign w:val="center"/>
          </w:tcPr>
          <w:p w:rsidR="004B21AA" w:rsidRPr="00932428" w:rsidRDefault="004B21AA" w:rsidP="004B21AA">
            <w:pPr>
              <w:jc w:val="center"/>
            </w:pPr>
            <w:r w:rsidRPr="00932428">
              <w:t>5 679</w:t>
            </w:r>
          </w:p>
        </w:tc>
        <w:tc>
          <w:tcPr>
            <w:tcW w:w="2127" w:type="dxa"/>
            <w:shd w:val="clear" w:color="auto" w:fill="auto"/>
            <w:vAlign w:val="center"/>
          </w:tcPr>
          <w:p w:rsidR="004B21AA" w:rsidRPr="00932428" w:rsidRDefault="004B21AA" w:rsidP="004B21AA">
            <w:pPr>
              <w:jc w:val="center"/>
            </w:pPr>
            <w:r w:rsidRPr="00932428">
              <w:t>6 679</w:t>
            </w:r>
          </w:p>
        </w:tc>
      </w:tr>
      <w:tr w:rsidR="004B21AA" w:rsidRPr="00932428" w:rsidTr="004B21AA">
        <w:trPr>
          <w:cantSplit/>
        </w:trPr>
        <w:tc>
          <w:tcPr>
            <w:tcW w:w="3227"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стационарных условиях</w:t>
            </w:r>
          </w:p>
        </w:tc>
        <w:tc>
          <w:tcPr>
            <w:tcW w:w="2551" w:type="dxa"/>
            <w:shd w:val="clear" w:color="auto" w:fill="auto"/>
            <w:vAlign w:val="center"/>
          </w:tcPr>
          <w:p w:rsidR="004B21AA" w:rsidRPr="00932428" w:rsidRDefault="004B21AA" w:rsidP="004B21AA">
            <w:pPr>
              <w:jc w:val="center"/>
            </w:pPr>
            <w:r w:rsidRPr="00932428">
              <w:t>Коек</w:t>
            </w:r>
          </w:p>
        </w:tc>
        <w:tc>
          <w:tcPr>
            <w:tcW w:w="1701" w:type="dxa"/>
            <w:shd w:val="clear" w:color="auto" w:fill="auto"/>
            <w:vAlign w:val="center"/>
          </w:tcPr>
          <w:p w:rsidR="004B21AA" w:rsidRPr="00932428" w:rsidRDefault="004B21AA" w:rsidP="004B21AA">
            <w:pPr>
              <w:jc w:val="center"/>
            </w:pPr>
            <w:r w:rsidRPr="00932428">
              <w:t>1 532</w:t>
            </w:r>
          </w:p>
        </w:tc>
        <w:tc>
          <w:tcPr>
            <w:tcW w:w="2127" w:type="dxa"/>
            <w:shd w:val="clear" w:color="auto" w:fill="auto"/>
            <w:vAlign w:val="center"/>
          </w:tcPr>
          <w:p w:rsidR="004B21AA" w:rsidRPr="00932428" w:rsidRDefault="004B21AA" w:rsidP="004B21AA">
            <w:pPr>
              <w:jc w:val="center"/>
            </w:pPr>
            <w:r w:rsidRPr="00932428">
              <w:t>1 532</w:t>
            </w:r>
          </w:p>
        </w:tc>
      </w:tr>
      <w:tr w:rsidR="004B21AA" w:rsidRPr="00932428" w:rsidTr="004B21AA">
        <w:trPr>
          <w:cantSplit/>
        </w:trPr>
        <w:tc>
          <w:tcPr>
            <w:tcW w:w="3227" w:type="dxa"/>
            <w:shd w:val="clear" w:color="auto" w:fill="auto"/>
            <w:vAlign w:val="center"/>
          </w:tcPr>
          <w:p w:rsidR="004B21AA" w:rsidRPr="00932428" w:rsidRDefault="004B21AA" w:rsidP="004B21AA">
            <w:r w:rsidRPr="00932428">
              <w:lastRenderedPageBreak/>
              <w:t>Медицинские организации скорой медицинской помощи</w:t>
            </w:r>
          </w:p>
        </w:tc>
        <w:tc>
          <w:tcPr>
            <w:tcW w:w="2551" w:type="dxa"/>
            <w:shd w:val="clear" w:color="auto" w:fill="auto"/>
            <w:vAlign w:val="center"/>
          </w:tcPr>
          <w:p w:rsidR="004B21AA" w:rsidRPr="00932428" w:rsidRDefault="004B21AA" w:rsidP="004B21AA">
            <w:pPr>
              <w:jc w:val="center"/>
            </w:pPr>
            <w:r w:rsidRPr="00932428">
              <w:t>Бригада ССМП</w:t>
            </w:r>
          </w:p>
        </w:tc>
        <w:tc>
          <w:tcPr>
            <w:tcW w:w="1701" w:type="dxa"/>
            <w:shd w:val="clear" w:color="auto" w:fill="auto"/>
            <w:vAlign w:val="center"/>
          </w:tcPr>
          <w:p w:rsidR="004B21AA" w:rsidRPr="00932428" w:rsidRDefault="004B21AA" w:rsidP="004B21AA">
            <w:pPr>
              <w:jc w:val="center"/>
            </w:pPr>
            <w:r w:rsidRPr="00932428">
              <w:t>18</w:t>
            </w:r>
          </w:p>
        </w:tc>
        <w:tc>
          <w:tcPr>
            <w:tcW w:w="2127" w:type="dxa"/>
            <w:shd w:val="clear" w:color="auto" w:fill="auto"/>
            <w:vAlign w:val="center"/>
          </w:tcPr>
          <w:p w:rsidR="004B21AA" w:rsidRPr="00932428" w:rsidRDefault="004B21AA" w:rsidP="004B21AA">
            <w:pPr>
              <w:jc w:val="center"/>
            </w:pPr>
            <w:r w:rsidRPr="00932428">
              <w:t>18</w:t>
            </w:r>
          </w:p>
        </w:tc>
      </w:tr>
      <w:tr w:rsidR="004B21AA" w:rsidRPr="00932428" w:rsidTr="004B21AA">
        <w:trPr>
          <w:cantSplit/>
        </w:trPr>
        <w:tc>
          <w:tcPr>
            <w:tcW w:w="9606" w:type="dxa"/>
            <w:gridSpan w:val="4"/>
            <w:shd w:val="clear" w:color="auto" w:fill="auto"/>
            <w:vAlign w:val="center"/>
          </w:tcPr>
          <w:p w:rsidR="004B21AA" w:rsidRPr="00932428" w:rsidRDefault="004B21AA" w:rsidP="004B21AA">
            <w:pPr>
              <w:jc w:val="center"/>
              <w:rPr>
                <w:b/>
              </w:rPr>
            </w:pPr>
            <w:r w:rsidRPr="00932428">
              <w:rPr>
                <w:b/>
              </w:rPr>
              <w:t>В сфере культуры</w:t>
            </w:r>
          </w:p>
        </w:tc>
      </w:tr>
      <w:tr w:rsidR="004B21AA" w:rsidRPr="00932428" w:rsidTr="004B21AA">
        <w:trPr>
          <w:cantSplit/>
        </w:trPr>
        <w:tc>
          <w:tcPr>
            <w:tcW w:w="3227" w:type="dxa"/>
            <w:shd w:val="clear" w:color="auto" w:fill="auto"/>
            <w:vAlign w:val="center"/>
          </w:tcPr>
          <w:p w:rsidR="004B21AA" w:rsidRPr="00932428" w:rsidRDefault="004B21AA" w:rsidP="004B21AA">
            <w:r w:rsidRPr="00932428">
              <w:t>Общедоступная библиотека</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9</w:t>
            </w:r>
          </w:p>
        </w:tc>
        <w:tc>
          <w:tcPr>
            <w:tcW w:w="2127" w:type="dxa"/>
            <w:shd w:val="clear" w:color="auto" w:fill="auto"/>
            <w:vAlign w:val="center"/>
          </w:tcPr>
          <w:p w:rsidR="004B21AA" w:rsidRPr="00932428" w:rsidRDefault="004B21AA" w:rsidP="004B21AA">
            <w:pPr>
              <w:jc w:val="center"/>
            </w:pPr>
            <w:r w:rsidRPr="00932428">
              <w:t>10</w:t>
            </w:r>
          </w:p>
        </w:tc>
      </w:tr>
      <w:tr w:rsidR="004B21AA" w:rsidRPr="00932428" w:rsidTr="004B21AA">
        <w:trPr>
          <w:cantSplit/>
        </w:trPr>
        <w:tc>
          <w:tcPr>
            <w:tcW w:w="3227" w:type="dxa"/>
            <w:shd w:val="clear" w:color="auto" w:fill="auto"/>
            <w:vAlign w:val="center"/>
          </w:tcPr>
          <w:p w:rsidR="004B21AA" w:rsidRPr="00932428" w:rsidRDefault="004B21AA" w:rsidP="004B21AA">
            <w:r w:rsidRPr="00932428">
              <w:t>Детская библиотека</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2</w:t>
            </w:r>
          </w:p>
        </w:tc>
        <w:tc>
          <w:tcPr>
            <w:tcW w:w="2127" w:type="dxa"/>
            <w:shd w:val="clear" w:color="auto" w:fill="auto"/>
            <w:vAlign w:val="center"/>
          </w:tcPr>
          <w:p w:rsidR="004B21AA" w:rsidRPr="00932428" w:rsidRDefault="004B21AA" w:rsidP="004B21AA">
            <w:pPr>
              <w:jc w:val="center"/>
            </w:pPr>
            <w:r w:rsidRPr="00932428">
              <w:t>4</w:t>
            </w:r>
          </w:p>
        </w:tc>
      </w:tr>
      <w:tr w:rsidR="004B21AA" w:rsidRPr="00932428" w:rsidTr="004B21AA">
        <w:trPr>
          <w:cantSplit/>
        </w:trPr>
        <w:tc>
          <w:tcPr>
            <w:tcW w:w="3227" w:type="dxa"/>
            <w:shd w:val="clear" w:color="auto" w:fill="auto"/>
            <w:vAlign w:val="center"/>
          </w:tcPr>
          <w:p w:rsidR="004B21AA" w:rsidRPr="00932428" w:rsidRDefault="004B21AA" w:rsidP="004B21AA">
            <w:r w:rsidRPr="00932428">
              <w:t>Музеи</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w:t>
            </w:r>
          </w:p>
        </w:tc>
        <w:tc>
          <w:tcPr>
            <w:tcW w:w="2127" w:type="dxa"/>
            <w:shd w:val="clear" w:color="auto" w:fill="auto"/>
            <w:vAlign w:val="center"/>
          </w:tcPr>
          <w:p w:rsidR="004B21AA" w:rsidRPr="00932428" w:rsidRDefault="004B21AA" w:rsidP="004B21AA">
            <w:pPr>
              <w:jc w:val="center"/>
            </w:pPr>
            <w:r w:rsidRPr="00932428">
              <w:t>2</w:t>
            </w:r>
          </w:p>
        </w:tc>
      </w:tr>
      <w:tr w:rsidR="004B21AA" w:rsidRPr="00932428" w:rsidTr="004B21AA">
        <w:trPr>
          <w:cantSplit/>
        </w:trPr>
        <w:tc>
          <w:tcPr>
            <w:tcW w:w="3227" w:type="dxa"/>
            <w:shd w:val="clear" w:color="auto" w:fill="auto"/>
            <w:vAlign w:val="center"/>
          </w:tcPr>
          <w:p w:rsidR="004B21AA" w:rsidRPr="00932428" w:rsidRDefault="004B21AA" w:rsidP="004B21AA">
            <w:r w:rsidRPr="00932428">
              <w:t>Театры</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1</w:t>
            </w:r>
          </w:p>
        </w:tc>
        <w:tc>
          <w:tcPr>
            <w:tcW w:w="2127"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3227"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2551" w:type="dxa"/>
            <w:shd w:val="clear" w:color="auto" w:fill="auto"/>
            <w:vAlign w:val="center"/>
          </w:tcPr>
          <w:p w:rsidR="004B21AA" w:rsidRPr="00932428" w:rsidRDefault="004B21AA" w:rsidP="004B21AA">
            <w:pPr>
              <w:jc w:val="center"/>
            </w:pPr>
            <w:r w:rsidRPr="00932428">
              <w:t>Зрительские места</w:t>
            </w:r>
          </w:p>
        </w:tc>
        <w:tc>
          <w:tcPr>
            <w:tcW w:w="1701" w:type="dxa"/>
            <w:shd w:val="clear" w:color="auto" w:fill="auto"/>
            <w:vAlign w:val="center"/>
          </w:tcPr>
          <w:p w:rsidR="004B21AA" w:rsidRPr="00932428" w:rsidRDefault="004B21AA" w:rsidP="004B21AA">
            <w:pPr>
              <w:jc w:val="center"/>
            </w:pPr>
            <w:r w:rsidRPr="00932428">
              <w:t>601</w:t>
            </w:r>
          </w:p>
        </w:tc>
        <w:tc>
          <w:tcPr>
            <w:tcW w:w="2127" w:type="dxa"/>
            <w:shd w:val="clear" w:color="auto" w:fill="auto"/>
            <w:vAlign w:val="center"/>
          </w:tcPr>
          <w:p w:rsidR="004B21AA" w:rsidRPr="00932428" w:rsidRDefault="004B21AA" w:rsidP="004B21AA">
            <w:pPr>
              <w:jc w:val="center"/>
            </w:pPr>
            <w:r w:rsidRPr="00932428">
              <w:t>601</w:t>
            </w:r>
          </w:p>
        </w:tc>
      </w:tr>
      <w:tr w:rsidR="004B21AA" w:rsidRPr="00932428" w:rsidTr="004B21AA">
        <w:trPr>
          <w:cantSplit/>
        </w:trPr>
        <w:tc>
          <w:tcPr>
            <w:tcW w:w="3227" w:type="dxa"/>
            <w:shd w:val="clear" w:color="auto" w:fill="auto"/>
            <w:vAlign w:val="center"/>
          </w:tcPr>
          <w:p w:rsidR="004B21AA" w:rsidRPr="00932428" w:rsidRDefault="004B21AA" w:rsidP="004B21AA">
            <w:r w:rsidRPr="00932428">
              <w:t>Учреждения культуры клубного типа</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4</w:t>
            </w:r>
          </w:p>
        </w:tc>
        <w:tc>
          <w:tcPr>
            <w:tcW w:w="2127" w:type="dxa"/>
            <w:shd w:val="clear" w:color="auto" w:fill="auto"/>
            <w:vAlign w:val="center"/>
          </w:tcPr>
          <w:p w:rsidR="004B21AA" w:rsidRPr="00932428" w:rsidRDefault="004B21AA" w:rsidP="004B21AA">
            <w:pPr>
              <w:jc w:val="center"/>
            </w:pPr>
            <w:r w:rsidRPr="00932428">
              <w:t>5</w:t>
            </w:r>
          </w:p>
        </w:tc>
      </w:tr>
      <w:tr w:rsidR="004B21AA" w:rsidRPr="00932428" w:rsidTr="004B21AA">
        <w:trPr>
          <w:cantSplit/>
        </w:trPr>
        <w:tc>
          <w:tcPr>
            <w:tcW w:w="3227"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2551" w:type="dxa"/>
            <w:shd w:val="clear" w:color="auto" w:fill="auto"/>
            <w:vAlign w:val="center"/>
          </w:tcPr>
          <w:p w:rsidR="004B21AA" w:rsidRPr="00932428" w:rsidRDefault="004B21AA" w:rsidP="004B21AA">
            <w:pPr>
              <w:jc w:val="center"/>
            </w:pPr>
            <w:r w:rsidRPr="00932428">
              <w:t>Зрительские места</w:t>
            </w:r>
          </w:p>
        </w:tc>
        <w:tc>
          <w:tcPr>
            <w:tcW w:w="1701" w:type="dxa"/>
            <w:shd w:val="clear" w:color="auto" w:fill="auto"/>
            <w:vAlign w:val="center"/>
          </w:tcPr>
          <w:p w:rsidR="004B21AA" w:rsidRPr="00932428" w:rsidRDefault="004B21AA" w:rsidP="004B21AA">
            <w:pPr>
              <w:jc w:val="center"/>
            </w:pPr>
            <w:r w:rsidRPr="00932428">
              <w:t>2 083</w:t>
            </w:r>
          </w:p>
        </w:tc>
        <w:tc>
          <w:tcPr>
            <w:tcW w:w="2127" w:type="dxa"/>
            <w:shd w:val="clear" w:color="auto" w:fill="auto"/>
            <w:vAlign w:val="center"/>
          </w:tcPr>
          <w:p w:rsidR="004B21AA" w:rsidRPr="00932428" w:rsidRDefault="004B21AA" w:rsidP="004B21AA">
            <w:pPr>
              <w:jc w:val="center"/>
            </w:pPr>
            <w:r w:rsidRPr="00932428">
              <w:t>2 383</w:t>
            </w:r>
          </w:p>
        </w:tc>
      </w:tr>
      <w:tr w:rsidR="004B21AA" w:rsidRPr="00932428" w:rsidTr="004B21AA">
        <w:trPr>
          <w:cantSplit/>
        </w:trPr>
        <w:tc>
          <w:tcPr>
            <w:tcW w:w="3227" w:type="dxa"/>
            <w:shd w:val="clear" w:color="auto" w:fill="auto"/>
            <w:vAlign w:val="center"/>
          </w:tcPr>
          <w:p w:rsidR="004B21AA" w:rsidRPr="00932428" w:rsidRDefault="004B21AA" w:rsidP="004B21AA">
            <w:r w:rsidRPr="00932428">
              <w:t>Кинотеатры и кинозалы</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6</w:t>
            </w:r>
          </w:p>
        </w:tc>
        <w:tc>
          <w:tcPr>
            <w:tcW w:w="2127" w:type="dxa"/>
            <w:shd w:val="clear" w:color="auto" w:fill="auto"/>
            <w:vAlign w:val="center"/>
          </w:tcPr>
          <w:p w:rsidR="004B21AA" w:rsidRPr="00932428" w:rsidRDefault="004B21AA" w:rsidP="004B21AA">
            <w:pPr>
              <w:jc w:val="center"/>
            </w:pPr>
            <w:r w:rsidRPr="00932428">
              <w:t>7</w:t>
            </w:r>
          </w:p>
        </w:tc>
      </w:tr>
      <w:tr w:rsidR="004B21AA" w:rsidRPr="00932428" w:rsidTr="004B21AA">
        <w:trPr>
          <w:cantSplit/>
        </w:trPr>
        <w:tc>
          <w:tcPr>
            <w:tcW w:w="3227" w:type="dxa"/>
            <w:shd w:val="clear" w:color="auto" w:fill="auto"/>
            <w:vAlign w:val="center"/>
          </w:tcPr>
          <w:p w:rsidR="004B21AA" w:rsidRPr="00932428" w:rsidRDefault="004B21AA" w:rsidP="004B21AA">
            <w:r w:rsidRPr="00932428">
              <w:t>Концертные залы</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0</w:t>
            </w:r>
          </w:p>
        </w:tc>
        <w:tc>
          <w:tcPr>
            <w:tcW w:w="2127"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3227"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Концертный творческий коллектив</w:t>
            </w:r>
          </w:p>
        </w:tc>
        <w:tc>
          <w:tcPr>
            <w:tcW w:w="2551" w:type="dxa"/>
            <w:shd w:val="clear" w:color="auto" w:fill="auto"/>
            <w:vAlign w:val="center"/>
          </w:tcPr>
          <w:p w:rsidR="004B21AA" w:rsidRPr="00932428" w:rsidRDefault="004B21AA" w:rsidP="004B21AA">
            <w:pPr>
              <w:jc w:val="center"/>
            </w:pPr>
            <w:r w:rsidRPr="00932428">
              <w:t>коллектив</w:t>
            </w:r>
          </w:p>
        </w:tc>
        <w:tc>
          <w:tcPr>
            <w:tcW w:w="1701" w:type="dxa"/>
            <w:shd w:val="clear" w:color="auto" w:fill="auto"/>
            <w:vAlign w:val="center"/>
          </w:tcPr>
          <w:p w:rsidR="004B21AA" w:rsidRPr="00932428" w:rsidRDefault="004B21AA" w:rsidP="004B21AA">
            <w:pPr>
              <w:jc w:val="center"/>
            </w:pPr>
            <w:r w:rsidRPr="00932428">
              <w:t>0</w:t>
            </w:r>
          </w:p>
        </w:tc>
        <w:tc>
          <w:tcPr>
            <w:tcW w:w="2127" w:type="dxa"/>
            <w:shd w:val="clear" w:color="auto" w:fill="auto"/>
            <w:vAlign w:val="center"/>
          </w:tcPr>
          <w:p w:rsidR="004B21AA" w:rsidRPr="00932428" w:rsidRDefault="004B21AA" w:rsidP="004B21AA">
            <w:pPr>
              <w:jc w:val="center"/>
            </w:pPr>
            <w:r w:rsidRPr="00932428">
              <w:t>1</w:t>
            </w:r>
          </w:p>
        </w:tc>
      </w:tr>
      <w:tr w:rsidR="004B21AA" w:rsidRPr="00932428" w:rsidTr="004B21AA">
        <w:trPr>
          <w:cantSplit/>
        </w:trPr>
        <w:tc>
          <w:tcPr>
            <w:tcW w:w="3227" w:type="dxa"/>
            <w:shd w:val="clear" w:color="auto" w:fill="auto"/>
            <w:vAlign w:val="center"/>
          </w:tcPr>
          <w:p w:rsidR="004B21AA" w:rsidRPr="00932428" w:rsidRDefault="004B21AA" w:rsidP="004B21AA">
            <w:r w:rsidRPr="00932428">
              <w:t>Посадочные места на совокупное количество концертных организаций</w:t>
            </w:r>
          </w:p>
        </w:tc>
        <w:tc>
          <w:tcPr>
            <w:tcW w:w="2551" w:type="dxa"/>
            <w:shd w:val="clear" w:color="auto" w:fill="auto"/>
            <w:vAlign w:val="center"/>
          </w:tcPr>
          <w:p w:rsidR="004B21AA" w:rsidRPr="00932428" w:rsidRDefault="004B21AA" w:rsidP="004B21AA">
            <w:pPr>
              <w:jc w:val="center"/>
            </w:pPr>
            <w:r w:rsidRPr="00932428">
              <w:t>Зрительские места</w:t>
            </w:r>
          </w:p>
        </w:tc>
        <w:tc>
          <w:tcPr>
            <w:tcW w:w="1701" w:type="dxa"/>
            <w:shd w:val="clear" w:color="auto" w:fill="auto"/>
            <w:vAlign w:val="center"/>
          </w:tcPr>
          <w:p w:rsidR="004B21AA" w:rsidRPr="00932428" w:rsidRDefault="004B21AA" w:rsidP="004B21AA">
            <w:pPr>
              <w:jc w:val="center"/>
            </w:pPr>
            <w:r w:rsidRPr="00932428">
              <w:t>0</w:t>
            </w:r>
          </w:p>
        </w:tc>
        <w:tc>
          <w:tcPr>
            <w:tcW w:w="2127" w:type="dxa"/>
            <w:shd w:val="clear" w:color="auto" w:fill="auto"/>
            <w:vAlign w:val="center"/>
          </w:tcPr>
          <w:p w:rsidR="004B21AA" w:rsidRPr="00932428" w:rsidRDefault="004B21AA" w:rsidP="004B21AA">
            <w:pPr>
              <w:jc w:val="center"/>
            </w:pPr>
            <w:r w:rsidRPr="00932428">
              <w:t>1500</w:t>
            </w:r>
          </w:p>
        </w:tc>
      </w:tr>
      <w:tr w:rsidR="004B21AA" w:rsidRPr="00932428" w:rsidTr="004B21AA">
        <w:trPr>
          <w:cantSplit/>
        </w:trPr>
        <w:tc>
          <w:tcPr>
            <w:tcW w:w="3227" w:type="dxa"/>
            <w:shd w:val="clear" w:color="auto" w:fill="auto"/>
          </w:tcPr>
          <w:p w:rsidR="004B21AA" w:rsidRPr="00932428" w:rsidRDefault="004B21AA" w:rsidP="004B21AA">
            <w:pPr>
              <w:pStyle w:val="ConsPlusNormal"/>
              <w:ind w:firstLine="0"/>
              <w:rPr>
                <w:rFonts w:ascii="Times New Roman" w:hAnsi="Times New Roman" w:cs="Times New Roman"/>
                <w:sz w:val="24"/>
                <w:szCs w:val="24"/>
              </w:rPr>
            </w:pPr>
            <w:r w:rsidRPr="00932428">
              <w:rPr>
                <w:rFonts w:ascii="Times New Roman" w:hAnsi="Times New Roman" w:cs="Times New Roman"/>
                <w:sz w:val="24"/>
                <w:szCs w:val="24"/>
              </w:rPr>
              <w:t>Цирковая площадка (цирковой коллектив)</w:t>
            </w:r>
          </w:p>
        </w:tc>
        <w:tc>
          <w:tcPr>
            <w:tcW w:w="2551" w:type="dxa"/>
            <w:shd w:val="clear" w:color="auto" w:fill="auto"/>
            <w:vAlign w:val="center"/>
          </w:tcPr>
          <w:p w:rsidR="004B21AA" w:rsidRPr="00932428" w:rsidRDefault="004B21AA" w:rsidP="004B21AA">
            <w:pPr>
              <w:jc w:val="center"/>
            </w:pPr>
            <w:r w:rsidRPr="00932428">
              <w:t>Объект (коллектив)</w:t>
            </w:r>
          </w:p>
        </w:tc>
        <w:tc>
          <w:tcPr>
            <w:tcW w:w="1701" w:type="dxa"/>
            <w:shd w:val="clear" w:color="auto" w:fill="auto"/>
            <w:vAlign w:val="center"/>
          </w:tcPr>
          <w:p w:rsidR="004B21AA" w:rsidRPr="00932428" w:rsidRDefault="004B21AA" w:rsidP="004B21AA">
            <w:pPr>
              <w:jc w:val="center"/>
            </w:pPr>
            <w:r w:rsidRPr="00932428">
              <w:t>0</w:t>
            </w:r>
          </w:p>
        </w:tc>
        <w:tc>
          <w:tcPr>
            <w:tcW w:w="2127"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3227" w:type="dxa"/>
            <w:shd w:val="clear" w:color="auto" w:fill="auto"/>
            <w:vAlign w:val="center"/>
          </w:tcPr>
          <w:p w:rsidR="004B21AA" w:rsidRPr="00932428" w:rsidRDefault="004B21AA" w:rsidP="004B21AA">
            <w:r w:rsidRPr="00932428">
              <w:t>Парк культуры и отдыха</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0</w:t>
            </w:r>
          </w:p>
        </w:tc>
        <w:tc>
          <w:tcPr>
            <w:tcW w:w="2127"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9606" w:type="dxa"/>
            <w:gridSpan w:val="4"/>
            <w:shd w:val="clear" w:color="auto" w:fill="auto"/>
            <w:vAlign w:val="center"/>
          </w:tcPr>
          <w:p w:rsidR="004B21AA" w:rsidRPr="00932428" w:rsidRDefault="004B21AA" w:rsidP="004B21AA">
            <w:pPr>
              <w:jc w:val="center"/>
              <w:rPr>
                <w:b/>
              </w:rPr>
            </w:pPr>
            <w:r w:rsidRPr="00932428">
              <w:rPr>
                <w:b/>
              </w:rPr>
              <w:t>В сфере физической культуры и спорта</w:t>
            </w:r>
          </w:p>
        </w:tc>
      </w:tr>
      <w:tr w:rsidR="004B21AA" w:rsidRPr="00932428" w:rsidTr="004B21AA">
        <w:trPr>
          <w:cantSplit/>
        </w:trPr>
        <w:tc>
          <w:tcPr>
            <w:tcW w:w="3227" w:type="dxa"/>
            <w:shd w:val="clear" w:color="auto" w:fill="auto"/>
            <w:vAlign w:val="center"/>
          </w:tcPr>
          <w:p w:rsidR="004B21AA" w:rsidRPr="00932428" w:rsidRDefault="004B21AA" w:rsidP="004B21AA">
            <w:r w:rsidRPr="00932428">
              <w:t>Количество спортивных объектов</w:t>
            </w:r>
          </w:p>
        </w:tc>
        <w:tc>
          <w:tcPr>
            <w:tcW w:w="2551" w:type="dxa"/>
            <w:shd w:val="clear" w:color="auto" w:fill="auto"/>
            <w:vAlign w:val="center"/>
          </w:tcPr>
          <w:p w:rsidR="004B21AA" w:rsidRPr="00932428" w:rsidRDefault="004B21AA" w:rsidP="004B21AA">
            <w:pPr>
              <w:jc w:val="center"/>
            </w:pPr>
            <w:r w:rsidRPr="00932428">
              <w:t>Объект</w:t>
            </w:r>
          </w:p>
        </w:tc>
        <w:tc>
          <w:tcPr>
            <w:tcW w:w="1701" w:type="dxa"/>
            <w:shd w:val="clear" w:color="auto" w:fill="auto"/>
            <w:vAlign w:val="center"/>
          </w:tcPr>
          <w:p w:rsidR="004B21AA" w:rsidRPr="00932428" w:rsidRDefault="004B21AA" w:rsidP="004B21AA">
            <w:pPr>
              <w:jc w:val="center"/>
            </w:pPr>
            <w:r w:rsidRPr="00932428">
              <w:t>29</w:t>
            </w:r>
          </w:p>
        </w:tc>
        <w:tc>
          <w:tcPr>
            <w:tcW w:w="2127" w:type="dxa"/>
            <w:shd w:val="clear" w:color="auto" w:fill="auto"/>
            <w:vAlign w:val="center"/>
          </w:tcPr>
          <w:p w:rsidR="004B21AA" w:rsidRPr="00932428" w:rsidRDefault="004B21AA" w:rsidP="004B21AA">
            <w:pPr>
              <w:jc w:val="center"/>
            </w:pPr>
            <w:r w:rsidRPr="00932428">
              <w:t>18</w:t>
            </w:r>
          </w:p>
        </w:tc>
      </w:tr>
    </w:tbl>
    <w:p w:rsidR="004B21AA" w:rsidRPr="00932428" w:rsidRDefault="004B21AA" w:rsidP="004B21AA">
      <w:pPr>
        <w:jc w:val="center"/>
        <w:rPr>
          <w:sz w:val="28"/>
          <w:szCs w:val="28"/>
        </w:rPr>
      </w:pPr>
    </w:p>
    <w:p w:rsidR="004B21AA" w:rsidRPr="00932428" w:rsidRDefault="004B21AA" w:rsidP="004B21AA">
      <w:pPr>
        <w:ind w:firstLine="709"/>
        <w:rPr>
          <w:szCs w:val="26"/>
        </w:rPr>
      </w:pPr>
      <w:r w:rsidRPr="00932428">
        <w:rPr>
          <w:szCs w:val="26"/>
        </w:rPr>
        <w:t>Прогнозируемая обеспеченность населения города Норильска объектами социальной инфраструктуры в сфере образования на расчетный период представлена в Таблице 33.</w:t>
      </w:r>
    </w:p>
    <w:p w:rsidR="004B21AA" w:rsidRPr="00932428" w:rsidRDefault="004B21AA" w:rsidP="004B21AA">
      <w:pPr>
        <w:ind w:firstLine="709"/>
        <w:jc w:val="right"/>
        <w:rPr>
          <w:szCs w:val="26"/>
        </w:rPr>
      </w:pPr>
      <w:r w:rsidRPr="00932428">
        <w:rPr>
          <w:szCs w:val="26"/>
        </w:rPr>
        <w:t>Таблица 33</w:t>
      </w:r>
    </w:p>
    <w:p w:rsidR="004B21AA" w:rsidRPr="00932428" w:rsidRDefault="004B21AA" w:rsidP="004B21AA">
      <w:pPr>
        <w:jc w:val="center"/>
        <w:rPr>
          <w:szCs w:val="26"/>
        </w:rPr>
      </w:pPr>
      <w:r w:rsidRPr="00932428">
        <w:rPr>
          <w:szCs w:val="26"/>
        </w:rPr>
        <w:t>Прогнозируемая 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образования</w:t>
      </w:r>
    </w:p>
    <w:p w:rsidR="004B21AA" w:rsidRPr="00932428" w:rsidRDefault="004B21AA" w:rsidP="004B21AA">
      <w:pPr>
        <w:jc w:val="center"/>
        <w:rPr>
          <w:szCs w:val="26"/>
        </w:rPr>
      </w:pPr>
      <w:r w:rsidRPr="00932428">
        <w:rPr>
          <w:szCs w:val="26"/>
        </w:rPr>
        <w:t>на расчетный период</w:t>
      </w:r>
    </w:p>
    <w:tbl>
      <w:tblPr>
        <w:tblStyle w:val="afe"/>
        <w:tblW w:w="0" w:type="auto"/>
        <w:tblLook w:val="04A0" w:firstRow="1" w:lastRow="0" w:firstColumn="1" w:lastColumn="0" w:noHBand="0" w:noVBand="1"/>
      </w:tblPr>
      <w:tblGrid>
        <w:gridCol w:w="2737"/>
        <w:gridCol w:w="1579"/>
        <w:gridCol w:w="792"/>
        <w:gridCol w:w="1092"/>
        <w:gridCol w:w="1065"/>
        <w:gridCol w:w="671"/>
        <w:gridCol w:w="1268"/>
      </w:tblGrid>
      <w:tr w:rsidR="004B21AA" w:rsidRPr="00932428" w:rsidTr="004B21AA">
        <w:trPr>
          <w:cantSplit/>
          <w:tblHeader/>
        </w:trPr>
        <w:tc>
          <w:tcPr>
            <w:tcW w:w="2543" w:type="dxa"/>
            <w:vMerge w:val="restart"/>
            <w:shd w:val="clear" w:color="auto" w:fill="auto"/>
            <w:vAlign w:val="center"/>
          </w:tcPr>
          <w:p w:rsidR="004B21AA" w:rsidRPr="00932428" w:rsidRDefault="004B21AA" w:rsidP="004B21AA">
            <w:pPr>
              <w:jc w:val="center"/>
              <w:rPr>
                <w:b/>
              </w:rPr>
            </w:pPr>
            <w:r w:rsidRPr="00932428">
              <w:rPr>
                <w:b/>
              </w:rPr>
              <w:t>Наименование</w:t>
            </w:r>
          </w:p>
        </w:tc>
        <w:tc>
          <w:tcPr>
            <w:tcW w:w="1485" w:type="dxa"/>
            <w:vMerge w:val="restart"/>
            <w:shd w:val="clear" w:color="auto" w:fill="auto"/>
            <w:vAlign w:val="center"/>
          </w:tcPr>
          <w:p w:rsidR="004B21AA" w:rsidRPr="00932428" w:rsidRDefault="004B21AA" w:rsidP="004B21AA">
            <w:pPr>
              <w:jc w:val="center"/>
              <w:rPr>
                <w:b/>
              </w:rPr>
            </w:pPr>
            <w:r w:rsidRPr="00932428">
              <w:rPr>
                <w:b/>
              </w:rPr>
              <w:t>Норматив</w:t>
            </w:r>
          </w:p>
        </w:tc>
        <w:tc>
          <w:tcPr>
            <w:tcW w:w="765" w:type="dxa"/>
            <w:vMerge w:val="restart"/>
            <w:shd w:val="clear" w:color="auto" w:fill="auto"/>
            <w:vAlign w:val="center"/>
          </w:tcPr>
          <w:p w:rsidR="004B21AA" w:rsidRPr="00932428" w:rsidRDefault="004B21AA" w:rsidP="004B21AA">
            <w:pPr>
              <w:jc w:val="center"/>
              <w:rPr>
                <w:b/>
              </w:rPr>
            </w:pPr>
            <w:r w:rsidRPr="00932428">
              <w:rPr>
                <w:b/>
              </w:rPr>
              <w:t>Ед. изм.</w:t>
            </w:r>
          </w:p>
        </w:tc>
        <w:tc>
          <w:tcPr>
            <w:tcW w:w="3481" w:type="dxa"/>
            <w:gridSpan w:val="3"/>
            <w:shd w:val="clear" w:color="auto" w:fill="auto"/>
            <w:vAlign w:val="center"/>
          </w:tcPr>
          <w:p w:rsidR="004B21AA" w:rsidRPr="00932428" w:rsidRDefault="004B21AA" w:rsidP="004B21AA">
            <w:pPr>
              <w:jc w:val="center"/>
              <w:rPr>
                <w:b/>
              </w:rPr>
            </w:pPr>
            <w:r w:rsidRPr="00932428">
              <w:rPr>
                <w:b/>
              </w:rPr>
              <w:t>Обеспеченность</w:t>
            </w:r>
          </w:p>
        </w:tc>
        <w:tc>
          <w:tcPr>
            <w:tcW w:w="1187" w:type="dxa"/>
            <w:vMerge w:val="restart"/>
            <w:shd w:val="clear" w:color="auto" w:fill="auto"/>
            <w:vAlign w:val="center"/>
          </w:tcPr>
          <w:p w:rsidR="004B21AA" w:rsidRPr="00932428" w:rsidRDefault="004B21AA" w:rsidP="004B21AA">
            <w:pPr>
              <w:jc w:val="center"/>
              <w:rPr>
                <w:b/>
              </w:rPr>
            </w:pPr>
            <w:r w:rsidRPr="00932428">
              <w:rPr>
                <w:b/>
              </w:rPr>
              <w:t>Дефицит</w:t>
            </w:r>
          </w:p>
        </w:tc>
      </w:tr>
      <w:tr w:rsidR="004B21AA" w:rsidRPr="00932428" w:rsidTr="004B21AA">
        <w:trPr>
          <w:cantSplit/>
          <w:tblHeader/>
        </w:trPr>
        <w:tc>
          <w:tcPr>
            <w:tcW w:w="2543" w:type="dxa"/>
            <w:vMerge/>
            <w:shd w:val="clear" w:color="auto" w:fill="auto"/>
            <w:vAlign w:val="center"/>
          </w:tcPr>
          <w:p w:rsidR="004B21AA" w:rsidRPr="00932428" w:rsidRDefault="004B21AA" w:rsidP="004B21AA">
            <w:pPr>
              <w:jc w:val="center"/>
              <w:rPr>
                <w:b/>
              </w:rPr>
            </w:pPr>
          </w:p>
        </w:tc>
        <w:tc>
          <w:tcPr>
            <w:tcW w:w="1485" w:type="dxa"/>
            <w:vMerge/>
            <w:shd w:val="clear" w:color="auto" w:fill="auto"/>
            <w:vAlign w:val="center"/>
          </w:tcPr>
          <w:p w:rsidR="004B21AA" w:rsidRPr="00932428" w:rsidRDefault="004B21AA" w:rsidP="004B21AA">
            <w:pPr>
              <w:jc w:val="center"/>
              <w:rPr>
                <w:b/>
              </w:rPr>
            </w:pPr>
          </w:p>
        </w:tc>
        <w:tc>
          <w:tcPr>
            <w:tcW w:w="765" w:type="dxa"/>
            <w:vMerge/>
            <w:shd w:val="clear" w:color="auto" w:fill="auto"/>
            <w:vAlign w:val="center"/>
          </w:tcPr>
          <w:p w:rsidR="004B21AA" w:rsidRPr="00932428" w:rsidRDefault="004B21AA" w:rsidP="004B21AA">
            <w:pPr>
              <w:jc w:val="center"/>
              <w:rPr>
                <w:b/>
              </w:rPr>
            </w:pPr>
          </w:p>
        </w:tc>
        <w:tc>
          <w:tcPr>
            <w:tcW w:w="1439" w:type="dxa"/>
            <w:shd w:val="clear" w:color="auto" w:fill="auto"/>
            <w:vAlign w:val="center"/>
          </w:tcPr>
          <w:p w:rsidR="004B21AA" w:rsidRPr="00932428" w:rsidRDefault="004B21AA" w:rsidP="004B21AA">
            <w:pPr>
              <w:jc w:val="center"/>
              <w:rPr>
                <w:b/>
              </w:rPr>
            </w:pPr>
            <w:r w:rsidRPr="00932428">
              <w:rPr>
                <w:b/>
              </w:rPr>
              <w:t>Норм.</w:t>
            </w:r>
          </w:p>
        </w:tc>
        <w:tc>
          <w:tcPr>
            <w:tcW w:w="1406" w:type="dxa"/>
            <w:shd w:val="clear" w:color="auto" w:fill="auto"/>
            <w:vAlign w:val="center"/>
          </w:tcPr>
          <w:p w:rsidR="004B21AA" w:rsidRPr="00932428" w:rsidRDefault="004B21AA" w:rsidP="004B21AA">
            <w:pPr>
              <w:jc w:val="center"/>
              <w:rPr>
                <w:b/>
              </w:rPr>
            </w:pPr>
            <w:r w:rsidRPr="00932428">
              <w:rPr>
                <w:b/>
              </w:rPr>
              <w:t>Факт.</w:t>
            </w:r>
          </w:p>
        </w:tc>
        <w:tc>
          <w:tcPr>
            <w:tcW w:w="636" w:type="dxa"/>
            <w:shd w:val="clear" w:color="auto" w:fill="auto"/>
            <w:vAlign w:val="center"/>
          </w:tcPr>
          <w:p w:rsidR="004B21AA" w:rsidRPr="00932428" w:rsidRDefault="004B21AA" w:rsidP="004B21AA">
            <w:pPr>
              <w:jc w:val="center"/>
              <w:rPr>
                <w:b/>
              </w:rPr>
            </w:pPr>
            <w:r w:rsidRPr="00932428">
              <w:rPr>
                <w:b/>
              </w:rPr>
              <w:t>%</w:t>
            </w:r>
          </w:p>
        </w:tc>
        <w:tc>
          <w:tcPr>
            <w:tcW w:w="1187" w:type="dxa"/>
            <w:vMerge/>
            <w:shd w:val="clear" w:color="auto" w:fill="auto"/>
            <w:vAlign w:val="center"/>
          </w:tcPr>
          <w:p w:rsidR="004B21AA" w:rsidRPr="00932428" w:rsidRDefault="004B21AA" w:rsidP="004B21AA">
            <w:pPr>
              <w:jc w:val="center"/>
              <w:rPr>
                <w:b/>
              </w:rPr>
            </w:pPr>
          </w:p>
        </w:tc>
      </w:tr>
      <w:tr w:rsidR="004B21AA" w:rsidRPr="00932428" w:rsidTr="004B21AA">
        <w:trPr>
          <w:cantSplit/>
        </w:trPr>
        <w:tc>
          <w:tcPr>
            <w:tcW w:w="2543" w:type="dxa"/>
            <w:shd w:val="clear" w:color="auto" w:fill="auto"/>
            <w:vAlign w:val="center"/>
          </w:tcPr>
          <w:p w:rsidR="004B21AA" w:rsidRPr="00932428" w:rsidRDefault="004B21AA" w:rsidP="004B21AA">
            <w:r w:rsidRPr="00932428">
              <w:t>Дошкольные образовательные учреждения</w:t>
            </w:r>
          </w:p>
        </w:tc>
        <w:tc>
          <w:tcPr>
            <w:tcW w:w="1485" w:type="dxa"/>
            <w:shd w:val="clear" w:color="auto" w:fill="auto"/>
            <w:vAlign w:val="center"/>
          </w:tcPr>
          <w:p w:rsidR="004B21AA" w:rsidRPr="00932428" w:rsidRDefault="004B21AA" w:rsidP="004B21AA">
            <w:r w:rsidRPr="00932428">
              <w:t>Охват 100% детей в возрасте от 1,5 до 7 лет</w:t>
            </w:r>
          </w:p>
        </w:tc>
        <w:tc>
          <w:tcPr>
            <w:tcW w:w="765" w:type="dxa"/>
            <w:shd w:val="clear" w:color="auto" w:fill="auto"/>
            <w:vAlign w:val="center"/>
          </w:tcPr>
          <w:p w:rsidR="004B21AA" w:rsidRPr="00932428" w:rsidRDefault="004B21AA" w:rsidP="004B21AA">
            <w:pPr>
              <w:jc w:val="center"/>
            </w:pPr>
            <w:r w:rsidRPr="00932428">
              <w:t>Мест</w:t>
            </w:r>
          </w:p>
        </w:tc>
        <w:tc>
          <w:tcPr>
            <w:tcW w:w="1439" w:type="dxa"/>
            <w:shd w:val="clear" w:color="auto" w:fill="auto"/>
            <w:vAlign w:val="center"/>
          </w:tcPr>
          <w:p w:rsidR="004B21AA" w:rsidRPr="00932428" w:rsidRDefault="004B21AA" w:rsidP="004B21AA">
            <w:pPr>
              <w:jc w:val="center"/>
            </w:pPr>
            <w:r w:rsidRPr="00932428">
              <w:t>18 558</w:t>
            </w:r>
          </w:p>
        </w:tc>
        <w:tc>
          <w:tcPr>
            <w:tcW w:w="1406" w:type="dxa"/>
            <w:shd w:val="clear" w:color="auto" w:fill="auto"/>
            <w:vAlign w:val="center"/>
          </w:tcPr>
          <w:p w:rsidR="004B21AA" w:rsidRPr="00932428" w:rsidRDefault="004B21AA" w:rsidP="004B21AA">
            <w:pPr>
              <w:jc w:val="center"/>
            </w:pPr>
            <w:r w:rsidRPr="00932428">
              <w:t>15 256</w:t>
            </w:r>
          </w:p>
        </w:tc>
        <w:tc>
          <w:tcPr>
            <w:tcW w:w="636" w:type="dxa"/>
            <w:shd w:val="clear" w:color="auto" w:fill="auto"/>
            <w:vAlign w:val="center"/>
          </w:tcPr>
          <w:p w:rsidR="004B21AA" w:rsidRPr="00932428" w:rsidRDefault="004B21AA" w:rsidP="004B21AA">
            <w:pPr>
              <w:jc w:val="center"/>
            </w:pPr>
            <w:r w:rsidRPr="00932428">
              <w:t>82,2</w:t>
            </w:r>
          </w:p>
        </w:tc>
        <w:tc>
          <w:tcPr>
            <w:tcW w:w="1187" w:type="dxa"/>
            <w:shd w:val="clear" w:color="auto" w:fill="auto"/>
            <w:vAlign w:val="center"/>
          </w:tcPr>
          <w:p w:rsidR="004B21AA" w:rsidRPr="00932428" w:rsidRDefault="004B21AA" w:rsidP="004B21AA">
            <w:pPr>
              <w:jc w:val="center"/>
            </w:pPr>
            <w:r w:rsidRPr="00932428">
              <w:t>3 302</w:t>
            </w:r>
          </w:p>
        </w:tc>
      </w:tr>
      <w:tr w:rsidR="004B21AA" w:rsidRPr="00932428" w:rsidTr="004B21AA">
        <w:trPr>
          <w:cantSplit/>
        </w:trPr>
        <w:tc>
          <w:tcPr>
            <w:tcW w:w="2543" w:type="dxa"/>
            <w:shd w:val="clear" w:color="auto" w:fill="auto"/>
            <w:vAlign w:val="center"/>
          </w:tcPr>
          <w:p w:rsidR="004B21AA" w:rsidRPr="00932428" w:rsidRDefault="004B21AA" w:rsidP="004B21AA">
            <w:r w:rsidRPr="00932428">
              <w:lastRenderedPageBreak/>
              <w:t>Общеобразовательные учреждения</w:t>
            </w:r>
          </w:p>
        </w:tc>
        <w:tc>
          <w:tcPr>
            <w:tcW w:w="1485" w:type="dxa"/>
            <w:shd w:val="clear" w:color="auto" w:fill="auto"/>
            <w:vAlign w:val="center"/>
          </w:tcPr>
          <w:p w:rsidR="004B21AA" w:rsidRPr="00932428" w:rsidRDefault="004B21AA" w:rsidP="004B21AA">
            <w:r w:rsidRPr="00932428">
              <w:t>Охват 100% общего числа школьников 1-9 классов и 75% - 10-11 классов</w:t>
            </w:r>
          </w:p>
        </w:tc>
        <w:tc>
          <w:tcPr>
            <w:tcW w:w="765" w:type="dxa"/>
            <w:shd w:val="clear" w:color="auto" w:fill="auto"/>
            <w:vAlign w:val="center"/>
          </w:tcPr>
          <w:p w:rsidR="004B21AA" w:rsidRPr="00932428" w:rsidRDefault="004B21AA" w:rsidP="004B21AA">
            <w:pPr>
              <w:jc w:val="center"/>
            </w:pPr>
            <w:r w:rsidRPr="00932428">
              <w:t>Мест</w:t>
            </w:r>
          </w:p>
        </w:tc>
        <w:tc>
          <w:tcPr>
            <w:tcW w:w="1439" w:type="dxa"/>
            <w:shd w:val="clear" w:color="auto" w:fill="auto"/>
            <w:vAlign w:val="center"/>
          </w:tcPr>
          <w:p w:rsidR="004B21AA" w:rsidRPr="00932428" w:rsidRDefault="004B21AA" w:rsidP="004B21AA">
            <w:pPr>
              <w:jc w:val="center"/>
            </w:pPr>
            <w:r w:rsidRPr="00932428">
              <w:t>23 715</w:t>
            </w:r>
          </w:p>
        </w:tc>
        <w:tc>
          <w:tcPr>
            <w:tcW w:w="1406" w:type="dxa"/>
            <w:shd w:val="clear" w:color="auto" w:fill="auto"/>
            <w:vAlign w:val="center"/>
          </w:tcPr>
          <w:p w:rsidR="004B21AA" w:rsidRPr="00932428" w:rsidRDefault="004B21AA" w:rsidP="004B21AA">
            <w:pPr>
              <w:jc w:val="center"/>
            </w:pPr>
            <w:r w:rsidRPr="00932428">
              <w:t>24 777</w:t>
            </w:r>
          </w:p>
        </w:tc>
        <w:tc>
          <w:tcPr>
            <w:tcW w:w="636"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2543" w:type="dxa"/>
            <w:shd w:val="clear" w:color="auto" w:fill="auto"/>
            <w:vAlign w:val="center"/>
          </w:tcPr>
          <w:p w:rsidR="004B21AA" w:rsidRPr="00932428" w:rsidRDefault="004B21AA" w:rsidP="004B21AA">
            <w:r w:rsidRPr="00932428">
              <w:t>Учреждения дополнительного образования</w:t>
            </w:r>
          </w:p>
        </w:tc>
        <w:tc>
          <w:tcPr>
            <w:tcW w:w="1485" w:type="dxa"/>
            <w:shd w:val="clear" w:color="auto" w:fill="auto"/>
            <w:vAlign w:val="center"/>
          </w:tcPr>
          <w:p w:rsidR="004B21AA" w:rsidRPr="00932428" w:rsidRDefault="004B21AA" w:rsidP="004B21AA">
            <w:r w:rsidRPr="00932428">
              <w:t>Охват 10% общего числа школьников</w:t>
            </w:r>
          </w:p>
        </w:tc>
        <w:tc>
          <w:tcPr>
            <w:tcW w:w="765" w:type="dxa"/>
            <w:shd w:val="clear" w:color="auto" w:fill="auto"/>
            <w:vAlign w:val="center"/>
          </w:tcPr>
          <w:p w:rsidR="004B21AA" w:rsidRPr="00932428" w:rsidRDefault="004B21AA" w:rsidP="004B21AA">
            <w:pPr>
              <w:jc w:val="center"/>
            </w:pPr>
            <w:r w:rsidRPr="00932428">
              <w:t>Мест</w:t>
            </w:r>
          </w:p>
        </w:tc>
        <w:tc>
          <w:tcPr>
            <w:tcW w:w="1439" w:type="dxa"/>
            <w:shd w:val="clear" w:color="auto" w:fill="auto"/>
            <w:vAlign w:val="center"/>
          </w:tcPr>
          <w:p w:rsidR="004B21AA" w:rsidRPr="00932428" w:rsidRDefault="004B21AA" w:rsidP="004B21AA">
            <w:pPr>
              <w:jc w:val="center"/>
            </w:pPr>
            <w:r w:rsidRPr="00932428">
              <w:t>2 437</w:t>
            </w:r>
          </w:p>
        </w:tc>
        <w:tc>
          <w:tcPr>
            <w:tcW w:w="1406" w:type="dxa"/>
            <w:shd w:val="clear" w:color="auto" w:fill="auto"/>
            <w:vAlign w:val="center"/>
          </w:tcPr>
          <w:p w:rsidR="004B21AA" w:rsidRPr="00932428" w:rsidRDefault="004B21AA" w:rsidP="004B21AA">
            <w:pPr>
              <w:jc w:val="center"/>
            </w:pPr>
            <w:r w:rsidRPr="00932428">
              <w:t>11 403</w:t>
            </w:r>
          </w:p>
        </w:tc>
        <w:tc>
          <w:tcPr>
            <w:tcW w:w="636" w:type="dxa"/>
            <w:shd w:val="clear" w:color="auto" w:fill="auto"/>
            <w:vAlign w:val="center"/>
          </w:tcPr>
          <w:p w:rsidR="004B21AA" w:rsidRPr="00932428" w:rsidRDefault="004B21AA" w:rsidP="004B21AA">
            <w:pPr>
              <w:jc w:val="center"/>
            </w:pPr>
            <w:r w:rsidRPr="00932428">
              <w:t>100</w:t>
            </w:r>
          </w:p>
        </w:tc>
        <w:tc>
          <w:tcPr>
            <w:tcW w:w="1187" w:type="dxa"/>
            <w:shd w:val="clear" w:color="auto" w:fill="auto"/>
            <w:vAlign w:val="center"/>
          </w:tcPr>
          <w:p w:rsidR="004B21AA" w:rsidRPr="00932428" w:rsidRDefault="004B21AA" w:rsidP="004B21AA">
            <w:pPr>
              <w:jc w:val="center"/>
            </w:pPr>
            <w:r w:rsidRPr="00932428">
              <w:t>0</w:t>
            </w:r>
          </w:p>
        </w:tc>
      </w:tr>
    </w:tbl>
    <w:p w:rsidR="004B21AA" w:rsidRPr="00932428" w:rsidRDefault="004B21AA" w:rsidP="004B21AA">
      <w:pPr>
        <w:ind w:firstLine="709"/>
        <w:rPr>
          <w:sz w:val="28"/>
          <w:szCs w:val="28"/>
        </w:rPr>
      </w:pPr>
    </w:p>
    <w:p w:rsidR="004B21AA" w:rsidRPr="00932428" w:rsidRDefault="004B21AA" w:rsidP="004B21AA">
      <w:pPr>
        <w:ind w:firstLine="709"/>
        <w:rPr>
          <w:szCs w:val="26"/>
        </w:rPr>
      </w:pPr>
      <w:r w:rsidRPr="00932428">
        <w:rPr>
          <w:szCs w:val="26"/>
        </w:rPr>
        <w:t>Прогнозируемая обеспеченность населения города Норильск</w:t>
      </w:r>
      <w:r w:rsidR="00DB6908">
        <w:rPr>
          <w:szCs w:val="26"/>
        </w:rPr>
        <w:t>а</w:t>
      </w:r>
      <w:r w:rsidRPr="00932428">
        <w:rPr>
          <w:szCs w:val="26"/>
        </w:rPr>
        <w:t xml:space="preserve"> объектами социальной инфраструктуры в сфере здравоохранения на расчетный период представлена в Таблице 34.</w:t>
      </w:r>
    </w:p>
    <w:p w:rsidR="004B21AA" w:rsidRPr="00932428" w:rsidRDefault="004B21AA" w:rsidP="004B21AA">
      <w:pPr>
        <w:ind w:firstLine="709"/>
        <w:jc w:val="right"/>
        <w:rPr>
          <w:szCs w:val="26"/>
        </w:rPr>
      </w:pPr>
      <w:r w:rsidRPr="00932428">
        <w:rPr>
          <w:szCs w:val="26"/>
        </w:rPr>
        <w:t>Таблица 34</w:t>
      </w:r>
    </w:p>
    <w:p w:rsidR="004B21AA" w:rsidRPr="00932428" w:rsidRDefault="004B21AA" w:rsidP="004B21AA">
      <w:pPr>
        <w:jc w:val="center"/>
        <w:rPr>
          <w:szCs w:val="26"/>
        </w:rPr>
      </w:pPr>
      <w:r w:rsidRPr="00932428">
        <w:rPr>
          <w:szCs w:val="26"/>
        </w:rPr>
        <w:t>Прогнозируемая 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здравоохранения</w:t>
      </w:r>
    </w:p>
    <w:p w:rsidR="004B21AA" w:rsidRPr="00932428" w:rsidRDefault="004B21AA" w:rsidP="004B21AA">
      <w:pPr>
        <w:jc w:val="center"/>
        <w:rPr>
          <w:szCs w:val="26"/>
        </w:rPr>
      </w:pPr>
      <w:r w:rsidRPr="00932428">
        <w:rPr>
          <w:szCs w:val="26"/>
        </w:rPr>
        <w:t>на расчетный период</w:t>
      </w:r>
    </w:p>
    <w:tbl>
      <w:tblPr>
        <w:tblStyle w:val="afe"/>
        <w:tblW w:w="0" w:type="auto"/>
        <w:tblInd w:w="-176" w:type="dxa"/>
        <w:tblLook w:val="04A0" w:firstRow="1" w:lastRow="0" w:firstColumn="1" w:lastColumn="0" w:noHBand="0" w:noVBand="1"/>
      </w:tblPr>
      <w:tblGrid>
        <w:gridCol w:w="2428"/>
        <w:gridCol w:w="1381"/>
        <w:gridCol w:w="1596"/>
        <w:gridCol w:w="1094"/>
        <w:gridCol w:w="1068"/>
        <w:gridCol w:w="633"/>
        <w:gridCol w:w="1180"/>
      </w:tblGrid>
      <w:tr w:rsidR="004B21AA" w:rsidRPr="00932428" w:rsidTr="004B21AA">
        <w:trPr>
          <w:cantSplit/>
        </w:trPr>
        <w:tc>
          <w:tcPr>
            <w:tcW w:w="2428"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Наименование</w:t>
            </w:r>
          </w:p>
        </w:tc>
        <w:tc>
          <w:tcPr>
            <w:tcW w:w="1381"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Норматив</w:t>
            </w:r>
          </w:p>
        </w:tc>
        <w:tc>
          <w:tcPr>
            <w:tcW w:w="1596"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Ед. изм.</w:t>
            </w:r>
          </w:p>
        </w:tc>
        <w:tc>
          <w:tcPr>
            <w:tcW w:w="2795" w:type="dxa"/>
            <w:gridSpan w:val="3"/>
            <w:shd w:val="clear" w:color="auto" w:fill="auto"/>
            <w:vAlign w:val="center"/>
          </w:tcPr>
          <w:p w:rsidR="004B21AA" w:rsidRPr="00932428" w:rsidRDefault="004B21AA" w:rsidP="004B21AA">
            <w:pPr>
              <w:jc w:val="center"/>
              <w:rPr>
                <w:b/>
                <w:sz w:val="23"/>
                <w:szCs w:val="23"/>
              </w:rPr>
            </w:pPr>
            <w:r w:rsidRPr="00932428">
              <w:rPr>
                <w:b/>
                <w:sz w:val="23"/>
                <w:szCs w:val="23"/>
              </w:rPr>
              <w:t>Обеспеченность</w:t>
            </w:r>
          </w:p>
        </w:tc>
        <w:tc>
          <w:tcPr>
            <w:tcW w:w="1180"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Дефицит</w:t>
            </w:r>
          </w:p>
        </w:tc>
      </w:tr>
      <w:tr w:rsidR="004B21AA" w:rsidRPr="00932428" w:rsidTr="004B21AA">
        <w:trPr>
          <w:cantSplit/>
        </w:trPr>
        <w:tc>
          <w:tcPr>
            <w:tcW w:w="2428" w:type="dxa"/>
            <w:vMerge/>
            <w:shd w:val="clear" w:color="auto" w:fill="auto"/>
            <w:vAlign w:val="center"/>
          </w:tcPr>
          <w:p w:rsidR="004B21AA" w:rsidRPr="00932428" w:rsidRDefault="004B21AA" w:rsidP="004B21AA">
            <w:pPr>
              <w:jc w:val="center"/>
              <w:rPr>
                <w:b/>
                <w:sz w:val="23"/>
                <w:szCs w:val="23"/>
              </w:rPr>
            </w:pPr>
          </w:p>
        </w:tc>
        <w:tc>
          <w:tcPr>
            <w:tcW w:w="1381" w:type="dxa"/>
            <w:vMerge/>
            <w:shd w:val="clear" w:color="auto" w:fill="auto"/>
            <w:vAlign w:val="center"/>
          </w:tcPr>
          <w:p w:rsidR="004B21AA" w:rsidRPr="00932428" w:rsidRDefault="004B21AA" w:rsidP="004B21AA">
            <w:pPr>
              <w:jc w:val="center"/>
              <w:rPr>
                <w:b/>
                <w:sz w:val="23"/>
                <w:szCs w:val="23"/>
              </w:rPr>
            </w:pPr>
          </w:p>
        </w:tc>
        <w:tc>
          <w:tcPr>
            <w:tcW w:w="1596" w:type="dxa"/>
            <w:vMerge/>
            <w:shd w:val="clear" w:color="auto" w:fill="auto"/>
            <w:vAlign w:val="center"/>
          </w:tcPr>
          <w:p w:rsidR="004B21AA" w:rsidRPr="00932428" w:rsidRDefault="004B21AA" w:rsidP="004B21AA">
            <w:pPr>
              <w:jc w:val="center"/>
              <w:rPr>
                <w:b/>
                <w:sz w:val="23"/>
                <w:szCs w:val="23"/>
              </w:rPr>
            </w:pPr>
          </w:p>
        </w:tc>
        <w:tc>
          <w:tcPr>
            <w:tcW w:w="1094" w:type="dxa"/>
            <w:shd w:val="clear" w:color="auto" w:fill="auto"/>
            <w:vAlign w:val="center"/>
          </w:tcPr>
          <w:p w:rsidR="004B21AA" w:rsidRPr="00932428" w:rsidRDefault="004B21AA" w:rsidP="004B21AA">
            <w:pPr>
              <w:jc w:val="center"/>
              <w:rPr>
                <w:b/>
                <w:sz w:val="23"/>
                <w:szCs w:val="23"/>
              </w:rPr>
            </w:pPr>
            <w:r w:rsidRPr="00932428">
              <w:rPr>
                <w:b/>
                <w:sz w:val="23"/>
                <w:szCs w:val="23"/>
              </w:rPr>
              <w:t>Норм.</w:t>
            </w:r>
          </w:p>
        </w:tc>
        <w:tc>
          <w:tcPr>
            <w:tcW w:w="1068" w:type="dxa"/>
            <w:shd w:val="clear" w:color="auto" w:fill="auto"/>
            <w:vAlign w:val="center"/>
          </w:tcPr>
          <w:p w:rsidR="004B21AA" w:rsidRPr="00932428" w:rsidRDefault="004B21AA" w:rsidP="004B21AA">
            <w:pPr>
              <w:jc w:val="center"/>
              <w:rPr>
                <w:b/>
                <w:sz w:val="23"/>
                <w:szCs w:val="23"/>
              </w:rPr>
            </w:pPr>
            <w:r w:rsidRPr="00932428">
              <w:rPr>
                <w:b/>
                <w:sz w:val="23"/>
                <w:szCs w:val="23"/>
              </w:rPr>
              <w:t>Факт.</w:t>
            </w:r>
          </w:p>
        </w:tc>
        <w:tc>
          <w:tcPr>
            <w:tcW w:w="633" w:type="dxa"/>
            <w:shd w:val="clear" w:color="auto" w:fill="auto"/>
            <w:vAlign w:val="center"/>
          </w:tcPr>
          <w:p w:rsidR="004B21AA" w:rsidRPr="00932428" w:rsidRDefault="004B21AA" w:rsidP="004B21AA">
            <w:pPr>
              <w:jc w:val="center"/>
              <w:rPr>
                <w:b/>
                <w:sz w:val="23"/>
                <w:szCs w:val="23"/>
              </w:rPr>
            </w:pPr>
            <w:r w:rsidRPr="00932428">
              <w:rPr>
                <w:b/>
                <w:sz w:val="23"/>
                <w:szCs w:val="23"/>
              </w:rPr>
              <w:t>%</w:t>
            </w:r>
          </w:p>
        </w:tc>
        <w:tc>
          <w:tcPr>
            <w:tcW w:w="1180" w:type="dxa"/>
            <w:vMerge/>
            <w:shd w:val="clear" w:color="auto" w:fill="auto"/>
            <w:vAlign w:val="center"/>
          </w:tcPr>
          <w:p w:rsidR="004B21AA" w:rsidRPr="00932428" w:rsidRDefault="004B21AA" w:rsidP="004B21AA">
            <w:pPr>
              <w:jc w:val="center"/>
              <w:rPr>
                <w:b/>
                <w:sz w:val="23"/>
                <w:szCs w:val="23"/>
              </w:rPr>
            </w:pPr>
          </w:p>
        </w:tc>
      </w:tr>
      <w:tr w:rsidR="004B21AA" w:rsidRPr="00932428" w:rsidTr="004B21AA">
        <w:trPr>
          <w:cantSplit/>
        </w:trPr>
        <w:tc>
          <w:tcPr>
            <w:tcW w:w="2428" w:type="dxa"/>
            <w:shd w:val="clear" w:color="auto" w:fill="auto"/>
            <w:vAlign w:val="center"/>
          </w:tcPr>
          <w:p w:rsidR="004B21AA" w:rsidRPr="00932428" w:rsidRDefault="004B21AA" w:rsidP="004B21AA">
            <w:pPr>
              <w:rPr>
                <w:sz w:val="23"/>
                <w:szCs w:val="23"/>
              </w:rPr>
            </w:pPr>
            <w:r w:rsidRPr="00932428">
              <w:rPr>
                <w:sz w:val="23"/>
                <w:szCs w:val="23"/>
              </w:rPr>
              <w:t>Лечебно-профилактические медицинские организации,</w:t>
            </w:r>
          </w:p>
          <w:p w:rsidR="004B21AA" w:rsidRPr="00932428" w:rsidRDefault="004B21AA" w:rsidP="004B21AA">
            <w:pPr>
              <w:rPr>
                <w:sz w:val="23"/>
                <w:szCs w:val="23"/>
              </w:rPr>
            </w:pPr>
            <w:r w:rsidRPr="00932428">
              <w:rPr>
                <w:sz w:val="23"/>
                <w:szCs w:val="23"/>
              </w:rPr>
              <w:t>оказывающие медицинскую помощь в амбулаторных условиях</w:t>
            </w:r>
          </w:p>
        </w:tc>
        <w:tc>
          <w:tcPr>
            <w:tcW w:w="1381" w:type="dxa"/>
            <w:shd w:val="clear" w:color="auto" w:fill="auto"/>
            <w:vAlign w:val="center"/>
          </w:tcPr>
          <w:p w:rsidR="004B21AA" w:rsidRPr="00932428" w:rsidRDefault="004B21AA" w:rsidP="004B21AA">
            <w:pPr>
              <w:rPr>
                <w:sz w:val="23"/>
                <w:szCs w:val="23"/>
              </w:rPr>
            </w:pPr>
            <w:r w:rsidRPr="00932428">
              <w:rPr>
                <w:sz w:val="23"/>
                <w:szCs w:val="23"/>
              </w:rPr>
              <w:t>18,15 на 1000 человек</w:t>
            </w:r>
          </w:p>
        </w:tc>
        <w:tc>
          <w:tcPr>
            <w:tcW w:w="1596" w:type="dxa"/>
            <w:shd w:val="clear" w:color="auto" w:fill="auto"/>
            <w:vAlign w:val="center"/>
          </w:tcPr>
          <w:p w:rsidR="004B21AA" w:rsidRPr="00932428" w:rsidRDefault="004B21AA" w:rsidP="004B21AA">
            <w:pPr>
              <w:jc w:val="center"/>
              <w:rPr>
                <w:sz w:val="23"/>
                <w:szCs w:val="23"/>
              </w:rPr>
            </w:pPr>
            <w:r w:rsidRPr="00932428">
              <w:rPr>
                <w:sz w:val="23"/>
                <w:szCs w:val="23"/>
              </w:rPr>
              <w:t>Посещений в смену</w:t>
            </w:r>
          </w:p>
        </w:tc>
        <w:tc>
          <w:tcPr>
            <w:tcW w:w="1094" w:type="dxa"/>
            <w:shd w:val="clear" w:color="auto" w:fill="auto"/>
            <w:vAlign w:val="center"/>
          </w:tcPr>
          <w:p w:rsidR="004B21AA" w:rsidRPr="00932428" w:rsidRDefault="004B21AA" w:rsidP="004B21AA">
            <w:pPr>
              <w:jc w:val="center"/>
              <w:rPr>
                <w:sz w:val="23"/>
                <w:szCs w:val="23"/>
              </w:rPr>
            </w:pPr>
            <w:r w:rsidRPr="00932428">
              <w:rPr>
                <w:sz w:val="23"/>
                <w:szCs w:val="23"/>
              </w:rPr>
              <w:t>5 679</w:t>
            </w:r>
          </w:p>
        </w:tc>
        <w:tc>
          <w:tcPr>
            <w:tcW w:w="1068" w:type="dxa"/>
            <w:shd w:val="clear" w:color="auto" w:fill="auto"/>
            <w:vAlign w:val="center"/>
          </w:tcPr>
          <w:p w:rsidR="004B21AA" w:rsidRPr="00932428" w:rsidRDefault="004B21AA" w:rsidP="004B21AA">
            <w:pPr>
              <w:jc w:val="center"/>
              <w:rPr>
                <w:sz w:val="23"/>
                <w:szCs w:val="23"/>
              </w:rPr>
            </w:pPr>
            <w:r w:rsidRPr="00932428">
              <w:rPr>
                <w:sz w:val="23"/>
                <w:szCs w:val="23"/>
              </w:rPr>
              <w:t>6 679</w:t>
            </w:r>
          </w:p>
        </w:tc>
        <w:tc>
          <w:tcPr>
            <w:tcW w:w="633"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180"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4B21AA">
        <w:trPr>
          <w:cantSplit/>
        </w:trPr>
        <w:tc>
          <w:tcPr>
            <w:tcW w:w="2428" w:type="dxa"/>
            <w:shd w:val="clear" w:color="auto" w:fill="auto"/>
            <w:vAlign w:val="center"/>
          </w:tcPr>
          <w:p w:rsidR="004B21AA" w:rsidRPr="00932428" w:rsidRDefault="004B21AA" w:rsidP="004B21AA">
            <w:pPr>
              <w:rPr>
                <w:sz w:val="23"/>
                <w:szCs w:val="23"/>
              </w:rPr>
            </w:pPr>
            <w:r w:rsidRPr="00932428">
              <w:rPr>
                <w:sz w:val="23"/>
                <w:szCs w:val="23"/>
              </w:rPr>
              <w:t>Лечебно-профилактические медицинские организации,</w:t>
            </w:r>
          </w:p>
          <w:p w:rsidR="004B21AA" w:rsidRPr="00932428" w:rsidRDefault="004B21AA" w:rsidP="004B21AA">
            <w:pPr>
              <w:rPr>
                <w:sz w:val="23"/>
                <w:szCs w:val="23"/>
              </w:rPr>
            </w:pPr>
            <w:r w:rsidRPr="00932428">
              <w:rPr>
                <w:sz w:val="23"/>
                <w:szCs w:val="23"/>
              </w:rPr>
              <w:t>оказывающие медицинскую помощь в стационарных условиях</w:t>
            </w:r>
          </w:p>
        </w:tc>
        <w:tc>
          <w:tcPr>
            <w:tcW w:w="1381" w:type="dxa"/>
            <w:shd w:val="clear" w:color="auto" w:fill="auto"/>
            <w:vAlign w:val="center"/>
          </w:tcPr>
          <w:p w:rsidR="004B21AA" w:rsidRPr="00932428" w:rsidRDefault="004B21AA" w:rsidP="004B21AA">
            <w:pPr>
              <w:jc w:val="center"/>
              <w:rPr>
                <w:sz w:val="23"/>
                <w:szCs w:val="23"/>
              </w:rPr>
            </w:pPr>
            <w:r>
              <w:rPr>
                <w:sz w:val="23"/>
                <w:szCs w:val="23"/>
              </w:rPr>
              <w:t>-</w:t>
            </w:r>
          </w:p>
        </w:tc>
        <w:tc>
          <w:tcPr>
            <w:tcW w:w="1596" w:type="dxa"/>
            <w:shd w:val="clear" w:color="auto" w:fill="auto"/>
            <w:vAlign w:val="center"/>
          </w:tcPr>
          <w:p w:rsidR="004B21AA" w:rsidRPr="00932428" w:rsidRDefault="004B21AA" w:rsidP="004B21AA">
            <w:pPr>
              <w:jc w:val="center"/>
              <w:rPr>
                <w:sz w:val="23"/>
                <w:szCs w:val="23"/>
              </w:rPr>
            </w:pPr>
            <w:r w:rsidRPr="00932428">
              <w:rPr>
                <w:sz w:val="23"/>
                <w:szCs w:val="23"/>
              </w:rPr>
              <w:t>Коек</w:t>
            </w:r>
          </w:p>
        </w:tc>
        <w:tc>
          <w:tcPr>
            <w:tcW w:w="1094" w:type="dxa"/>
            <w:shd w:val="clear" w:color="auto" w:fill="auto"/>
            <w:vAlign w:val="center"/>
          </w:tcPr>
          <w:p w:rsidR="004B21AA" w:rsidRPr="00932428" w:rsidRDefault="004B21AA" w:rsidP="004B21AA">
            <w:pPr>
              <w:jc w:val="center"/>
              <w:rPr>
                <w:sz w:val="23"/>
                <w:szCs w:val="23"/>
              </w:rPr>
            </w:pPr>
            <w:r w:rsidRPr="00932428">
              <w:rPr>
                <w:sz w:val="23"/>
                <w:szCs w:val="23"/>
              </w:rPr>
              <w:t>1 532</w:t>
            </w:r>
          </w:p>
        </w:tc>
        <w:tc>
          <w:tcPr>
            <w:tcW w:w="1068" w:type="dxa"/>
            <w:shd w:val="clear" w:color="auto" w:fill="auto"/>
            <w:vAlign w:val="center"/>
          </w:tcPr>
          <w:p w:rsidR="004B21AA" w:rsidRPr="00932428" w:rsidRDefault="004B21AA" w:rsidP="004B21AA">
            <w:pPr>
              <w:jc w:val="center"/>
              <w:rPr>
                <w:sz w:val="23"/>
                <w:szCs w:val="23"/>
              </w:rPr>
            </w:pPr>
            <w:r w:rsidRPr="00932428">
              <w:rPr>
                <w:sz w:val="23"/>
                <w:szCs w:val="23"/>
              </w:rPr>
              <w:t>1 532</w:t>
            </w:r>
          </w:p>
        </w:tc>
        <w:tc>
          <w:tcPr>
            <w:tcW w:w="633"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180"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4B21AA">
        <w:trPr>
          <w:cantSplit/>
        </w:trPr>
        <w:tc>
          <w:tcPr>
            <w:tcW w:w="2428" w:type="dxa"/>
            <w:shd w:val="clear" w:color="auto" w:fill="auto"/>
            <w:vAlign w:val="center"/>
          </w:tcPr>
          <w:p w:rsidR="004B21AA" w:rsidRPr="00932428" w:rsidRDefault="004B21AA" w:rsidP="004B21AA">
            <w:pPr>
              <w:rPr>
                <w:sz w:val="23"/>
                <w:szCs w:val="23"/>
              </w:rPr>
            </w:pPr>
            <w:r w:rsidRPr="00932428">
              <w:rPr>
                <w:sz w:val="23"/>
                <w:szCs w:val="23"/>
              </w:rPr>
              <w:t>Медицинские организации скорой медицинской помощи</w:t>
            </w:r>
          </w:p>
        </w:tc>
        <w:tc>
          <w:tcPr>
            <w:tcW w:w="1381" w:type="dxa"/>
            <w:shd w:val="clear" w:color="auto" w:fill="auto"/>
            <w:vAlign w:val="center"/>
          </w:tcPr>
          <w:p w:rsidR="004B21AA" w:rsidRPr="00932428" w:rsidRDefault="004B21AA" w:rsidP="004B21AA">
            <w:pPr>
              <w:rPr>
                <w:sz w:val="23"/>
                <w:szCs w:val="23"/>
              </w:rPr>
            </w:pPr>
            <w:r w:rsidRPr="00932428">
              <w:rPr>
                <w:sz w:val="23"/>
                <w:szCs w:val="23"/>
              </w:rPr>
              <w:t>1 на 10 000 человек</w:t>
            </w:r>
          </w:p>
        </w:tc>
        <w:tc>
          <w:tcPr>
            <w:tcW w:w="1596" w:type="dxa"/>
            <w:shd w:val="clear" w:color="auto" w:fill="auto"/>
            <w:vAlign w:val="center"/>
          </w:tcPr>
          <w:p w:rsidR="004B21AA" w:rsidRPr="00932428" w:rsidRDefault="004B21AA" w:rsidP="004B21AA">
            <w:pPr>
              <w:jc w:val="center"/>
              <w:rPr>
                <w:sz w:val="23"/>
                <w:szCs w:val="23"/>
              </w:rPr>
            </w:pPr>
            <w:r w:rsidRPr="00932428">
              <w:rPr>
                <w:sz w:val="23"/>
                <w:szCs w:val="23"/>
              </w:rPr>
              <w:t>Бригада ССМП</w:t>
            </w:r>
          </w:p>
        </w:tc>
        <w:tc>
          <w:tcPr>
            <w:tcW w:w="1094" w:type="dxa"/>
            <w:shd w:val="clear" w:color="auto" w:fill="auto"/>
            <w:vAlign w:val="center"/>
          </w:tcPr>
          <w:p w:rsidR="004B21AA" w:rsidRPr="00932428" w:rsidRDefault="004B21AA" w:rsidP="004B21AA">
            <w:pPr>
              <w:jc w:val="center"/>
              <w:rPr>
                <w:sz w:val="23"/>
                <w:szCs w:val="23"/>
              </w:rPr>
            </w:pPr>
            <w:r w:rsidRPr="00932428">
              <w:rPr>
                <w:sz w:val="23"/>
                <w:szCs w:val="23"/>
              </w:rPr>
              <w:t>18</w:t>
            </w:r>
          </w:p>
        </w:tc>
        <w:tc>
          <w:tcPr>
            <w:tcW w:w="1068" w:type="dxa"/>
            <w:shd w:val="clear" w:color="auto" w:fill="auto"/>
            <w:vAlign w:val="center"/>
          </w:tcPr>
          <w:p w:rsidR="004B21AA" w:rsidRPr="00932428" w:rsidRDefault="004B21AA" w:rsidP="004B21AA">
            <w:pPr>
              <w:jc w:val="center"/>
              <w:rPr>
                <w:sz w:val="23"/>
                <w:szCs w:val="23"/>
              </w:rPr>
            </w:pPr>
            <w:r w:rsidRPr="00932428">
              <w:rPr>
                <w:sz w:val="23"/>
                <w:szCs w:val="23"/>
              </w:rPr>
              <w:t>18</w:t>
            </w:r>
          </w:p>
        </w:tc>
        <w:tc>
          <w:tcPr>
            <w:tcW w:w="633"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180" w:type="dxa"/>
            <w:shd w:val="clear" w:color="auto" w:fill="auto"/>
            <w:vAlign w:val="center"/>
          </w:tcPr>
          <w:p w:rsidR="004B21AA" w:rsidRPr="00932428" w:rsidRDefault="004B21AA" w:rsidP="004B21AA">
            <w:pPr>
              <w:jc w:val="center"/>
              <w:rPr>
                <w:sz w:val="23"/>
                <w:szCs w:val="23"/>
              </w:rPr>
            </w:pPr>
            <w:r w:rsidRPr="00932428">
              <w:rPr>
                <w:sz w:val="23"/>
                <w:szCs w:val="23"/>
              </w:rPr>
              <w:t>0</w:t>
            </w:r>
          </w:p>
        </w:tc>
      </w:tr>
    </w:tbl>
    <w:p w:rsidR="004B21AA" w:rsidRPr="00932428" w:rsidRDefault="004B21AA" w:rsidP="004B21AA">
      <w:pPr>
        <w:jc w:val="center"/>
        <w:rPr>
          <w:sz w:val="28"/>
          <w:szCs w:val="28"/>
        </w:rPr>
      </w:pPr>
    </w:p>
    <w:p w:rsidR="004B21AA" w:rsidRPr="00932428" w:rsidRDefault="004B21AA" w:rsidP="004B21AA">
      <w:pPr>
        <w:ind w:firstLine="709"/>
        <w:rPr>
          <w:szCs w:val="26"/>
        </w:rPr>
      </w:pPr>
      <w:r w:rsidRPr="00932428">
        <w:rPr>
          <w:szCs w:val="26"/>
        </w:rPr>
        <w:t>Прогнозируемая обеспеченность населения города Норильска объектами социальной инфраструктуры в сфере культуры на расчетный период представлена в Таблице 35.</w:t>
      </w:r>
    </w:p>
    <w:p w:rsidR="006903B2" w:rsidRDefault="006903B2" w:rsidP="004B21AA">
      <w:pPr>
        <w:ind w:firstLine="709"/>
        <w:jc w:val="right"/>
        <w:rPr>
          <w:szCs w:val="26"/>
        </w:rPr>
      </w:pPr>
    </w:p>
    <w:p w:rsidR="006903B2" w:rsidRDefault="006903B2" w:rsidP="004B21AA">
      <w:pPr>
        <w:ind w:firstLine="709"/>
        <w:jc w:val="right"/>
        <w:rPr>
          <w:szCs w:val="26"/>
        </w:rPr>
      </w:pPr>
    </w:p>
    <w:p w:rsidR="006903B2" w:rsidRDefault="006903B2" w:rsidP="004B21AA">
      <w:pPr>
        <w:ind w:firstLine="709"/>
        <w:jc w:val="right"/>
        <w:rPr>
          <w:szCs w:val="26"/>
        </w:rPr>
      </w:pPr>
    </w:p>
    <w:p w:rsidR="006903B2" w:rsidRDefault="006903B2" w:rsidP="004B21AA">
      <w:pPr>
        <w:ind w:firstLine="709"/>
        <w:jc w:val="right"/>
        <w:rPr>
          <w:szCs w:val="26"/>
        </w:rPr>
      </w:pPr>
    </w:p>
    <w:p w:rsidR="004B21AA" w:rsidRPr="00932428" w:rsidRDefault="004B21AA" w:rsidP="004B21AA">
      <w:pPr>
        <w:ind w:firstLine="709"/>
        <w:jc w:val="right"/>
        <w:rPr>
          <w:szCs w:val="26"/>
        </w:rPr>
      </w:pPr>
      <w:r w:rsidRPr="00932428">
        <w:rPr>
          <w:szCs w:val="26"/>
        </w:rPr>
        <w:lastRenderedPageBreak/>
        <w:t>Таблица 35</w:t>
      </w:r>
    </w:p>
    <w:p w:rsidR="004B21AA" w:rsidRPr="00932428" w:rsidRDefault="004B21AA" w:rsidP="004B21AA">
      <w:pPr>
        <w:jc w:val="center"/>
        <w:rPr>
          <w:szCs w:val="26"/>
        </w:rPr>
      </w:pPr>
      <w:r w:rsidRPr="00932428">
        <w:rPr>
          <w:szCs w:val="26"/>
        </w:rPr>
        <w:t>Прогнозируемая обеспеченность населения города Норильска</w:t>
      </w:r>
    </w:p>
    <w:p w:rsidR="004B21AA" w:rsidRPr="00932428" w:rsidRDefault="004B21AA" w:rsidP="004B21AA">
      <w:pPr>
        <w:jc w:val="center"/>
        <w:rPr>
          <w:szCs w:val="26"/>
        </w:rPr>
      </w:pPr>
      <w:r w:rsidRPr="00932428">
        <w:rPr>
          <w:szCs w:val="26"/>
        </w:rPr>
        <w:t>объектами социальной инфраструктуры в сфере культуры</w:t>
      </w:r>
    </w:p>
    <w:p w:rsidR="004B21AA" w:rsidRPr="00932428" w:rsidRDefault="004B21AA" w:rsidP="004B21AA">
      <w:pPr>
        <w:jc w:val="center"/>
        <w:rPr>
          <w:szCs w:val="26"/>
        </w:rPr>
      </w:pPr>
      <w:r w:rsidRPr="00932428">
        <w:rPr>
          <w:szCs w:val="26"/>
        </w:rPr>
        <w:t>на расчетный период</w:t>
      </w:r>
    </w:p>
    <w:tbl>
      <w:tblPr>
        <w:tblStyle w:val="afe"/>
        <w:tblW w:w="9606" w:type="dxa"/>
        <w:tblLayout w:type="fixed"/>
        <w:tblLook w:val="04A0" w:firstRow="1" w:lastRow="0" w:firstColumn="1" w:lastColumn="0" w:noHBand="0" w:noVBand="1"/>
      </w:tblPr>
      <w:tblGrid>
        <w:gridCol w:w="1980"/>
        <w:gridCol w:w="1843"/>
        <w:gridCol w:w="1134"/>
        <w:gridCol w:w="1510"/>
        <w:gridCol w:w="936"/>
        <w:gridCol w:w="927"/>
        <w:gridCol w:w="1276"/>
      </w:tblGrid>
      <w:tr w:rsidR="004B21AA" w:rsidRPr="00932428" w:rsidTr="006903B2">
        <w:trPr>
          <w:cantSplit/>
          <w:tblHeader/>
        </w:trPr>
        <w:tc>
          <w:tcPr>
            <w:tcW w:w="1980"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Наименование</w:t>
            </w:r>
          </w:p>
        </w:tc>
        <w:tc>
          <w:tcPr>
            <w:tcW w:w="1843"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Норматив</w:t>
            </w:r>
          </w:p>
        </w:tc>
        <w:tc>
          <w:tcPr>
            <w:tcW w:w="1134"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Ед. изм.</w:t>
            </w:r>
          </w:p>
        </w:tc>
        <w:tc>
          <w:tcPr>
            <w:tcW w:w="3373" w:type="dxa"/>
            <w:gridSpan w:val="3"/>
            <w:shd w:val="clear" w:color="auto" w:fill="auto"/>
            <w:vAlign w:val="center"/>
          </w:tcPr>
          <w:p w:rsidR="004B21AA" w:rsidRPr="00932428" w:rsidRDefault="004B21AA" w:rsidP="004B21AA">
            <w:pPr>
              <w:jc w:val="center"/>
              <w:rPr>
                <w:b/>
                <w:sz w:val="23"/>
                <w:szCs w:val="23"/>
              </w:rPr>
            </w:pPr>
            <w:r w:rsidRPr="00932428">
              <w:rPr>
                <w:b/>
                <w:sz w:val="23"/>
                <w:szCs w:val="23"/>
              </w:rPr>
              <w:t>Обеспеченность</w:t>
            </w:r>
          </w:p>
        </w:tc>
        <w:tc>
          <w:tcPr>
            <w:tcW w:w="1276" w:type="dxa"/>
            <w:vMerge w:val="restart"/>
            <w:shd w:val="clear" w:color="auto" w:fill="auto"/>
            <w:vAlign w:val="center"/>
          </w:tcPr>
          <w:p w:rsidR="004B21AA" w:rsidRPr="00932428" w:rsidRDefault="004B21AA" w:rsidP="004B21AA">
            <w:pPr>
              <w:jc w:val="center"/>
              <w:rPr>
                <w:b/>
                <w:sz w:val="23"/>
                <w:szCs w:val="23"/>
              </w:rPr>
            </w:pPr>
            <w:r w:rsidRPr="00932428">
              <w:rPr>
                <w:b/>
                <w:sz w:val="23"/>
                <w:szCs w:val="23"/>
              </w:rPr>
              <w:t>Дефицит</w:t>
            </w:r>
          </w:p>
        </w:tc>
      </w:tr>
      <w:tr w:rsidR="004B21AA" w:rsidRPr="00932428" w:rsidTr="006903B2">
        <w:trPr>
          <w:cantSplit/>
          <w:tblHeader/>
        </w:trPr>
        <w:tc>
          <w:tcPr>
            <w:tcW w:w="1980" w:type="dxa"/>
            <w:vMerge/>
            <w:shd w:val="clear" w:color="auto" w:fill="auto"/>
            <w:vAlign w:val="center"/>
          </w:tcPr>
          <w:p w:rsidR="004B21AA" w:rsidRPr="00932428" w:rsidRDefault="004B21AA" w:rsidP="004B21AA">
            <w:pPr>
              <w:jc w:val="center"/>
              <w:rPr>
                <w:b/>
                <w:sz w:val="23"/>
                <w:szCs w:val="23"/>
              </w:rPr>
            </w:pPr>
          </w:p>
        </w:tc>
        <w:tc>
          <w:tcPr>
            <w:tcW w:w="1843" w:type="dxa"/>
            <w:vMerge/>
            <w:shd w:val="clear" w:color="auto" w:fill="auto"/>
            <w:vAlign w:val="center"/>
          </w:tcPr>
          <w:p w:rsidR="004B21AA" w:rsidRPr="00932428" w:rsidRDefault="004B21AA" w:rsidP="004B21AA">
            <w:pPr>
              <w:jc w:val="center"/>
              <w:rPr>
                <w:b/>
                <w:sz w:val="23"/>
                <w:szCs w:val="23"/>
              </w:rPr>
            </w:pPr>
          </w:p>
        </w:tc>
        <w:tc>
          <w:tcPr>
            <w:tcW w:w="1134" w:type="dxa"/>
            <w:vMerge/>
            <w:shd w:val="clear" w:color="auto" w:fill="auto"/>
            <w:vAlign w:val="center"/>
          </w:tcPr>
          <w:p w:rsidR="004B21AA" w:rsidRPr="00932428" w:rsidRDefault="004B21AA" w:rsidP="004B21AA">
            <w:pPr>
              <w:jc w:val="center"/>
              <w:rPr>
                <w:b/>
                <w:sz w:val="23"/>
                <w:szCs w:val="23"/>
              </w:rPr>
            </w:pPr>
          </w:p>
        </w:tc>
        <w:tc>
          <w:tcPr>
            <w:tcW w:w="1510" w:type="dxa"/>
            <w:shd w:val="clear" w:color="auto" w:fill="auto"/>
            <w:vAlign w:val="center"/>
          </w:tcPr>
          <w:p w:rsidR="004B21AA" w:rsidRPr="00932428" w:rsidRDefault="004B21AA" w:rsidP="004B21AA">
            <w:pPr>
              <w:jc w:val="center"/>
              <w:rPr>
                <w:b/>
                <w:sz w:val="23"/>
                <w:szCs w:val="23"/>
              </w:rPr>
            </w:pPr>
            <w:r w:rsidRPr="00932428">
              <w:rPr>
                <w:b/>
                <w:sz w:val="23"/>
                <w:szCs w:val="23"/>
              </w:rPr>
              <w:t>Норм.</w:t>
            </w:r>
          </w:p>
        </w:tc>
        <w:tc>
          <w:tcPr>
            <w:tcW w:w="936" w:type="dxa"/>
            <w:shd w:val="clear" w:color="auto" w:fill="auto"/>
            <w:vAlign w:val="center"/>
          </w:tcPr>
          <w:p w:rsidR="004B21AA" w:rsidRPr="00932428" w:rsidRDefault="004B21AA" w:rsidP="004B21AA">
            <w:pPr>
              <w:jc w:val="center"/>
              <w:rPr>
                <w:b/>
                <w:sz w:val="23"/>
                <w:szCs w:val="23"/>
              </w:rPr>
            </w:pPr>
            <w:r w:rsidRPr="00932428">
              <w:rPr>
                <w:b/>
                <w:sz w:val="23"/>
                <w:szCs w:val="23"/>
              </w:rPr>
              <w:t>Факт.</w:t>
            </w:r>
          </w:p>
        </w:tc>
        <w:tc>
          <w:tcPr>
            <w:tcW w:w="927" w:type="dxa"/>
            <w:shd w:val="clear" w:color="auto" w:fill="auto"/>
            <w:vAlign w:val="center"/>
          </w:tcPr>
          <w:p w:rsidR="004B21AA" w:rsidRPr="00932428" w:rsidRDefault="004B21AA" w:rsidP="004B21AA">
            <w:pPr>
              <w:jc w:val="center"/>
              <w:rPr>
                <w:b/>
                <w:sz w:val="23"/>
                <w:szCs w:val="23"/>
              </w:rPr>
            </w:pPr>
            <w:r w:rsidRPr="00932428">
              <w:rPr>
                <w:b/>
                <w:sz w:val="23"/>
                <w:szCs w:val="23"/>
              </w:rPr>
              <w:t>%</w:t>
            </w:r>
          </w:p>
        </w:tc>
        <w:tc>
          <w:tcPr>
            <w:tcW w:w="1276" w:type="dxa"/>
            <w:vMerge/>
            <w:shd w:val="clear" w:color="auto" w:fill="auto"/>
            <w:vAlign w:val="center"/>
          </w:tcPr>
          <w:p w:rsidR="004B21AA" w:rsidRPr="00932428" w:rsidRDefault="004B21AA" w:rsidP="004B21AA">
            <w:pPr>
              <w:jc w:val="center"/>
              <w:rPr>
                <w:b/>
                <w:sz w:val="23"/>
                <w:szCs w:val="23"/>
              </w:rPr>
            </w:pP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Общедоступная библиотека</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20 тыс. человек</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9</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10</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Детская библиотека</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10 тыс. детей</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4</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2</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50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2</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Музеи</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краеведческий,</w:t>
            </w:r>
          </w:p>
          <w:p w:rsidR="004B21AA" w:rsidRPr="00932428" w:rsidRDefault="004B21AA" w:rsidP="004B21AA">
            <w:pPr>
              <w:rPr>
                <w:sz w:val="23"/>
                <w:szCs w:val="23"/>
              </w:rPr>
            </w:pPr>
            <w:r w:rsidRPr="00932428">
              <w:rPr>
                <w:sz w:val="23"/>
                <w:szCs w:val="23"/>
              </w:rPr>
              <w:t>1 тематический музей, независимо от количества населения</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2</w:t>
            </w:r>
          </w:p>
        </w:tc>
        <w:tc>
          <w:tcPr>
            <w:tcW w:w="936" w:type="dxa"/>
            <w:shd w:val="clear" w:color="auto" w:fill="auto"/>
            <w:vAlign w:val="center"/>
          </w:tcPr>
          <w:p w:rsidR="004B21AA" w:rsidRPr="00932428" w:rsidRDefault="004B21AA" w:rsidP="004B21AA">
            <w:pPr>
              <w:jc w:val="center"/>
              <w:rPr>
                <w:sz w:val="23"/>
                <w:szCs w:val="23"/>
              </w:rPr>
            </w:pPr>
            <w:r>
              <w:rPr>
                <w:sz w:val="23"/>
                <w:szCs w:val="23"/>
              </w:rPr>
              <w:t>2</w:t>
            </w:r>
          </w:p>
        </w:tc>
        <w:tc>
          <w:tcPr>
            <w:tcW w:w="927" w:type="dxa"/>
            <w:shd w:val="clear" w:color="auto" w:fill="auto"/>
            <w:vAlign w:val="center"/>
          </w:tcPr>
          <w:p w:rsidR="004B21AA" w:rsidRPr="00932428" w:rsidRDefault="004B21AA" w:rsidP="004B21AA">
            <w:pPr>
              <w:jc w:val="center"/>
              <w:rPr>
                <w:sz w:val="23"/>
                <w:szCs w:val="23"/>
              </w:rPr>
            </w:pPr>
            <w:r>
              <w:rPr>
                <w:sz w:val="23"/>
                <w:szCs w:val="23"/>
              </w:rPr>
              <w:t>10</w:t>
            </w:r>
            <w:r w:rsidRPr="00932428">
              <w:rPr>
                <w:sz w:val="23"/>
                <w:szCs w:val="23"/>
              </w:rPr>
              <w:t>0</w:t>
            </w:r>
          </w:p>
        </w:tc>
        <w:tc>
          <w:tcPr>
            <w:tcW w:w="1276" w:type="dxa"/>
            <w:shd w:val="clear" w:color="auto" w:fill="auto"/>
            <w:vAlign w:val="center"/>
          </w:tcPr>
          <w:p w:rsidR="004B21AA" w:rsidRPr="00932428" w:rsidRDefault="004B21AA" w:rsidP="004B21AA">
            <w:pPr>
              <w:jc w:val="center"/>
              <w:rPr>
                <w:sz w:val="23"/>
                <w:szCs w:val="23"/>
              </w:rPr>
            </w:pPr>
            <w:r>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Театры</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200 тыс. человек</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Посадочные места на совокупное количество театров</w:t>
            </w:r>
          </w:p>
        </w:tc>
        <w:tc>
          <w:tcPr>
            <w:tcW w:w="1843" w:type="dxa"/>
            <w:shd w:val="clear" w:color="auto" w:fill="auto"/>
            <w:vAlign w:val="center"/>
          </w:tcPr>
          <w:p w:rsidR="004B21AA" w:rsidRPr="00932428" w:rsidRDefault="004B21AA" w:rsidP="004B21AA">
            <w:pPr>
              <w:rPr>
                <w:sz w:val="23"/>
                <w:szCs w:val="23"/>
              </w:rPr>
            </w:pPr>
            <w:r w:rsidRPr="00932428">
              <w:rPr>
                <w:sz w:val="23"/>
                <w:szCs w:val="23"/>
              </w:rPr>
              <w:t>6-5 мест на население от 150 до 199,9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Зрительские места</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1 104</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601</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54,6</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503</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Учреждения культуры клубного типа</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100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2</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5</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Посадочные места на совокупное количество учреждений культуры клубного типа</w:t>
            </w:r>
          </w:p>
        </w:tc>
        <w:tc>
          <w:tcPr>
            <w:tcW w:w="1843" w:type="dxa"/>
            <w:shd w:val="clear" w:color="auto" w:fill="auto"/>
            <w:vAlign w:val="center"/>
          </w:tcPr>
          <w:p w:rsidR="004B21AA" w:rsidRPr="00932428" w:rsidRDefault="004B21AA" w:rsidP="004B21AA">
            <w:pPr>
              <w:rPr>
                <w:sz w:val="23"/>
                <w:szCs w:val="23"/>
              </w:rPr>
            </w:pPr>
            <w:r w:rsidRPr="00932428">
              <w:rPr>
                <w:sz w:val="23"/>
                <w:szCs w:val="23"/>
              </w:rPr>
              <w:t>12-8 мест на население от 150 до 199,9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Зрительские места</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1 840</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2 383</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Кинотеатры и кинозалы</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20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9</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7</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77,8</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2</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Концертные залы</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независимо от количества населения</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tcPr>
          <w:p w:rsidR="004B21AA" w:rsidRPr="00932428" w:rsidRDefault="004B21AA" w:rsidP="004B21AA">
            <w:pPr>
              <w:pStyle w:val="ConsPlusNormal"/>
              <w:ind w:firstLine="0"/>
              <w:rPr>
                <w:rFonts w:ascii="Times New Roman" w:hAnsi="Times New Roman" w:cs="Times New Roman"/>
                <w:sz w:val="23"/>
                <w:szCs w:val="23"/>
              </w:rPr>
            </w:pPr>
            <w:r w:rsidRPr="00932428">
              <w:rPr>
                <w:rFonts w:ascii="Times New Roman" w:hAnsi="Times New Roman" w:cs="Times New Roman"/>
                <w:sz w:val="23"/>
                <w:szCs w:val="23"/>
              </w:rPr>
              <w:t>Концертный творческий коллектив</w:t>
            </w:r>
          </w:p>
        </w:tc>
        <w:tc>
          <w:tcPr>
            <w:tcW w:w="1843" w:type="dxa"/>
            <w:shd w:val="clear" w:color="auto" w:fill="auto"/>
          </w:tcPr>
          <w:p w:rsidR="004B21AA" w:rsidRPr="00932428" w:rsidRDefault="004B21AA" w:rsidP="004B21AA">
            <w:pPr>
              <w:pStyle w:val="ConsPlusNormal"/>
              <w:ind w:firstLine="0"/>
              <w:rPr>
                <w:rFonts w:ascii="Times New Roman" w:hAnsi="Times New Roman" w:cs="Times New Roman"/>
                <w:sz w:val="23"/>
                <w:szCs w:val="23"/>
              </w:rPr>
            </w:pPr>
            <w:r w:rsidRPr="00932428">
              <w:rPr>
                <w:rFonts w:ascii="Times New Roman" w:hAnsi="Times New Roman" w:cs="Times New Roman"/>
                <w:sz w:val="23"/>
                <w:szCs w:val="23"/>
              </w:rPr>
              <w:t>1 независимо от количества населения</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коллектив</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t>Посадочные места на совокупное количество концертных организаций</w:t>
            </w:r>
          </w:p>
        </w:tc>
        <w:tc>
          <w:tcPr>
            <w:tcW w:w="1843" w:type="dxa"/>
            <w:shd w:val="clear" w:color="auto" w:fill="auto"/>
            <w:vAlign w:val="center"/>
          </w:tcPr>
          <w:p w:rsidR="004B21AA" w:rsidRPr="00932428" w:rsidRDefault="004B21AA" w:rsidP="004B21AA">
            <w:pPr>
              <w:rPr>
                <w:sz w:val="23"/>
                <w:szCs w:val="23"/>
              </w:rPr>
            </w:pPr>
            <w:r w:rsidRPr="00932428">
              <w:rPr>
                <w:sz w:val="23"/>
                <w:szCs w:val="23"/>
              </w:rPr>
              <w:t>6-5 мест на население от 150 до 199,9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Зрительские места</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1 104</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1500</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100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0</w:t>
            </w:r>
          </w:p>
        </w:tc>
      </w:tr>
      <w:tr w:rsidR="004B21AA" w:rsidRPr="00932428" w:rsidTr="006903B2">
        <w:trPr>
          <w:cantSplit/>
        </w:trPr>
        <w:tc>
          <w:tcPr>
            <w:tcW w:w="1980" w:type="dxa"/>
            <w:shd w:val="clear" w:color="auto" w:fill="auto"/>
          </w:tcPr>
          <w:p w:rsidR="004B21AA" w:rsidRPr="00932428" w:rsidRDefault="004B21AA" w:rsidP="004B21AA">
            <w:pPr>
              <w:pStyle w:val="ConsPlusNormal"/>
              <w:ind w:firstLine="0"/>
              <w:rPr>
                <w:rFonts w:ascii="Times New Roman" w:hAnsi="Times New Roman" w:cs="Times New Roman"/>
                <w:sz w:val="23"/>
                <w:szCs w:val="23"/>
              </w:rPr>
            </w:pPr>
            <w:r w:rsidRPr="00932428">
              <w:rPr>
                <w:rFonts w:ascii="Times New Roman" w:hAnsi="Times New Roman" w:cs="Times New Roman"/>
                <w:sz w:val="23"/>
                <w:szCs w:val="23"/>
              </w:rPr>
              <w:t>Цирковая площадка (цирковой коллектив)</w:t>
            </w:r>
          </w:p>
        </w:tc>
        <w:tc>
          <w:tcPr>
            <w:tcW w:w="1843" w:type="dxa"/>
            <w:shd w:val="clear" w:color="auto" w:fill="auto"/>
          </w:tcPr>
          <w:p w:rsidR="004B21AA" w:rsidRPr="00932428" w:rsidRDefault="004B21AA" w:rsidP="004B21AA">
            <w:pPr>
              <w:pStyle w:val="ConsPlusNormal"/>
              <w:ind w:firstLine="0"/>
              <w:rPr>
                <w:rFonts w:ascii="Times New Roman" w:hAnsi="Times New Roman" w:cs="Times New Roman"/>
                <w:sz w:val="23"/>
                <w:szCs w:val="23"/>
              </w:rPr>
            </w:pPr>
            <w:r w:rsidRPr="00932428">
              <w:rPr>
                <w:rFonts w:ascii="Times New Roman" w:hAnsi="Times New Roman" w:cs="Times New Roman"/>
                <w:sz w:val="23"/>
                <w:szCs w:val="23"/>
              </w:rPr>
              <w:t>1 на население от 100 до 500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 (коллектив)</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1</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0</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1</w:t>
            </w:r>
          </w:p>
        </w:tc>
      </w:tr>
      <w:tr w:rsidR="004B21AA" w:rsidRPr="00932428" w:rsidTr="006903B2">
        <w:trPr>
          <w:cantSplit/>
        </w:trPr>
        <w:tc>
          <w:tcPr>
            <w:tcW w:w="1980" w:type="dxa"/>
            <w:shd w:val="clear" w:color="auto" w:fill="auto"/>
            <w:vAlign w:val="center"/>
          </w:tcPr>
          <w:p w:rsidR="004B21AA" w:rsidRPr="00932428" w:rsidRDefault="004B21AA" w:rsidP="004B21AA">
            <w:pPr>
              <w:rPr>
                <w:sz w:val="23"/>
                <w:szCs w:val="23"/>
              </w:rPr>
            </w:pPr>
            <w:r w:rsidRPr="00932428">
              <w:rPr>
                <w:sz w:val="23"/>
                <w:szCs w:val="23"/>
              </w:rPr>
              <w:lastRenderedPageBreak/>
              <w:t>Парк культуры и отдыха</w:t>
            </w:r>
          </w:p>
        </w:tc>
        <w:tc>
          <w:tcPr>
            <w:tcW w:w="1843" w:type="dxa"/>
            <w:shd w:val="clear" w:color="auto" w:fill="auto"/>
            <w:vAlign w:val="center"/>
          </w:tcPr>
          <w:p w:rsidR="004B21AA" w:rsidRPr="00932428" w:rsidRDefault="004B21AA" w:rsidP="004B21AA">
            <w:pPr>
              <w:rPr>
                <w:sz w:val="23"/>
                <w:szCs w:val="23"/>
              </w:rPr>
            </w:pPr>
            <w:r w:rsidRPr="00932428">
              <w:rPr>
                <w:sz w:val="23"/>
                <w:szCs w:val="23"/>
              </w:rPr>
              <w:t>1 на 30 тыс. чел.</w:t>
            </w:r>
          </w:p>
        </w:tc>
        <w:tc>
          <w:tcPr>
            <w:tcW w:w="1134" w:type="dxa"/>
            <w:shd w:val="clear" w:color="auto" w:fill="auto"/>
            <w:vAlign w:val="center"/>
          </w:tcPr>
          <w:p w:rsidR="004B21AA" w:rsidRPr="00932428" w:rsidRDefault="004B21AA" w:rsidP="004B21AA">
            <w:pPr>
              <w:jc w:val="center"/>
              <w:rPr>
                <w:sz w:val="23"/>
                <w:szCs w:val="23"/>
              </w:rPr>
            </w:pPr>
            <w:r w:rsidRPr="00932428">
              <w:rPr>
                <w:sz w:val="23"/>
                <w:szCs w:val="23"/>
              </w:rPr>
              <w:t>Объект</w:t>
            </w:r>
          </w:p>
        </w:tc>
        <w:tc>
          <w:tcPr>
            <w:tcW w:w="1510" w:type="dxa"/>
            <w:shd w:val="clear" w:color="auto" w:fill="auto"/>
            <w:vAlign w:val="center"/>
          </w:tcPr>
          <w:p w:rsidR="004B21AA" w:rsidRPr="00932428" w:rsidRDefault="004B21AA" w:rsidP="004B21AA">
            <w:pPr>
              <w:jc w:val="center"/>
              <w:rPr>
                <w:sz w:val="23"/>
                <w:szCs w:val="23"/>
              </w:rPr>
            </w:pPr>
            <w:r w:rsidRPr="00932428">
              <w:rPr>
                <w:sz w:val="23"/>
                <w:szCs w:val="23"/>
              </w:rPr>
              <w:t>6</w:t>
            </w:r>
          </w:p>
        </w:tc>
        <w:tc>
          <w:tcPr>
            <w:tcW w:w="936" w:type="dxa"/>
            <w:shd w:val="clear" w:color="auto" w:fill="auto"/>
            <w:vAlign w:val="center"/>
          </w:tcPr>
          <w:p w:rsidR="004B21AA" w:rsidRPr="00932428" w:rsidRDefault="004B21AA" w:rsidP="004B21AA">
            <w:pPr>
              <w:jc w:val="center"/>
              <w:rPr>
                <w:sz w:val="23"/>
                <w:szCs w:val="23"/>
              </w:rPr>
            </w:pPr>
            <w:r w:rsidRPr="00932428">
              <w:rPr>
                <w:sz w:val="23"/>
                <w:szCs w:val="23"/>
              </w:rPr>
              <w:t>0</w:t>
            </w:r>
          </w:p>
        </w:tc>
        <w:tc>
          <w:tcPr>
            <w:tcW w:w="927" w:type="dxa"/>
            <w:shd w:val="clear" w:color="auto" w:fill="auto"/>
            <w:vAlign w:val="center"/>
          </w:tcPr>
          <w:p w:rsidR="004B21AA" w:rsidRPr="00932428" w:rsidRDefault="004B21AA" w:rsidP="004B21AA">
            <w:pPr>
              <w:jc w:val="center"/>
              <w:rPr>
                <w:sz w:val="23"/>
                <w:szCs w:val="23"/>
              </w:rPr>
            </w:pPr>
            <w:r w:rsidRPr="00932428">
              <w:rPr>
                <w:sz w:val="23"/>
                <w:szCs w:val="23"/>
              </w:rPr>
              <w:t>0</w:t>
            </w:r>
          </w:p>
        </w:tc>
        <w:tc>
          <w:tcPr>
            <w:tcW w:w="1276" w:type="dxa"/>
            <w:shd w:val="clear" w:color="auto" w:fill="auto"/>
            <w:vAlign w:val="center"/>
          </w:tcPr>
          <w:p w:rsidR="004B21AA" w:rsidRPr="00932428" w:rsidRDefault="004B21AA" w:rsidP="004B21AA">
            <w:pPr>
              <w:jc w:val="center"/>
              <w:rPr>
                <w:sz w:val="23"/>
                <w:szCs w:val="23"/>
              </w:rPr>
            </w:pPr>
            <w:r w:rsidRPr="00932428">
              <w:rPr>
                <w:sz w:val="23"/>
                <w:szCs w:val="23"/>
              </w:rPr>
              <w:t>6</w:t>
            </w:r>
          </w:p>
        </w:tc>
      </w:tr>
    </w:tbl>
    <w:p w:rsidR="004B21AA" w:rsidRPr="00932428" w:rsidRDefault="004B21AA" w:rsidP="004B21AA">
      <w:pPr>
        <w:jc w:val="center"/>
        <w:rPr>
          <w:sz w:val="28"/>
          <w:szCs w:val="28"/>
        </w:rPr>
      </w:pPr>
    </w:p>
    <w:p w:rsidR="004B21AA" w:rsidRPr="00932428" w:rsidRDefault="004B21AA" w:rsidP="004B21AA">
      <w:pPr>
        <w:ind w:firstLine="709"/>
        <w:rPr>
          <w:szCs w:val="26"/>
        </w:rPr>
      </w:pPr>
      <w:r w:rsidRPr="00932428">
        <w:rPr>
          <w:szCs w:val="26"/>
        </w:rPr>
        <w:t>Обеспеченность населения города Норильска объектами социальной инфраструктуры в сферах образования, здравоохранения, культуры, физической культуры и спорта на расчетный период представлена в Таблице 36.</w:t>
      </w:r>
    </w:p>
    <w:p w:rsidR="004B21AA" w:rsidRPr="00932428" w:rsidRDefault="004B21AA" w:rsidP="004B21AA">
      <w:pPr>
        <w:ind w:firstLine="709"/>
        <w:jc w:val="right"/>
        <w:rPr>
          <w:szCs w:val="26"/>
        </w:rPr>
      </w:pPr>
      <w:r w:rsidRPr="00932428">
        <w:rPr>
          <w:szCs w:val="26"/>
        </w:rPr>
        <w:t>Таблица 36</w:t>
      </w:r>
    </w:p>
    <w:p w:rsidR="004B21AA" w:rsidRPr="00932428" w:rsidRDefault="004B21AA" w:rsidP="004B21AA">
      <w:pPr>
        <w:jc w:val="center"/>
        <w:rPr>
          <w:szCs w:val="26"/>
        </w:rPr>
      </w:pPr>
      <w:r w:rsidRPr="00932428">
        <w:rPr>
          <w:szCs w:val="26"/>
        </w:rPr>
        <w:t>Обеспеченность населения города Норильска объектами</w:t>
      </w:r>
    </w:p>
    <w:p w:rsidR="004B21AA" w:rsidRPr="00932428" w:rsidRDefault="004B21AA" w:rsidP="004B21AA">
      <w:pPr>
        <w:jc w:val="center"/>
        <w:rPr>
          <w:szCs w:val="26"/>
        </w:rPr>
      </w:pPr>
      <w:r w:rsidRPr="00932428">
        <w:rPr>
          <w:szCs w:val="26"/>
        </w:rPr>
        <w:t>социальной инфраструктуры на расчетный период</w:t>
      </w:r>
    </w:p>
    <w:tbl>
      <w:tblPr>
        <w:tblStyle w:val="afe"/>
        <w:tblW w:w="9606" w:type="dxa"/>
        <w:tblLayout w:type="fixed"/>
        <w:tblLook w:val="04A0" w:firstRow="1" w:lastRow="0" w:firstColumn="1" w:lastColumn="0" w:noHBand="0" w:noVBand="1"/>
      </w:tblPr>
      <w:tblGrid>
        <w:gridCol w:w="817"/>
        <w:gridCol w:w="6804"/>
        <w:gridCol w:w="1985"/>
      </w:tblGrid>
      <w:tr w:rsidR="004B21AA" w:rsidRPr="00932428" w:rsidTr="004B21AA">
        <w:trPr>
          <w:cantSplit/>
          <w:trHeight w:val="562"/>
          <w:tblHeader/>
        </w:trPr>
        <w:tc>
          <w:tcPr>
            <w:tcW w:w="817" w:type="dxa"/>
            <w:shd w:val="clear" w:color="auto" w:fill="auto"/>
            <w:vAlign w:val="center"/>
          </w:tcPr>
          <w:p w:rsidR="004B21AA" w:rsidRPr="00932428" w:rsidRDefault="004B21AA" w:rsidP="004B21AA">
            <w:pPr>
              <w:jc w:val="center"/>
              <w:rPr>
                <w:b/>
              </w:rPr>
            </w:pPr>
            <w:r w:rsidRPr="00932428">
              <w:rPr>
                <w:b/>
              </w:rPr>
              <w:t>№ п/п</w:t>
            </w:r>
          </w:p>
        </w:tc>
        <w:tc>
          <w:tcPr>
            <w:tcW w:w="6804" w:type="dxa"/>
            <w:shd w:val="clear" w:color="auto" w:fill="auto"/>
            <w:vAlign w:val="center"/>
          </w:tcPr>
          <w:p w:rsidR="004B21AA" w:rsidRPr="00932428" w:rsidRDefault="004B21AA" w:rsidP="004B21AA">
            <w:pPr>
              <w:jc w:val="center"/>
              <w:rPr>
                <w:b/>
              </w:rPr>
            </w:pPr>
            <w:r w:rsidRPr="00932428">
              <w:rPr>
                <w:b/>
              </w:rPr>
              <w:t>Наименование</w:t>
            </w:r>
          </w:p>
        </w:tc>
        <w:tc>
          <w:tcPr>
            <w:tcW w:w="1985" w:type="dxa"/>
            <w:shd w:val="clear" w:color="auto" w:fill="auto"/>
            <w:vAlign w:val="center"/>
          </w:tcPr>
          <w:p w:rsidR="004B21AA" w:rsidRPr="00932428" w:rsidRDefault="004B21AA" w:rsidP="004B21AA">
            <w:pPr>
              <w:jc w:val="center"/>
              <w:rPr>
                <w:b/>
              </w:rPr>
            </w:pPr>
            <w:r w:rsidRPr="00DB6908">
              <w:rPr>
                <w:b/>
              </w:rPr>
              <w:t>Процен</w:t>
            </w:r>
            <w:r w:rsidRPr="00932428">
              <w:rPr>
                <w:b/>
              </w:rPr>
              <w:t>т обеспеченности</w:t>
            </w:r>
          </w:p>
        </w:tc>
      </w:tr>
      <w:tr w:rsidR="004B21AA" w:rsidRPr="00932428" w:rsidTr="004B21AA">
        <w:trPr>
          <w:cantSplit/>
          <w:trHeight w:val="276"/>
          <w:tblHeader/>
        </w:trPr>
        <w:tc>
          <w:tcPr>
            <w:tcW w:w="817" w:type="dxa"/>
            <w:shd w:val="clear" w:color="auto" w:fill="auto"/>
            <w:vAlign w:val="center"/>
          </w:tcPr>
          <w:p w:rsidR="004B21AA" w:rsidRPr="00932428" w:rsidRDefault="004B21AA" w:rsidP="004B21AA">
            <w:pPr>
              <w:jc w:val="center"/>
              <w:rPr>
                <w:b/>
              </w:rPr>
            </w:pPr>
            <w:r w:rsidRPr="00932428">
              <w:rPr>
                <w:b/>
              </w:rPr>
              <w:t>1.</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образования</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1.1</w:t>
            </w:r>
          </w:p>
        </w:tc>
        <w:tc>
          <w:tcPr>
            <w:tcW w:w="6804" w:type="dxa"/>
            <w:shd w:val="clear" w:color="auto" w:fill="auto"/>
            <w:vAlign w:val="center"/>
          </w:tcPr>
          <w:p w:rsidR="004B21AA" w:rsidRPr="00932428" w:rsidRDefault="004B21AA" w:rsidP="004B21AA">
            <w:r w:rsidRPr="00932428">
              <w:t>Дошкольные образовательные учреждения</w:t>
            </w:r>
          </w:p>
        </w:tc>
        <w:tc>
          <w:tcPr>
            <w:tcW w:w="1985" w:type="dxa"/>
            <w:shd w:val="clear" w:color="auto" w:fill="auto"/>
            <w:vAlign w:val="center"/>
          </w:tcPr>
          <w:p w:rsidR="004B21AA" w:rsidRPr="00932428" w:rsidRDefault="004B21AA" w:rsidP="004B21AA">
            <w:pPr>
              <w:jc w:val="center"/>
            </w:pPr>
            <w:r w:rsidRPr="00932428">
              <w:t>82,2</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1.2</w:t>
            </w:r>
          </w:p>
        </w:tc>
        <w:tc>
          <w:tcPr>
            <w:tcW w:w="6804" w:type="dxa"/>
            <w:shd w:val="clear" w:color="auto" w:fill="auto"/>
            <w:vAlign w:val="center"/>
          </w:tcPr>
          <w:p w:rsidR="004B21AA" w:rsidRPr="00932428" w:rsidRDefault="004B21AA" w:rsidP="004B21AA">
            <w:r w:rsidRPr="00932428">
              <w:t>Общеобразовательные учреждения</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1.3</w:t>
            </w:r>
          </w:p>
        </w:tc>
        <w:tc>
          <w:tcPr>
            <w:tcW w:w="6804" w:type="dxa"/>
            <w:shd w:val="clear" w:color="auto" w:fill="auto"/>
            <w:vAlign w:val="center"/>
          </w:tcPr>
          <w:p w:rsidR="004B21AA" w:rsidRPr="00932428" w:rsidRDefault="004B21AA" w:rsidP="004B21AA">
            <w:r w:rsidRPr="00932428">
              <w:t>Учреждения дополнительного образования</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rPr>
                <w:b/>
              </w:rPr>
            </w:pPr>
            <w:r w:rsidRPr="00932428">
              <w:rPr>
                <w:b/>
              </w:rPr>
              <w:t>2.</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здравоохранения</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2.1</w:t>
            </w:r>
          </w:p>
        </w:tc>
        <w:tc>
          <w:tcPr>
            <w:tcW w:w="680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амбулаторных условиях</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2.2</w:t>
            </w:r>
          </w:p>
        </w:tc>
        <w:tc>
          <w:tcPr>
            <w:tcW w:w="6804" w:type="dxa"/>
            <w:shd w:val="clear" w:color="auto" w:fill="auto"/>
            <w:vAlign w:val="center"/>
          </w:tcPr>
          <w:p w:rsidR="004B21AA" w:rsidRPr="00932428" w:rsidRDefault="004B21AA" w:rsidP="004B21AA">
            <w:r w:rsidRPr="00932428">
              <w:t>Лечебно-профилактические медицинские организации,</w:t>
            </w:r>
          </w:p>
          <w:p w:rsidR="004B21AA" w:rsidRPr="00932428" w:rsidRDefault="004B21AA" w:rsidP="004B21AA">
            <w:r w:rsidRPr="00932428">
              <w:t>оказывающие медицинскую помощь в стационарных условиях</w:t>
            </w:r>
          </w:p>
        </w:tc>
        <w:tc>
          <w:tcPr>
            <w:tcW w:w="1985" w:type="dxa"/>
            <w:shd w:val="clear" w:color="auto" w:fill="auto"/>
            <w:vAlign w:val="center"/>
          </w:tcPr>
          <w:p w:rsidR="004B21AA" w:rsidRPr="00932428" w:rsidRDefault="004B21AA" w:rsidP="004B21AA">
            <w:pPr>
              <w:jc w:val="center"/>
            </w:pPr>
            <w:r w:rsidRPr="006903B2">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2.3</w:t>
            </w:r>
          </w:p>
        </w:tc>
        <w:tc>
          <w:tcPr>
            <w:tcW w:w="6804" w:type="dxa"/>
            <w:shd w:val="clear" w:color="auto" w:fill="auto"/>
            <w:vAlign w:val="center"/>
          </w:tcPr>
          <w:p w:rsidR="004B21AA" w:rsidRPr="00932428" w:rsidRDefault="004B21AA" w:rsidP="004B21AA">
            <w:r w:rsidRPr="00932428">
              <w:t>Медицинские организации скорой медицинской помощи</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Height w:val="337"/>
        </w:trPr>
        <w:tc>
          <w:tcPr>
            <w:tcW w:w="817" w:type="dxa"/>
            <w:shd w:val="clear" w:color="auto" w:fill="auto"/>
            <w:vAlign w:val="center"/>
          </w:tcPr>
          <w:p w:rsidR="004B21AA" w:rsidRPr="00932428" w:rsidRDefault="004B21AA" w:rsidP="004B21AA">
            <w:pPr>
              <w:jc w:val="center"/>
              <w:rPr>
                <w:b/>
              </w:rPr>
            </w:pPr>
            <w:r w:rsidRPr="00932428">
              <w:rPr>
                <w:b/>
              </w:rPr>
              <w:t>3.</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культуры</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w:t>
            </w:r>
          </w:p>
        </w:tc>
        <w:tc>
          <w:tcPr>
            <w:tcW w:w="6804" w:type="dxa"/>
            <w:shd w:val="clear" w:color="auto" w:fill="auto"/>
            <w:vAlign w:val="center"/>
          </w:tcPr>
          <w:p w:rsidR="004B21AA" w:rsidRPr="00932428" w:rsidRDefault="004B21AA" w:rsidP="004B21AA">
            <w:r w:rsidRPr="00932428">
              <w:t>Общедоступная библиотека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3.2</w:t>
            </w:r>
          </w:p>
        </w:tc>
        <w:tc>
          <w:tcPr>
            <w:tcW w:w="6804" w:type="dxa"/>
            <w:shd w:val="clear" w:color="auto" w:fill="auto"/>
            <w:vAlign w:val="center"/>
          </w:tcPr>
          <w:p w:rsidR="004B21AA" w:rsidRPr="00932428" w:rsidRDefault="004B21AA" w:rsidP="004B21AA">
            <w:r w:rsidRPr="00932428">
              <w:t>Детская библиотека</w:t>
            </w:r>
          </w:p>
        </w:tc>
        <w:tc>
          <w:tcPr>
            <w:tcW w:w="1985" w:type="dxa"/>
            <w:shd w:val="clear" w:color="auto" w:fill="auto"/>
            <w:vAlign w:val="center"/>
          </w:tcPr>
          <w:p w:rsidR="004B21AA" w:rsidRPr="00932428" w:rsidRDefault="004B21AA" w:rsidP="004B21AA">
            <w:pPr>
              <w:jc w:val="center"/>
            </w:pPr>
            <w:r w:rsidRPr="00932428">
              <w:t>50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3.3</w:t>
            </w:r>
          </w:p>
        </w:tc>
        <w:tc>
          <w:tcPr>
            <w:tcW w:w="6804" w:type="dxa"/>
            <w:shd w:val="clear" w:color="auto" w:fill="auto"/>
            <w:vAlign w:val="center"/>
          </w:tcPr>
          <w:p w:rsidR="004B21AA" w:rsidRPr="00932428" w:rsidRDefault="004B21AA" w:rsidP="004B21AA">
            <w:r w:rsidRPr="00932428">
              <w:t>Музеи</w:t>
            </w:r>
          </w:p>
        </w:tc>
        <w:tc>
          <w:tcPr>
            <w:tcW w:w="1985" w:type="dxa"/>
            <w:shd w:val="clear" w:color="auto" w:fill="auto"/>
            <w:vAlign w:val="center"/>
          </w:tcPr>
          <w:p w:rsidR="004B21AA" w:rsidRPr="00932428" w:rsidRDefault="004B21AA" w:rsidP="004B21AA">
            <w:pPr>
              <w:jc w:val="center"/>
            </w:pPr>
            <w:r>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3.4</w:t>
            </w:r>
          </w:p>
        </w:tc>
        <w:tc>
          <w:tcPr>
            <w:tcW w:w="6804" w:type="dxa"/>
            <w:shd w:val="clear" w:color="auto" w:fill="auto"/>
            <w:vAlign w:val="center"/>
          </w:tcPr>
          <w:p w:rsidR="004B21AA" w:rsidRPr="00932428" w:rsidRDefault="004B21AA" w:rsidP="004B21AA">
            <w:r w:rsidRPr="00932428">
              <w:t>Театры</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3.5</w:t>
            </w:r>
          </w:p>
        </w:tc>
        <w:tc>
          <w:tcPr>
            <w:tcW w:w="6804"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1985" w:type="dxa"/>
            <w:shd w:val="clear" w:color="auto" w:fill="auto"/>
            <w:vAlign w:val="center"/>
          </w:tcPr>
          <w:p w:rsidR="004B21AA" w:rsidRPr="00932428" w:rsidRDefault="004B21AA" w:rsidP="004B21AA">
            <w:pPr>
              <w:jc w:val="center"/>
            </w:pPr>
            <w:r w:rsidRPr="00932428">
              <w:t>54,6</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3.6</w:t>
            </w:r>
          </w:p>
        </w:tc>
        <w:tc>
          <w:tcPr>
            <w:tcW w:w="6804" w:type="dxa"/>
            <w:shd w:val="clear" w:color="auto" w:fill="auto"/>
            <w:vAlign w:val="center"/>
          </w:tcPr>
          <w:p w:rsidR="004B21AA" w:rsidRPr="00932428" w:rsidRDefault="004B21AA" w:rsidP="004B21AA">
            <w:r w:rsidRPr="00932428">
              <w:t>Учреждения культуры клубного типа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3.7</w:t>
            </w:r>
          </w:p>
        </w:tc>
        <w:tc>
          <w:tcPr>
            <w:tcW w:w="6804"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3.8</w:t>
            </w:r>
          </w:p>
        </w:tc>
        <w:tc>
          <w:tcPr>
            <w:tcW w:w="6804" w:type="dxa"/>
            <w:shd w:val="clear" w:color="auto" w:fill="auto"/>
            <w:vAlign w:val="center"/>
          </w:tcPr>
          <w:p w:rsidR="004B21AA" w:rsidRPr="00932428" w:rsidRDefault="004B21AA" w:rsidP="004B21AA">
            <w:r w:rsidRPr="00932428">
              <w:t>Кинотеатры и кинозалы</w:t>
            </w:r>
          </w:p>
        </w:tc>
        <w:tc>
          <w:tcPr>
            <w:tcW w:w="1985" w:type="dxa"/>
            <w:shd w:val="clear" w:color="auto" w:fill="auto"/>
            <w:vAlign w:val="center"/>
          </w:tcPr>
          <w:p w:rsidR="004B21AA" w:rsidRPr="00932428" w:rsidRDefault="004B21AA" w:rsidP="004B21AA">
            <w:pPr>
              <w:jc w:val="center"/>
            </w:pPr>
            <w:r w:rsidRPr="00932428">
              <w:t>77,8</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3.9</w:t>
            </w:r>
          </w:p>
        </w:tc>
        <w:tc>
          <w:tcPr>
            <w:tcW w:w="6804" w:type="dxa"/>
            <w:shd w:val="clear" w:color="auto" w:fill="auto"/>
            <w:vAlign w:val="center"/>
          </w:tcPr>
          <w:p w:rsidR="004B21AA" w:rsidRPr="00932428" w:rsidRDefault="004B21AA" w:rsidP="004B21AA">
            <w:r w:rsidRPr="00932428">
              <w:t>Концертные залы</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3.10</w:t>
            </w:r>
          </w:p>
        </w:tc>
        <w:tc>
          <w:tcPr>
            <w:tcW w:w="6804" w:type="dxa"/>
            <w:shd w:val="clear" w:color="auto" w:fill="auto"/>
            <w:vAlign w:val="center"/>
          </w:tcPr>
          <w:p w:rsidR="004B21AA" w:rsidRPr="00932428" w:rsidRDefault="004B21AA" w:rsidP="004B21AA">
            <w:r w:rsidRPr="00932428">
              <w:t>Концертный творческий коллектив</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3.11</w:t>
            </w:r>
          </w:p>
        </w:tc>
        <w:tc>
          <w:tcPr>
            <w:tcW w:w="6804" w:type="dxa"/>
            <w:shd w:val="clear" w:color="auto" w:fill="auto"/>
            <w:vAlign w:val="center"/>
          </w:tcPr>
          <w:p w:rsidR="004B21AA" w:rsidRPr="00932428" w:rsidRDefault="004B21AA" w:rsidP="004B21AA">
            <w:r w:rsidRPr="00932428">
              <w:t>Посадочные места на совокупное количество концертных организаций</w:t>
            </w:r>
          </w:p>
        </w:tc>
        <w:tc>
          <w:tcPr>
            <w:tcW w:w="1985"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3.12</w:t>
            </w:r>
          </w:p>
        </w:tc>
        <w:tc>
          <w:tcPr>
            <w:tcW w:w="6804" w:type="dxa"/>
            <w:shd w:val="clear" w:color="auto" w:fill="auto"/>
            <w:vAlign w:val="center"/>
          </w:tcPr>
          <w:p w:rsidR="004B21AA" w:rsidRPr="00932428" w:rsidRDefault="004B21AA" w:rsidP="004B21AA">
            <w:r w:rsidRPr="00932428">
              <w:t>Цирковая площадка (цирковой коллектив)</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3.13</w:t>
            </w:r>
          </w:p>
        </w:tc>
        <w:tc>
          <w:tcPr>
            <w:tcW w:w="6804" w:type="dxa"/>
            <w:shd w:val="clear" w:color="auto" w:fill="auto"/>
            <w:vAlign w:val="center"/>
          </w:tcPr>
          <w:p w:rsidR="004B21AA" w:rsidRPr="00932428" w:rsidRDefault="004B21AA" w:rsidP="004B21AA">
            <w:r w:rsidRPr="00932428">
              <w:t>Парк культуры и отдыха</w:t>
            </w:r>
          </w:p>
        </w:tc>
        <w:tc>
          <w:tcPr>
            <w:tcW w:w="1985"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817" w:type="dxa"/>
            <w:shd w:val="clear" w:color="auto" w:fill="auto"/>
            <w:vAlign w:val="center"/>
          </w:tcPr>
          <w:p w:rsidR="004B21AA" w:rsidRPr="00932428" w:rsidRDefault="004B21AA" w:rsidP="004B21AA">
            <w:pPr>
              <w:jc w:val="center"/>
              <w:rPr>
                <w:b/>
              </w:rPr>
            </w:pPr>
            <w:r w:rsidRPr="00932428">
              <w:rPr>
                <w:b/>
              </w:rPr>
              <w:t>4.</w:t>
            </w:r>
          </w:p>
        </w:tc>
        <w:tc>
          <w:tcPr>
            <w:tcW w:w="8789" w:type="dxa"/>
            <w:gridSpan w:val="2"/>
            <w:shd w:val="clear" w:color="auto" w:fill="auto"/>
            <w:vAlign w:val="center"/>
          </w:tcPr>
          <w:p w:rsidR="004B21AA" w:rsidRPr="00932428" w:rsidRDefault="004B21AA" w:rsidP="004B21AA">
            <w:pPr>
              <w:jc w:val="center"/>
              <w:rPr>
                <w:b/>
              </w:rPr>
            </w:pPr>
            <w:r w:rsidRPr="00932428">
              <w:rPr>
                <w:b/>
              </w:rPr>
              <w:t>В сфере физической культуры и спорта</w:t>
            </w:r>
          </w:p>
        </w:tc>
      </w:tr>
      <w:tr w:rsidR="004B21AA" w:rsidRPr="00932428" w:rsidTr="004B21AA">
        <w:trPr>
          <w:cantSplit/>
        </w:trPr>
        <w:tc>
          <w:tcPr>
            <w:tcW w:w="817" w:type="dxa"/>
            <w:shd w:val="clear" w:color="auto" w:fill="auto"/>
            <w:vAlign w:val="center"/>
          </w:tcPr>
          <w:p w:rsidR="004B21AA" w:rsidRPr="00932428" w:rsidRDefault="004B21AA" w:rsidP="004B21AA">
            <w:pPr>
              <w:jc w:val="center"/>
            </w:pPr>
            <w:r w:rsidRPr="00932428">
              <w:t>4.1</w:t>
            </w:r>
          </w:p>
        </w:tc>
        <w:tc>
          <w:tcPr>
            <w:tcW w:w="6804" w:type="dxa"/>
            <w:shd w:val="clear" w:color="auto" w:fill="auto"/>
            <w:vAlign w:val="center"/>
          </w:tcPr>
          <w:p w:rsidR="004B21AA" w:rsidRPr="00932428" w:rsidRDefault="004B21AA" w:rsidP="004B21AA">
            <w:r w:rsidRPr="00932428">
              <w:t>Доля граждан, систематически занимающихся физической культурой и спортом</w:t>
            </w:r>
          </w:p>
        </w:tc>
        <w:tc>
          <w:tcPr>
            <w:tcW w:w="1985" w:type="dxa"/>
            <w:shd w:val="clear" w:color="auto" w:fill="auto"/>
            <w:vAlign w:val="center"/>
          </w:tcPr>
          <w:p w:rsidR="004B21AA" w:rsidRPr="00932428" w:rsidRDefault="004B21AA" w:rsidP="004B21AA">
            <w:pPr>
              <w:jc w:val="center"/>
            </w:pPr>
            <w:r w:rsidRPr="00932428">
              <w:t>59</w:t>
            </w:r>
          </w:p>
        </w:tc>
      </w:tr>
    </w:tbl>
    <w:p w:rsidR="004B21AA" w:rsidRPr="00932428" w:rsidRDefault="004B21AA" w:rsidP="004B21AA">
      <w:pPr>
        <w:pStyle w:val="16"/>
        <w:spacing w:before="0" w:after="0" w:line="240" w:lineRule="auto"/>
        <w:rPr>
          <w:b/>
          <w:sz w:val="26"/>
          <w:szCs w:val="26"/>
        </w:rPr>
      </w:pPr>
      <w:r w:rsidRPr="00932428">
        <w:rPr>
          <w:b/>
          <w:sz w:val="26"/>
          <w:szCs w:val="26"/>
        </w:rPr>
        <w:lastRenderedPageBreak/>
        <w:t>8. ПЕРЕЧЕНЬ МЕРОПРИЯТИЙ (ИНВЕСТИЦИОННЫХ ПРОЕКТОВ) ПО ПРОЕКТИРОВАНИЮ, СТРОИТЕЛЬСТВУ И РЕКОНСТРУКЦИИ ОБЪЕКТОВ СОЦИАЛЬНОЙ ИНФРАСТРУКТУРЫ</w:t>
      </w:r>
    </w:p>
    <w:p w:rsidR="004B21AA" w:rsidRPr="00932428" w:rsidRDefault="004B21AA" w:rsidP="004B21AA">
      <w:pPr>
        <w:pStyle w:val="732"/>
        <w:spacing w:line="240" w:lineRule="auto"/>
        <w:ind w:firstLine="709"/>
        <w:rPr>
          <w:rFonts w:eastAsia="Times New Roman"/>
          <w:sz w:val="26"/>
          <w:szCs w:val="26"/>
          <w:lang w:eastAsia="ru-RU"/>
        </w:rPr>
        <w:sectPr w:rsidR="004B21AA" w:rsidRPr="00932428" w:rsidSect="006903B2">
          <w:footerReference w:type="default" r:id="rId10"/>
          <w:pgSz w:w="11909" w:h="16834"/>
          <w:pgMar w:top="1134" w:right="994" w:bottom="1134" w:left="1701" w:header="0" w:footer="284" w:gutter="0"/>
          <w:pgNumType w:start="1"/>
          <w:cols w:space="720"/>
          <w:noEndnote/>
          <w:titlePg/>
          <w:docGrid w:linePitch="360"/>
        </w:sectPr>
      </w:pPr>
      <w:r w:rsidRPr="00932428">
        <w:rPr>
          <w:rFonts w:eastAsia="Times New Roman"/>
          <w:sz w:val="26"/>
          <w:szCs w:val="26"/>
          <w:lang w:eastAsia="ru-RU"/>
        </w:rPr>
        <w:t>Перечень мероприятий по строительству, реконструкции объектов социальной инфраструктуры представлен в Таблице 37.</w:t>
      </w:r>
    </w:p>
    <w:p w:rsidR="004B21AA" w:rsidRPr="00932428" w:rsidRDefault="004B21AA" w:rsidP="004B21AA">
      <w:pPr>
        <w:pStyle w:val="affff0"/>
        <w:keepNext/>
        <w:jc w:val="right"/>
        <w:rPr>
          <w:b w:val="0"/>
          <w:szCs w:val="26"/>
        </w:rPr>
      </w:pPr>
      <w:r w:rsidRPr="00932428">
        <w:rPr>
          <w:b w:val="0"/>
          <w:szCs w:val="26"/>
        </w:rPr>
        <w:lastRenderedPageBreak/>
        <w:t>Таблица 37</w:t>
      </w:r>
    </w:p>
    <w:p w:rsidR="004B21AA" w:rsidRPr="00932428" w:rsidRDefault="004B21AA" w:rsidP="004B21AA">
      <w:pPr>
        <w:pStyle w:val="affff0"/>
        <w:keepNext/>
        <w:rPr>
          <w:b w:val="0"/>
          <w:szCs w:val="26"/>
        </w:rPr>
      </w:pPr>
      <w:r w:rsidRPr="00932428">
        <w:rPr>
          <w:b w:val="0"/>
          <w:szCs w:val="26"/>
        </w:rPr>
        <w:t>Перечень мероприятий по строительству, реконструкции объектов социальной инфраструктуры</w:t>
      </w:r>
    </w:p>
    <w:p w:rsidR="004B21AA" w:rsidRPr="00932428" w:rsidRDefault="004B21AA" w:rsidP="004B21AA">
      <w:pPr>
        <w:pStyle w:val="affff0"/>
        <w:keepNext/>
        <w:rPr>
          <w:b w:val="0"/>
          <w:i/>
          <w:iCs/>
          <w:szCs w:val="24"/>
        </w:rPr>
      </w:pPr>
    </w:p>
    <w:tbl>
      <w:tblPr>
        <w:tblStyle w:val="afe"/>
        <w:tblW w:w="15197" w:type="dxa"/>
        <w:tblInd w:w="-176" w:type="dxa"/>
        <w:tblLayout w:type="fixed"/>
        <w:tblLook w:val="04A0" w:firstRow="1" w:lastRow="0" w:firstColumn="1" w:lastColumn="0" w:noHBand="0" w:noVBand="1"/>
      </w:tblPr>
      <w:tblGrid>
        <w:gridCol w:w="710"/>
        <w:gridCol w:w="1871"/>
        <w:gridCol w:w="3119"/>
        <w:gridCol w:w="1275"/>
        <w:gridCol w:w="3261"/>
        <w:gridCol w:w="1417"/>
        <w:gridCol w:w="3544"/>
      </w:tblGrid>
      <w:tr w:rsidR="004B21AA" w:rsidRPr="00932428" w:rsidTr="004B21AA">
        <w:trPr>
          <w:cantSplit/>
          <w:trHeight w:val="348"/>
          <w:tblHeader/>
        </w:trPr>
        <w:tc>
          <w:tcPr>
            <w:tcW w:w="710" w:type="dxa"/>
            <w:shd w:val="clear" w:color="auto" w:fill="auto"/>
            <w:vAlign w:val="center"/>
          </w:tcPr>
          <w:p w:rsidR="004B21AA" w:rsidRPr="00932428" w:rsidRDefault="004B21AA" w:rsidP="004B21AA">
            <w:pPr>
              <w:jc w:val="center"/>
              <w:rPr>
                <w:sz w:val="20"/>
              </w:rPr>
            </w:pPr>
            <w:r w:rsidRPr="00932428">
              <w:rPr>
                <w:sz w:val="20"/>
              </w:rPr>
              <w:t>№ п/п</w:t>
            </w:r>
          </w:p>
        </w:tc>
        <w:tc>
          <w:tcPr>
            <w:tcW w:w="1871" w:type="dxa"/>
            <w:shd w:val="clear" w:color="auto" w:fill="auto"/>
            <w:vAlign w:val="center"/>
          </w:tcPr>
          <w:p w:rsidR="004B21AA" w:rsidRPr="00932428" w:rsidRDefault="004B21AA" w:rsidP="004B21AA">
            <w:pPr>
              <w:jc w:val="center"/>
              <w:rPr>
                <w:sz w:val="20"/>
              </w:rPr>
            </w:pPr>
            <w:r w:rsidRPr="00932428">
              <w:rPr>
                <w:sz w:val="20"/>
              </w:rPr>
              <w:t>Наименование объекта</w:t>
            </w:r>
          </w:p>
        </w:tc>
        <w:tc>
          <w:tcPr>
            <w:tcW w:w="3119" w:type="dxa"/>
            <w:shd w:val="clear" w:color="auto" w:fill="auto"/>
            <w:vAlign w:val="center"/>
          </w:tcPr>
          <w:p w:rsidR="004B21AA" w:rsidRPr="00932428" w:rsidRDefault="004B21AA" w:rsidP="004B21AA">
            <w:pPr>
              <w:jc w:val="center"/>
              <w:rPr>
                <w:sz w:val="20"/>
              </w:rPr>
            </w:pPr>
            <w:r w:rsidRPr="00932428">
              <w:rPr>
                <w:sz w:val="20"/>
              </w:rPr>
              <w:t>Местоположение объекта</w:t>
            </w:r>
          </w:p>
        </w:tc>
        <w:tc>
          <w:tcPr>
            <w:tcW w:w="1275" w:type="dxa"/>
            <w:shd w:val="clear" w:color="auto" w:fill="auto"/>
            <w:vAlign w:val="center"/>
          </w:tcPr>
          <w:p w:rsidR="004B21AA" w:rsidRPr="00932428" w:rsidRDefault="004B21AA" w:rsidP="004B21AA">
            <w:pPr>
              <w:jc w:val="center"/>
              <w:rPr>
                <w:sz w:val="20"/>
              </w:rPr>
            </w:pPr>
            <w:r w:rsidRPr="00932428">
              <w:rPr>
                <w:sz w:val="20"/>
              </w:rPr>
              <w:t>Параметры объекта</w:t>
            </w:r>
            <w:r w:rsidRPr="00932428">
              <w:rPr>
                <w:sz w:val="20"/>
                <w:vertAlign w:val="superscript"/>
              </w:rPr>
              <w:t>1</w:t>
            </w:r>
          </w:p>
        </w:tc>
        <w:tc>
          <w:tcPr>
            <w:tcW w:w="3261" w:type="dxa"/>
            <w:shd w:val="clear" w:color="auto" w:fill="auto"/>
            <w:vAlign w:val="center"/>
          </w:tcPr>
          <w:p w:rsidR="004B21AA" w:rsidRPr="00932428" w:rsidRDefault="004B21AA" w:rsidP="004B21AA">
            <w:pPr>
              <w:jc w:val="center"/>
              <w:rPr>
                <w:sz w:val="20"/>
              </w:rPr>
            </w:pPr>
            <w:r w:rsidRPr="00932428">
              <w:rPr>
                <w:sz w:val="20"/>
              </w:rPr>
              <w:t>Мероприятие (основание)</w:t>
            </w:r>
          </w:p>
        </w:tc>
        <w:tc>
          <w:tcPr>
            <w:tcW w:w="1417" w:type="dxa"/>
            <w:shd w:val="clear" w:color="auto" w:fill="auto"/>
            <w:vAlign w:val="center"/>
          </w:tcPr>
          <w:p w:rsidR="004B21AA" w:rsidRPr="00932428" w:rsidRDefault="004B21AA" w:rsidP="004B21AA">
            <w:pPr>
              <w:jc w:val="center"/>
              <w:rPr>
                <w:sz w:val="20"/>
              </w:rPr>
            </w:pPr>
            <w:r w:rsidRPr="00932428">
              <w:rPr>
                <w:sz w:val="20"/>
              </w:rPr>
              <w:t>Сроки реализации мероприятия</w:t>
            </w:r>
          </w:p>
        </w:tc>
        <w:tc>
          <w:tcPr>
            <w:tcW w:w="3544" w:type="dxa"/>
          </w:tcPr>
          <w:p w:rsidR="004B21AA" w:rsidRPr="00932428" w:rsidRDefault="004B21AA" w:rsidP="004B21AA">
            <w:pPr>
              <w:jc w:val="center"/>
              <w:rPr>
                <w:sz w:val="20"/>
              </w:rPr>
            </w:pPr>
          </w:p>
          <w:p w:rsidR="004B21AA" w:rsidRPr="00932428" w:rsidRDefault="004B21AA" w:rsidP="004B21AA">
            <w:pPr>
              <w:jc w:val="center"/>
              <w:rPr>
                <w:sz w:val="20"/>
              </w:rPr>
            </w:pPr>
            <w:r w:rsidRPr="00932428">
              <w:rPr>
                <w:sz w:val="20"/>
              </w:rPr>
              <w:t>Ответственные исполнители</w:t>
            </w:r>
            <w:r w:rsidRPr="00932428">
              <w:rPr>
                <w:sz w:val="20"/>
                <w:vertAlign w:val="superscript"/>
              </w:rPr>
              <w:t>2</w:t>
            </w:r>
          </w:p>
        </w:tc>
      </w:tr>
      <w:tr w:rsidR="004B21AA" w:rsidRPr="00932428" w:rsidTr="004B21AA">
        <w:trPr>
          <w:cantSplit/>
          <w:trHeight w:val="348"/>
        </w:trPr>
        <w:tc>
          <w:tcPr>
            <w:tcW w:w="15197" w:type="dxa"/>
            <w:gridSpan w:val="7"/>
            <w:shd w:val="clear" w:color="auto" w:fill="auto"/>
            <w:vAlign w:val="center"/>
          </w:tcPr>
          <w:p w:rsidR="004B21AA" w:rsidRPr="00932428" w:rsidRDefault="004B21AA" w:rsidP="004B21AA">
            <w:pPr>
              <w:jc w:val="center"/>
              <w:rPr>
                <w:b/>
                <w:sz w:val="20"/>
              </w:rPr>
            </w:pPr>
            <w:r w:rsidRPr="00932428">
              <w:rPr>
                <w:b/>
                <w:sz w:val="20"/>
              </w:rPr>
              <w:t>1. В области образования</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1.1</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300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2030-2035</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1.2</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300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2030-2035</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1.3</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270 мест</w:t>
            </w:r>
          </w:p>
        </w:tc>
        <w:tc>
          <w:tcPr>
            <w:tcW w:w="3261" w:type="dxa"/>
            <w:shd w:val="clear" w:color="auto" w:fill="auto"/>
            <w:vAlign w:val="center"/>
          </w:tcPr>
          <w:p w:rsidR="004B21AA" w:rsidRPr="00932428" w:rsidRDefault="004B21AA" w:rsidP="004B21AA">
            <w:pPr>
              <w:jc w:val="center"/>
              <w:rPr>
                <w:sz w:val="20"/>
              </w:rPr>
            </w:pPr>
            <w:r w:rsidRPr="00932428">
              <w:rPr>
                <w:sz w:val="20"/>
              </w:rPr>
              <w:t>3 объекта</w:t>
            </w:r>
            <w:r w:rsidRPr="00932428">
              <w:rPr>
                <w:sz w:val="20"/>
              </w:rPr>
              <w:b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2030-2035</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1.4</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220 мест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2030-2034</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1.5</w:t>
            </w:r>
          </w:p>
        </w:tc>
        <w:tc>
          <w:tcPr>
            <w:tcW w:w="1871" w:type="dxa"/>
            <w:shd w:val="clear" w:color="auto" w:fill="auto"/>
            <w:vAlign w:val="center"/>
          </w:tcPr>
          <w:p w:rsidR="004B21AA" w:rsidRPr="00932428" w:rsidRDefault="004B21AA" w:rsidP="004B21AA">
            <w:pPr>
              <w:rPr>
                <w:sz w:val="20"/>
              </w:rPr>
            </w:pPr>
            <w:r w:rsidRPr="00932428">
              <w:rPr>
                <w:sz w:val="20"/>
              </w:rPr>
              <w:t>Общеобразовательная организация со спортивным сооружением закрытого типа</w:t>
            </w:r>
          </w:p>
        </w:tc>
        <w:tc>
          <w:tcPr>
            <w:tcW w:w="3119" w:type="dxa"/>
            <w:shd w:val="clear" w:color="auto" w:fill="auto"/>
            <w:vAlign w:val="center"/>
          </w:tcPr>
          <w:p w:rsidR="004B21AA" w:rsidRPr="00932428" w:rsidRDefault="004B21AA" w:rsidP="004B21AA">
            <w:pPr>
              <w:rPr>
                <w:sz w:val="20"/>
              </w:rPr>
            </w:pPr>
            <w:proofErr w:type="spellStart"/>
            <w:r w:rsidRPr="00932428">
              <w:rPr>
                <w:sz w:val="20"/>
              </w:rPr>
              <w:t>г.Норильск</w:t>
            </w:r>
            <w:proofErr w:type="spellEnd"/>
            <w:r w:rsidRPr="00932428">
              <w:rPr>
                <w:sz w:val="20"/>
              </w:rPr>
              <w:t>,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1100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(соглашение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о взаимодействии и сотрудничестве № Д 10-02 от 20.02.2021 (далее ˗ Соглашение))</w:t>
            </w:r>
          </w:p>
        </w:tc>
        <w:tc>
          <w:tcPr>
            <w:tcW w:w="1417" w:type="dxa"/>
            <w:shd w:val="clear" w:color="auto" w:fill="auto"/>
            <w:vAlign w:val="center"/>
          </w:tcPr>
          <w:p w:rsidR="004B21AA" w:rsidRPr="00932428" w:rsidRDefault="004B21AA" w:rsidP="004B21AA">
            <w:pPr>
              <w:jc w:val="center"/>
              <w:rPr>
                <w:sz w:val="20"/>
              </w:rPr>
            </w:pPr>
            <w:r>
              <w:rPr>
                <w:sz w:val="20"/>
              </w:rPr>
              <w:t>2021,</w:t>
            </w:r>
            <w:r w:rsidRPr="00490368">
              <w:rPr>
                <w:sz w:val="20"/>
              </w:rPr>
              <w:t xml:space="preserve">2022 – проектно-изыскательские работы, </w:t>
            </w:r>
            <w:r w:rsidRPr="00932428">
              <w:rPr>
                <w:sz w:val="20"/>
              </w:rPr>
              <w:t xml:space="preserve">2023 – 2025 – строительство объекта </w:t>
            </w:r>
          </w:p>
        </w:tc>
        <w:tc>
          <w:tcPr>
            <w:tcW w:w="3544" w:type="dxa"/>
          </w:tcPr>
          <w:p w:rsidR="004B21AA" w:rsidRPr="00932428" w:rsidRDefault="004B21AA" w:rsidP="004B21AA">
            <w:pPr>
              <w:jc w:val="center"/>
              <w:rPr>
                <w:sz w:val="20"/>
              </w:rPr>
            </w:pPr>
            <w:r w:rsidRPr="00932428">
              <w:rPr>
                <w:sz w:val="20"/>
              </w:rPr>
              <w:t>ПАО «ГМК «Норильский никель»</w:t>
            </w:r>
          </w:p>
        </w:tc>
      </w:tr>
      <w:tr w:rsidR="004B21AA" w:rsidRPr="00932428" w:rsidTr="004B21AA">
        <w:trPr>
          <w:cantSplit/>
          <w:trHeight w:val="937"/>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1.6</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ул. Первомайская, д. 4</w:t>
            </w:r>
          </w:p>
        </w:tc>
        <w:tc>
          <w:tcPr>
            <w:tcW w:w="1275" w:type="dxa"/>
            <w:shd w:val="clear" w:color="auto" w:fill="auto"/>
            <w:vAlign w:val="center"/>
          </w:tcPr>
          <w:p w:rsidR="004B21AA" w:rsidRPr="00932428" w:rsidRDefault="004B21AA" w:rsidP="004B21AA">
            <w:pPr>
              <w:jc w:val="center"/>
              <w:rPr>
                <w:sz w:val="20"/>
              </w:rPr>
            </w:pPr>
            <w:r w:rsidRPr="00932428">
              <w:rPr>
                <w:sz w:val="20"/>
              </w:rPr>
              <w:t>236 мест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здания для размещения дошкольного образовательного учреждения (План мероприятий по реализации стратегии социально-экономического развития, утвержденный Постановлением Администрации города Норильска от 17.06.2019 № 223 (далее ˗ Стратегия, Соглашение)</w:t>
            </w:r>
          </w:p>
        </w:tc>
        <w:tc>
          <w:tcPr>
            <w:tcW w:w="1417" w:type="dxa"/>
            <w:shd w:val="clear" w:color="auto" w:fill="auto"/>
            <w:vAlign w:val="center"/>
          </w:tcPr>
          <w:p w:rsidR="004B21AA" w:rsidRPr="00932428" w:rsidRDefault="004B21AA" w:rsidP="004B21AA">
            <w:pPr>
              <w:jc w:val="center"/>
              <w:rPr>
                <w:sz w:val="20"/>
              </w:rPr>
            </w:pPr>
            <w:r w:rsidRPr="00932428">
              <w:rPr>
                <w:sz w:val="20"/>
              </w:rPr>
              <w:t>2022 – проектно-изыскательские работы, 2023 – 2025 – реконструкция объекта</w:t>
            </w:r>
          </w:p>
        </w:tc>
        <w:tc>
          <w:tcPr>
            <w:tcW w:w="3544" w:type="dxa"/>
          </w:tcPr>
          <w:p w:rsidR="004B21AA" w:rsidRPr="00932428" w:rsidRDefault="004B21AA" w:rsidP="004B21AA">
            <w:pPr>
              <w:jc w:val="center"/>
              <w:rPr>
                <w:sz w:val="20"/>
              </w:rPr>
            </w:pPr>
            <w:r w:rsidRPr="00932428">
              <w:rPr>
                <w:sz w:val="20"/>
              </w:rPr>
              <w:t>ПАО «ГМК «Норильский никель»</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1.7</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Талнах</w:t>
            </w:r>
            <w:proofErr w:type="spellEnd"/>
            <w:r w:rsidRPr="00932428">
              <w:rPr>
                <w:sz w:val="20"/>
              </w:rPr>
              <w:t>, в районе 5 микрорайона</w:t>
            </w:r>
          </w:p>
        </w:tc>
        <w:tc>
          <w:tcPr>
            <w:tcW w:w="1275" w:type="dxa"/>
            <w:shd w:val="clear" w:color="auto" w:fill="auto"/>
            <w:vAlign w:val="center"/>
          </w:tcPr>
          <w:p w:rsidR="004B21AA" w:rsidRPr="00932428" w:rsidRDefault="004B21AA" w:rsidP="004B21AA">
            <w:pPr>
              <w:jc w:val="center"/>
              <w:rPr>
                <w:sz w:val="20"/>
              </w:rPr>
            </w:pPr>
            <w:r w:rsidRPr="00932428">
              <w:rPr>
                <w:sz w:val="20"/>
              </w:rPr>
              <w:t>270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здания дошкольного образовательного учреждения (План мероприятий по реализации стратегии социально-экономического развития)</w:t>
            </w:r>
          </w:p>
        </w:tc>
        <w:tc>
          <w:tcPr>
            <w:tcW w:w="1417" w:type="dxa"/>
            <w:shd w:val="clear" w:color="auto" w:fill="auto"/>
            <w:vAlign w:val="center"/>
          </w:tcPr>
          <w:p w:rsidR="004B21AA" w:rsidRPr="00932428" w:rsidRDefault="004B21AA" w:rsidP="004B21AA">
            <w:pPr>
              <w:jc w:val="center"/>
              <w:rPr>
                <w:sz w:val="20"/>
              </w:rPr>
            </w:pPr>
            <w:r w:rsidRPr="00932428">
              <w:rPr>
                <w:sz w:val="20"/>
              </w:rPr>
              <w:t>2030-2034</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1.8</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270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здания дошкольного образовательного учреждения (Соглашение о взаимодействии № Д 10-02 от 20.02.2021)</w:t>
            </w:r>
          </w:p>
        </w:tc>
        <w:tc>
          <w:tcPr>
            <w:tcW w:w="1417" w:type="dxa"/>
            <w:shd w:val="clear" w:color="auto" w:fill="auto"/>
            <w:vAlign w:val="center"/>
          </w:tcPr>
          <w:p w:rsidR="004B21AA" w:rsidRPr="00932428" w:rsidRDefault="004B21AA" w:rsidP="004B21AA">
            <w:pPr>
              <w:jc w:val="center"/>
              <w:rPr>
                <w:sz w:val="20"/>
              </w:rPr>
            </w:pPr>
            <w:r w:rsidRPr="00932428">
              <w:rPr>
                <w:sz w:val="20"/>
              </w:rPr>
              <w:t>2022 – проектно-изыскательские работы, 2023 – 2025 – строительство объекта</w:t>
            </w:r>
          </w:p>
        </w:tc>
        <w:tc>
          <w:tcPr>
            <w:tcW w:w="3544" w:type="dxa"/>
          </w:tcPr>
          <w:p w:rsidR="004B21AA" w:rsidRPr="00932428" w:rsidRDefault="004B21AA" w:rsidP="004B21AA">
            <w:pPr>
              <w:jc w:val="center"/>
              <w:rPr>
                <w:sz w:val="20"/>
              </w:rPr>
            </w:pPr>
            <w:r w:rsidRPr="00932428">
              <w:rPr>
                <w:sz w:val="20"/>
              </w:rPr>
              <w:t>ПАО «ГМК «Норильский никель»</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1.9</w:t>
            </w:r>
          </w:p>
        </w:tc>
        <w:tc>
          <w:tcPr>
            <w:tcW w:w="1871" w:type="dxa"/>
            <w:shd w:val="clear" w:color="auto" w:fill="auto"/>
            <w:vAlign w:val="center"/>
          </w:tcPr>
          <w:p w:rsidR="004B21AA" w:rsidRPr="00932428" w:rsidRDefault="004B21AA" w:rsidP="004B21AA">
            <w:pPr>
              <w:rPr>
                <w:sz w:val="20"/>
              </w:rPr>
            </w:pPr>
            <w:r w:rsidRPr="00932428">
              <w:rPr>
                <w:sz w:val="20"/>
              </w:rPr>
              <w:t>Реконструкция МАОУ «Гимназия № 4» в Центральном районе</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ул. Пушкина, д. 6а</w:t>
            </w:r>
          </w:p>
        </w:tc>
        <w:tc>
          <w:tcPr>
            <w:tcW w:w="1275" w:type="dxa"/>
            <w:shd w:val="clear" w:color="auto" w:fill="auto"/>
            <w:vAlign w:val="center"/>
          </w:tcPr>
          <w:p w:rsidR="004B21AA" w:rsidRPr="00932428" w:rsidRDefault="004B21AA" w:rsidP="004B21AA">
            <w:pPr>
              <w:jc w:val="center"/>
              <w:rPr>
                <w:sz w:val="20"/>
              </w:rPr>
            </w:pPr>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Проведение работ по сохранению объекта культурного наследия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 xml:space="preserve">2021- разработка проектно-сметной документации, 2022 – 2025 – реконструкция объекта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1.10</w:t>
            </w:r>
          </w:p>
        </w:tc>
        <w:tc>
          <w:tcPr>
            <w:tcW w:w="1871" w:type="dxa"/>
            <w:shd w:val="clear" w:color="auto" w:fill="auto"/>
            <w:vAlign w:val="center"/>
          </w:tcPr>
          <w:p w:rsidR="004B21AA" w:rsidRPr="00932428" w:rsidRDefault="004B21AA" w:rsidP="004B21AA">
            <w:pPr>
              <w:rPr>
                <w:sz w:val="20"/>
              </w:rPr>
            </w:pPr>
            <w:r w:rsidRPr="00932428">
              <w:rPr>
                <w:sz w:val="20"/>
              </w:rPr>
              <w:t>Организация дополнительного образования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Pr>
                <w:sz w:val="20"/>
              </w:rPr>
              <w:t>2022,</w:t>
            </w:r>
            <w:r w:rsidRPr="00932428">
              <w:rPr>
                <w:sz w:val="20"/>
              </w:rPr>
              <w:t>2023 – проектно-изыскательские работы, 2024 – 2027 - строительство</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1.11</w:t>
            </w:r>
          </w:p>
        </w:tc>
        <w:tc>
          <w:tcPr>
            <w:tcW w:w="1871" w:type="dxa"/>
            <w:shd w:val="clear" w:color="auto" w:fill="auto"/>
            <w:vAlign w:val="center"/>
          </w:tcPr>
          <w:p w:rsidR="004B21AA" w:rsidRPr="00932428" w:rsidRDefault="004B21AA" w:rsidP="004B21AA">
            <w:pPr>
              <w:rPr>
                <w:sz w:val="20"/>
              </w:rPr>
            </w:pPr>
            <w:r w:rsidRPr="00932428">
              <w:rPr>
                <w:sz w:val="20"/>
              </w:rPr>
              <w:t>МБОУ ДО «Центр внешкольной работы»</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Талнах</w:t>
            </w:r>
            <w:proofErr w:type="spellEnd"/>
            <w:r w:rsidRPr="00932428">
              <w:rPr>
                <w:sz w:val="20"/>
              </w:rPr>
              <w:t>, ул. Кравца, д. 16</w:t>
            </w:r>
          </w:p>
        </w:tc>
        <w:tc>
          <w:tcPr>
            <w:tcW w:w="1275" w:type="dxa"/>
            <w:shd w:val="clear" w:color="auto" w:fill="auto"/>
            <w:vAlign w:val="center"/>
          </w:tcPr>
          <w:p w:rsidR="004B21AA" w:rsidRPr="00932428" w:rsidRDefault="004B21AA" w:rsidP="004B21AA">
            <w:pPr>
              <w:jc w:val="center"/>
              <w:rPr>
                <w:sz w:val="20"/>
              </w:rPr>
            </w:pPr>
            <w:r w:rsidRPr="00932428">
              <w:rPr>
                <w:sz w:val="20"/>
              </w:rPr>
              <w:t>Мощность объекта: 2961 чел.</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(Стратегия)</w:t>
            </w:r>
          </w:p>
        </w:tc>
        <w:tc>
          <w:tcPr>
            <w:tcW w:w="1417" w:type="dxa"/>
            <w:shd w:val="clear" w:color="auto" w:fill="auto"/>
            <w:vAlign w:val="center"/>
          </w:tcPr>
          <w:p w:rsidR="004B21AA" w:rsidRPr="00932428" w:rsidRDefault="004B21AA" w:rsidP="004B21AA">
            <w:pPr>
              <w:jc w:val="center"/>
              <w:rPr>
                <w:sz w:val="20"/>
              </w:rPr>
            </w:pPr>
            <w:r w:rsidRPr="00932428">
              <w:rPr>
                <w:sz w:val="20"/>
              </w:rPr>
              <w:t>2025-2030</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1.12</w:t>
            </w:r>
          </w:p>
        </w:tc>
        <w:tc>
          <w:tcPr>
            <w:tcW w:w="1871" w:type="dxa"/>
            <w:shd w:val="clear" w:color="auto" w:fill="auto"/>
            <w:vAlign w:val="center"/>
          </w:tcPr>
          <w:p w:rsidR="004B21AA" w:rsidRPr="00932428" w:rsidRDefault="004B21AA" w:rsidP="004B21AA">
            <w:pPr>
              <w:rPr>
                <w:sz w:val="20"/>
              </w:rPr>
            </w:pPr>
            <w:r w:rsidRPr="00932428">
              <w:rPr>
                <w:sz w:val="20"/>
              </w:rPr>
              <w:t>МБОУ ДО «Станция юных техников»</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ул. Орджоникидзе, д. 14А</w:t>
            </w:r>
          </w:p>
        </w:tc>
        <w:tc>
          <w:tcPr>
            <w:tcW w:w="1275" w:type="dxa"/>
            <w:shd w:val="clear" w:color="auto" w:fill="auto"/>
            <w:vAlign w:val="center"/>
          </w:tcPr>
          <w:p w:rsidR="004B21AA" w:rsidRPr="00932428" w:rsidRDefault="004B21AA" w:rsidP="004B21AA">
            <w:pPr>
              <w:jc w:val="center"/>
              <w:rPr>
                <w:sz w:val="20"/>
              </w:rPr>
            </w:pPr>
            <w:r w:rsidRPr="00932428">
              <w:rPr>
                <w:sz w:val="20"/>
              </w:rPr>
              <w:t>Мощность объекта: 1290 чел.</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(Стратегия)</w:t>
            </w:r>
          </w:p>
        </w:tc>
        <w:tc>
          <w:tcPr>
            <w:tcW w:w="1417" w:type="dxa"/>
            <w:shd w:val="clear" w:color="auto" w:fill="auto"/>
            <w:vAlign w:val="center"/>
          </w:tcPr>
          <w:p w:rsidR="004B21AA" w:rsidRPr="00932428" w:rsidRDefault="004B21AA" w:rsidP="004B21AA">
            <w:pPr>
              <w:jc w:val="center"/>
              <w:rPr>
                <w:sz w:val="20"/>
              </w:rPr>
            </w:pPr>
            <w:r w:rsidRPr="00932428">
              <w:rPr>
                <w:sz w:val="20"/>
              </w:rPr>
              <w:t>2022</w:t>
            </w:r>
            <w:r>
              <w:rPr>
                <w:sz w:val="20"/>
              </w:rPr>
              <w:t xml:space="preserve">, </w:t>
            </w:r>
            <w:r w:rsidRPr="00932428">
              <w:rPr>
                <w:sz w:val="20"/>
              </w:rPr>
              <w:t>2023 – разработка проектно-сметной документации, 2024 – 2027 – реконструкция объекта</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1.13</w:t>
            </w:r>
          </w:p>
        </w:tc>
        <w:tc>
          <w:tcPr>
            <w:tcW w:w="1871" w:type="dxa"/>
            <w:shd w:val="clear" w:color="auto" w:fill="auto"/>
            <w:vAlign w:val="center"/>
          </w:tcPr>
          <w:p w:rsidR="004B21AA" w:rsidRPr="00932428" w:rsidRDefault="004B21AA" w:rsidP="004B21AA">
            <w:pPr>
              <w:rPr>
                <w:sz w:val="20"/>
              </w:rPr>
            </w:pPr>
            <w:r w:rsidRPr="00932428">
              <w:rPr>
                <w:sz w:val="20"/>
              </w:rPr>
              <w:t>Дошкольная образовательная организация</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в районе дома пр. Молодежный, д. 29</w:t>
            </w:r>
          </w:p>
        </w:tc>
        <w:tc>
          <w:tcPr>
            <w:tcW w:w="1275" w:type="dxa"/>
            <w:shd w:val="clear" w:color="auto" w:fill="auto"/>
            <w:vAlign w:val="center"/>
          </w:tcPr>
          <w:p w:rsidR="004B21AA" w:rsidRPr="00932428" w:rsidRDefault="004B21AA" w:rsidP="004B21AA">
            <w:pPr>
              <w:jc w:val="center"/>
              <w:rPr>
                <w:sz w:val="20"/>
              </w:rPr>
            </w:pPr>
            <w:r w:rsidRPr="00932428">
              <w:rPr>
                <w:sz w:val="20"/>
              </w:rPr>
              <w:t>270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(Стратегия)</w:t>
            </w:r>
          </w:p>
        </w:tc>
        <w:tc>
          <w:tcPr>
            <w:tcW w:w="1417" w:type="dxa"/>
            <w:shd w:val="clear" w:color="auto" w:fill="auto"/>
            <w:vAlign w:val="center"/>
          </w:tcPr>
          <w:p w:rsidR="004B21AA" w:rsidRPr="00932428" w:rsidRDefault="004B21AA" w:rsidP="004B21AA">
            <w:pPr>
              <w:jc w:val="center"/>
              <w:rPr>
                <w:sz w:val="20"/>
              </w:rPr>
            </w:pPr>
            <w:r w:rsidRPr="00932428">
              <w:rPr>
                <w:sz w:val="20"/>
              </w:rPr>
              <w:t>2026-2030</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образования, МКУ «</w:t>
            </w:r>
            <w:proofErr w:type="spellStart"/>
            <w:r w:rsidRPr="00932428">
              <w:rPr>
                <w:sz w:val="20"/>
              </w:rPr>
              <w:t>УКРиС</w:t>
            </w:r>
            <w:proofErr w:type="spellEnd"/>
            <w:r w:rsidRPr="00932428">
              <w:rPr>
                <w:sz w:val="20"/>
              </w:rPr>
              <w:t>»</w:t>
            </w:r>
          </w:p>
        </w:tc>
      </w:tr>
      <w:tr w:rsidR="004B21AA" w:rsidRPr="00932428" w:rsidTr="004B21AA">
        <w:trPr>
          <w:cantSplit/>
        </w:trPr>
        <w:tc>
          <w:tcPr>
            <w:tcW w:w="15197" w:type="dxa"/>
            <w:gridSpan w:val="7"/>
            <w:shd w:val="clear" w:color="auto" w:fill="auto"/>
            <w:vAlign w:val="center"/>
          </w:tcPr>
          <w:p w:rsidR="004B21AA" w:rsidRPr="00932428" w:rsidRDefault="004B21AA" w:rsidP="004B21AA">
            <w:pPr>
              <w:jc w:val="center"/>
              <w:rPr>
                <w:b/>
                <w:sz w:val="20"/>
              </w:rPr>
            </w:pPr>
            <w:r w:rsidRPr="00932428">
              <w:rPr>
                <w:b/>
                <w:sz w:val="20"/>
              </w:rPr>
              <w:t>2. В области физической культуры и спорта</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w:t>
            </w:r>
          </w:p>
        </w:tc>
        <w:tc>
          <w:tcPr>
            <w:tcW w:w="1871" w:type="dxa"/>
            <w:shd w:val="clear" w:color="auto" w:fill="auto"/>
            <w:vAlign w:val="center"/>
          </w:tcPr>
          <w:p w:rsidR="004B21AA" w:rsidRPr="00932428" w:rsidRDefault="004B21AA" w:rsidP="004B21AA">
            <w:pPr>
              <w:rPr>
                <w:sz w:val="20"/>
              </w:rPr>
            </w:pPr>
            <w:r w:rsidRPr="00932428">
              <w:rPr>
                <w:sz w:val="20"/>
              </w:rPr>
              <w:t>Спортивно-оздоровительный комплекс мощностью</w:t>
            </w:r>
          </w:p>
        </w:tc>
        <w:tc>
          <w:tcPr>
            <w:tcW w:w="3119" w:type="dxa"/>
            <w:shd w:val="clear" w:color="auto" w:fill="auto"/>
            <w:vAlign w:val="center"/>
          </w:tcPr>
          <w:p w:rsidR="004B21AA" w:rsidRPr="00932428" w:rsidRDefault="004B21AA" w:rsidP="004B21AA">
            <w:pPr>
              <w:rPr>
                <w:sz w:val="20"/>
              </w:rPr>
            </w:pPr>
            <w:r w:rsidRPr="00932428">
              <w:rPr>
                <w:sz w:val="20"/>
              </w:rPr>
              <w:t>г. Норильск,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1500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2030-2035</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2.2</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Талнах</w:t>
            </w:r>
            <w:proofErr w:type="spellEnd"/>
            <w:r w:rsidRPr="00932428">
              <w:rPr>
                <w:sz w:val="20"/>
              </w:rPr>
              <w:t>,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1080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2028</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2.3</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1080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2028</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2.4</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1080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2028</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2.5</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1080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2027</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2.6</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1650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2027</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2.7</w:t>
            </w:r>
          </w:p>
        </w:tc>
        <w:tc>
          <w:tcPr>
            <w:tcW w:w="1871" w:type="dxa"/>
            <w:shd w:val="clear" w:color="auto" w:fill="auto"/>
            <w:vAlign w:val="center"/>
          </w:tcPr>
          <w:p w:rsidR="004B21AA" w:rsidRPr="00932428" w:rsidRDefault="004B21AA" w:rsidP="004B21AA">
            <w:pPr>
              <w:rPr>
                <w:sz w:val="20"/>
              </w:rPr>
            </w:pPr>
            <w:r w:rsidRPr="00932428">
              <w:rPr>
                <w:sz w:val="20"/>
              </w:rPr>
              <w:t>Физкультурно-оздоровительный комплекс</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1008 </w:t>
            </w:r>
            <w:proofErr w:type="spellStart"/>
            <w:r w:rsidRPr="00932428">
              <w:rPr>
                <w:sz w:val="20"/>
              </w:rPr>
              <w:t>м.кв</w:t>
            </w:r>
            <w:proofErr w:type="spellEnd"/>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2026</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2.8</w:t>
            </w:r>
          </w:p>
        </w:tc>
        <w:tc>
          <w:tcPr>
            <w:tcW w:w="1871" w:type="dxa"/>
            <w:shd w:val="clear" w:color="auto" w:fill="auto"/>
            <w:vAlign w:val="center"/>
          </w:tcPr>
          <w:p w:rsidR="004B21AA" w:rsidRPr="00932428" w:rsidRDefault="004B21AA" w:rsidP="004B21AA">
            <w:pPr>
              <w:rPr>
                <w:sz w:val="20"/>
              </w:rPr>
            </w:pPr>
            <w:r w:rsidRPr="00932428">
              <w:rPr>
                <w:sz w:val="20"/>
              </w:rPr>
              <w:t>Спортивный зал</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1008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2026</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2.9</w:t>
            </w:r>
          </w:p>
        </w:tc>
        <w:tc>
          <w:tcPr>
            <w:tcW w:w="1871" w:type="dxa"/>
            <w:shd w:val="clear" w:color="auto" w:fill="auto"/>
            <w:vAlign w:val="center"/>
          </w:tcPr>
          <w:p w:rsidR="004B21AA" w:rsidRPr="00932428" w:rsidRDefault="004B21AA" w:rsidP="004B21AA">
            <w:pPr>
              <w:rPr>
                <w:sz w:val="20"/>
              </w:rPr>
            </w:pPr>
            <w:r w:rsidRPr="00932428">
              <w:rPr>
                <w:sz w:val="20"/>
              </w:rPr>
              <w:t>Бассейн</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застройки многоэтажными жилыми домами 9 этажей и выше</w:t>
            </w:r>
          </w:p>
        </w:tc>
        <w:tc>
          <w:tcPr>
            <w:tcW w:w="1275" w:type="dxa"/>
            <w:shd w:val="clear" w:color="auto" w:fill="auto"/>
            <w:vAlign w:val="center"/>
          </w:tcPr>
          <w:p w:rsidR="004B21AA" w:rsidRPr="00932428" w:rsidRDefault="004B21AA" w:rsidP="004B21AA">
            <w:pPr>
              <w:jc w:val="center"/>
              <w:rPr>
                <w:sz w:val="20"/>
              </w:rPr>
            </w:pPr>
            <w:r w:rsidRPr="00932428">
              <w:rPr>
                <w:sz w:val="20"/>
              </w:rPr>
              <w:t xml:space="preserve">Площадь зеркала воды 300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Pr>
                <w:sz w:val="20"/>
              </w:rPr>
              <w:t xml:space="preserve">2022, </w:t>
            </w:r>
            <w:r w:rsidRPr="00932428">
              <w:rPr>
                <w:sz w:val="20"/>
              </w:rPr>
              <w:t xml:space="preserve">2023 – проектно-изыскательские работы, 2024 – 2026 – строительство объекта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lang w:val="en-US"/>
              </w:rPr>
            </w:pPr>
            <w:r w:rsidRPr="00932428">
              <w:rPr>
                <w:sz w:val="20"/>
                <w:lang w:val="en-US"/>
              </w:rPr>
              <w:t>2</w:t>
            </w:r>
            <w:r w:rsidRPr="00932428">
              <w:rPr>
                <w:sz w:val="20"/>
              </w:rPr>
              <w:t>.</w:t>
            </w:r>
            <w:r w:rsidRPr="00932428">
              <w:rPr>
                <w:sz w:val="20"/>
                <w:lang w:val="en-US"/>
              </w:rPr>
              <w:t>10</w:t>
            </w:r>
          </w:p>
        </w:tc>
        <w:tc>
          <w:tcPr>
            <w:tcW w:w="1871" w:type="dxa"/>
            <w:shd w:val="clear" w:color="auto" w:fill="auto"/>
            <w:vAlign w:val="center"/>
          </w:tcPr>
          <w:p w:rsidR="004B21AA" w:rsidRPr="00932428" w:rsidRDefault="004B21AA" w:rsidP="004B21AA">
            <w:pPr>
              <w:rPr>
                <w:sz w:val="20"/>
              </w:rPr>
            </w:pPr>
            <w:r w:rsidRPr="00932428">
              <w:rPr>
                <w:sz w:val="20"/>
              </w:rPr>
              <w:t>Бассейн</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 xml:space="preserve">Площадь зеркала воды 300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2027-2031</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2.11</w:t>
            </w:r>
          </w:p>
        </w:tc>
        <w:tc>
          <w:tcPr>
            <w:tcW w:w="1871" w:type="dxa"/>
            <w:shd w:val="clear" w:color="auto" w:fill="auto"/>
            <w:vAlign w:val="center"/>
          </w:tcPr>
          <w:p w:rsidR="004B21AA" w:rsidRPr="00932428" w:rsidRDefault="004B21AA" w:rsidP="004B21AA">
            <w:pPr>
              <w:rPr>
                <w:sz w:val="20"/>
              </w:rPr>
            </w:pPr>
            <w:r w:rsidRPr="00932428">
              <w:rPr>
                <w:sz w:val="20"/>
              </w:rPr>
              <w:t>Лыжная база отдыха</w:t>
            </w:r>
          </w:p>
        </w:tc>
        <w:tc>
          <w:tcPr>
            <w:tcW w:w="3119" w:type="dxa"/>
            <w:shd w:val="clear" w:color="auto" w:fill="auto"/>
            <w:vAlign w:val="center"/>
          </w:tcPr>
          <w:p w:rsidR="004B21AA" w:rsidRPr="00932428" w:rsidRDefault="004B21AA" w:rsidP="004B21AA">
            <w:pPr>
              <w:rPr>
                <w:sz w:val="20"/>
              </w:rPr>
            </w:pPr>
            <w:r w:rsidRPr="00932428">
              <w:rPr>
                <w:sz w:val="20"/>
              </w:rPr>
              <w:t>г. Норильск, зона учреждений и объектов рекреации</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3000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 xml:space="preserve">2024 – разработка проектно-сметной документации, строительство быстровозводимого здания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2.12</w:t>
            </w:r>
          </w:p>
        </w:tc>
        <w:tc>
          <w:tcPr>
            <w:tcW w:w="1871" w:type="dxa"/>
            <w:shd w:val="clear" w:color="auto" w:fill="auto"/>
            <w:vAlign w:val="center"/>
          </w:tcPr>
          <w:p w:rsidR="004B21AA" w:rsidRPr="00932428" w:rsidRDefault="004B21AA" w:rsidP="004B21AA">
            <w:pPr>
              <w:rPr>
                <w:sz w:val="20"/>
              </w:rPr>
            </w:pPr>
            <w:proofErr w:type="spellStart"/>
            <w:r w:rsidRPr="00932428">
              <w:rPr>
                <w:sz w:val="20"/>
              </w:rPr>
              <w:t>Картодром</w:t>
            </w:r>
            <w:proofErr w:type="spellEnd"/>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w:t>
            </w:r>
            <w:r w:rsidRPr="003B1E79">
              <w:rPr>
                <w:color w:val="FF0000"/>
                <w:sz w:val="20"/>
              </w:rPr>
              <w:t xml:space="preserve">, </w:t>
            </w:r>
            <w:r w:rsidRPr="006903B2">
              <w:rPr>
                <w:sz w:val="20"/>
              </w:rPr>
              <w:t>предполагаемый район строительства ДОСААФ или улица Нансена,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 xml:space="preserve">2000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2026-2030</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2.13</w:t>
            </w:r>
          </w:p>
        </w:tc>
        <w:tc>
          <w:tcPr>
            <w:tcW w:w="1871" w:type="dxa"/>
            <w:shd w:val="clear" w:color="auto" w:fill="auto"/>
            <w:vAlign w:val="center"/>
          </w:tcPr>
          <w:p w:rsidR="004B21AA" w:rsidRPr="00932428" w:rsidRDefault="004B21AA" w:rsidP="004B21AA">
            <w:pPr>
              <w:rPr>
                <w:sz w:val="20"/>
              </w:rPr>
            </w:pPr>
            <w:r w:rsidRPr="00932428">
              <w:rPr>
                <w:sz w:val="20"/>
              </w:rPr>
              <w:t>Физкультурно-оздоровительный комплекс</w:t>
            </w:r>
          </w:p>
        </w:tc>
        <w:tc>
          <w:tcPr>
            <w:tcW w:w="3119" w:type="dxa"/>
            <w:shd w:val="clear" w:color="auto" w:fill="auto"/>
            <w:vAlign w:val="center"/>
          </w:tcPr>
          <w:p w:rsidR="004B21AA" w:rsidRPr="00932428" w:rsidRDefault="004B21AA" w:rsidP="004B21AA">
            <w:pPr>
              <w:rPr>
                <w:sz w:val="20"/>
              </w:rPr>
            </w:pPr>
            <w:proofErr w:type="spellStart"/>
            <w:r w:rsidRPr="00932428">
              <w:rPr>
                <w:sz w:val="20"/>
              </w:rPr>
              <w:t>г.п</w:t>
            </w:r>
            <w:proofErr w:type="spellEnd"/>
            <w:r w:rsidRPr="00932428">
              <w:rPr>
                <w:sz w:val="20"/>
              </w:rPr>
              <w:t xml:space="preserve">. </w:t>
            </w:r>
            <w:proofErr w:type="spellStart"/>
            <w:r w:rsidRPr="00932428">
              <w:rPr>
                <w:sz w:val="20"/>
              </w:rPr>
              <w:t>Снежногорск</w:t>
            </w:r>
            <w:proofErr w:type="spellEnd"/>
            <w:r w:rsidRPr="00932428">
              <w:rPr>
                <w:sz w:val="20"/>
              </w:rPr>
              <w:t>, в районе ул. Гидростроительной, зона объектов физкультуры и спорта, в районе ул. Гидростроительной</w:t>
            </w:r>
          </w:p>
        </w:tc>
        <w:tc>
          <w:tcPr>
            <w:tcW w:w="1275" w:type="dxa"/>
            <w:shd w:val="clear" w:color="auto" w:fill="auto"/>
            <w:vAlign w:val="center"/>
          </w:tcPr>
          <w:p w:rsidR="004B21AA" w:rsidRPr="00932428" w:rsidRDefault="004B21AA" w:rsidP="004B21AA">
            <w:pPr>
              <w:jc w:val="center"/>
              <w:rPr>
                <w:sz w:val="20"/>
              </w:rPr>
            </w:pPr>
            <w:r w:rsidRPr="00932428">
              <w:rPr>
                <w:sz w:val="20"/>
              </w:rPr>
              <w:t>Площадь 540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2026-2029</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2.14</w:t>
            </w:r>
          </w:p>
        </w:tc>
        <w:tc>
          <w:tcPr>
            <w:tcW w:w="1871" w:type="dxa"/>
            <w:shd w:val="clear" w:color="auto" w:fill="auto"/>
            <w:vAlign w:val="center"/>
          </w:tcPr>
          <w:p w:rsidR="004B21AA" w:rsidRPr="00932428" w:rsidRDefault="004B21AA" w:rsidP="004B21AA">
            <w:pPr>
              <w:rPr>
                <w:sz w:val="20"/>
              </w:rPr>
            </w:pPr>
            <w:r w:rsidRPr="00932428">
              <w:rPr>
                <w:sz w:val="20"/>
              </w:rPr>
              <w:t>Спортивно-оздоровительный комплекс «</w:t>
            </w:r>
            <w:proofErr w:type="spellStart"/>
            <w:r w:rsidRPr="00932428">
              <w:rPr>
                <w:sz w:val="20"/>
              </w:rPr>
              <w:t>Оганер</w:t>
            </w:r>
            <w:proofErr w:type="spellEnd"/>
            <w:r w:rsidRPr="00932428">
              <w:rPr>
                <w:sz w:val="20"/>
              </w:rPr>
              <w:t>»</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объектов физкультуры и спорта, ул. </w:t>
            </w:r>
            <w:proofErr w:type="spellStart"/>
            <w:r w:rsidRPr="00932428">
              <w:rPr>
                <w:sz w:val="20"/>
              </w:rPr>
              <w:t>Вальковская</w:t>
            </w:r>
            <w:proofErr w:type="spellEnd"/>
            <w:r w:rsidRPr="00932428">
              <w:rPr>
                <w:sz w:val="20"/>
              </w:rPr>
              <w:t>, д. 18</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(План мероприятий по реализации стратегии социально-экономического развития, генеральный план)</w:t>
            </w:r>
          </w:p>
        </w:tc>
        <w:tc>
          <w:tcPr>
            <w:tcW w:w="1417" w:type="dxa"/>
            <w:shd w:val="clear" w:color="auto" w:fill="auto"/>
            <w:vAlign w:val="center"/>
          </w:tcPr>
          <w:p w:rsidR="004B21AA" w:rsidRPr="00932428" w:rsidRDefault="004B21AA" w:rsidP="004B21AA">
            <w:pPr>
              <w:jc w:val="center"/>
              <w:rPr>
                <w:sz w:val="20"/>
              </w:rPr>
            </w:pPr>
            <w:r>
              <w:rPr>
                <w:sz w:val="20"/>
              </w:rPr>
              <w:t xml:space="preserve">2022, </w:t>
            </w:r>
            <w:r w:rsidRPr="00932428">
              <w:rPr>
                <w:sz w:val="20"/>
              </w:rPr>
              <w:t xml:space="preserve">2023 – разработка проектно-сметной документации, 2024 – 2028 – реконструкция объекта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2.15</w:t>
            </w:r>
          </w:p>
        </w:tc>
        <w:tc>
          <w:tcPr>
            <w:tcW w:w="1871" w:type="dxa"/>
            <w:shd w:val="clear" w:color="auto" w:fill="auto"/>
            <w:vAlign w:val="center"/>
          </w:tcPr>
          <w:p w:rsidR="004B21AA" w:rsidRPr="00932428" w:rsidRDefault="004B21AA" w:rsidP="004B21AA">
            <w:pPr>
              <w:rPr>
                <w:sz w:val="20"/>
              </w:rPr>
            </w:pPr>
            <w:r w:rsidRPr="00932428">
              <w:rPr>
                <w:sz w:val="20"/>
              </w:rPr>
              <w:t>Вспомогательное здание МБУ «Лыжная база «Оль-Гуль»</w:t>
            </w:r>
          </w:p>
        </w:tc>
        <w:tc>
          <w:tcPr>
            <w:tcW w:w="3119" w:type="dxa"/>
            <w:shd w:val="clear" w:color="auto" w:fill="auto"/>
            <w:vAlign w:val="center"/>
          </w:tcPr>
          <w:p w:rsidR="004B21AA" w:rsidRPr="00932428" w:rsidRDefault="004B21AA" w:rsidP="004B21AA">
            <w:pPr>
              <w:rPr>
                <w:sz w:val="20"/>
              </w:rPr>
            </w:pPr>
            <w:r w:rsidRPr="00932428">
              <w:rPr>
                <w:sz w:val="20"/>
              </w:rPr>
              <w:t>г. Норильск,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 xml:space="preserve">2024 – разработка проектно-сметной документации, реконструкция здания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2.16</w:t>
            </w:r>
          </w:p>
        </w:tc>
        <w:tc>
          <w:tcPr>
            <w:tcW w:w="1871" w:type="dxa"/>
            <w:shd w:val="clear" w:color="auto" w:fill="auto"/>
            <w:vAlign w:val="center"/>
          </w:tcPr>
          <w:p w:rsidR="004B21AA" w:rsidRPr="00932428" w:rsidRDefault="004B21AA" w:rsidP="004B21AA">
            <w:pPr>
              <w:rPr>
                <w:sz w:val="20"/>
              </w:rPr>
            </w:pPr>
            <w:r w:rsidRPr="00932428">
              <w:rPr>
                <w:sz w:val="20"/>
              </w:rPr>
              <w:t xml:space="preserve">Спортивно-оздоровительный комплекс в жилом образовании </w:t>
            </w:r>
            <w:proofErr w:type="spellStart"/>
            <w:r w:rsidRPr="00932428">
              <w:rPr>
                <w:sz w:val="20"/>
              </w:rPr>
              <w:t>Оганер</w:t>
            </w:r>
            <w:proofErr w:type="spellEnd"/>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w:t>
            </w:r>
            <w:proofErr w:type="spellStart"/>
            <w:r w:rsidRPr="00932428">
              <w:rPr>
                <w:sz w:val="20"/>
              </w:rPr>
              <w:t>Оганер</w:t>
            </w:r>
            <w:proofErr w:type="spellEnd"/>
            <w:r w:rsidRPr="00932428">
              <w:rPr>
                <w:sz w:val="20"/>
              </w:rPr>
              <w:t>), зона объектов физкультуры и спорта</w:t>
            </w:r>
          </w:p>
        </w:tc>
        <w:tc>
          <w:tcPr>
            <w:tcW w:w="1275" w:type="dxa"/>
            <w:shd w:val="clear" w:color="auto" w:fill="auto"/>
            <w:vAlign w:val="center"/>
          </w:tcPr>
          <w:p w:rsidR="004B21AA" w:rsidRPr="00932428" w:rsidRDefault="004B21AA" w:rsidP="004B21AA">
            <w:pPr>
              <w:jc w:val="center"/>
              <w:rPr>
                <w:sz w:val="20"/>
              </w:rPr>
            </w:pPr>
            <w:r w:rsidRPr="00932428">
              <w:rPr>
                <w:sz w:val="20"/>
              </w:rPr>
              <w:t>Ежедневное посещение 250 чел.</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w:t>
            </w:r>
          </w:p>
        </w:tc>
        <w:tc>
          <w:tcPr>
            <w:tcW w:w="1417" w:type="dxa"/>
            <w:shd w:val="clear" w:color="auto" w:fill="auto"/>
            <w:vAlign w:val="center"/>
          </w:tcPr>
          <w:p w:rsidR="004B21AA" w:rsidRPr="00932428" w:rsidRDefault="004B21AA" w:rsidP="004B21AA">
            <w:pPr>
              <w:jc w:val="center"/>
              <w:rPr>
                <w:sz w:val="20"/>
              </w:rPr>
            </w:pPr>
            <w:r w:rsidRPr="00932428">
              <w:rPr>
                <w:sz w:val="20"/>
              </w:rPr>
              <w:t>2025-2027</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2.17</w:t>
            </w:r>
          </w:p>
        </w:tc>
        <w:tc>
          <w:tcPr>
            <w:tcW w:w="1871" w:type="dxa"/>
            <w:shd w:val="clear" w:color="auto" w:fill="auto"/>
            <w:vAlign w:val="center"/>
          </w:tcPr>
          <w:p w:rsidR="004B21AA" w:rsidRPr="00932428" w:rsidRDefault="004B21AA" w:rsidP="004B21AA">
            <w:pPr>
              <w:rPr>
                <w:sz w:val="20"/>
              </w:rPr>
            </w:pPr>
            <w:r w:rsidRPr="00932428">
              <w:rPr>
                <w:sz w:val="20"/>
              </w:rPr>
              <w:t>Крытый каток с искусственным льдом</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р-н </w:t>
            </w:r>
            <w:proofErr w:type="spellStart"/>
            <w:r w:rsidRPr="00932428">
              <w:rPr>
                <w:sz w:val="20"/>
              </w:rPr>
              <w:t>Талнах</w:t>
            </w:r>
            <w:proofErr w:type="spellEnd"/>
          </w:p>
        </w:tc>
        <w:tc>
          <w:tcPr>
            <w:tcW w:w="1275" w:type="dxa"/>
            <w:shd w:val="clear" w:color="auto" w:fill="auto"/>
            <w:vAlign w:val="center"/>
          </w:tcPr>
          <w:p w:rsidR="004B21AA" w:rsidRPr="00932428" w:rsidRDefault="004B21AA" w:rsidP="004B21AA">
            <w:pPr>
              <w:jc w:val="center"/>
              <w:rPr>
                <w:sz w:val="20"/>
              </w:rPr>
            </w:pPr>
            <w:r w:rsidRPr="00932428">
              <w:rPr>
                <w:sz w:val="20"/>
              </w:rPr>
              <w:t>Единая пропускная способность – 91 человек</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 в соответствии со схемой территориального планирования Красноярского края)</w:t>
            </w:r>
          </w:p>
        </w:tc>
        <w:tc>
          <w:tcPr>
            <w:tcW w:w="1417" w:type="dxa"/>
            <w:shd w:val="clear" w:color="auto" w:fill="auto"/>
            <w:vAlign w:val="center"/>
          </w:tcPr>
          <w:p w:rsidR="004B21AA" w:rsidRPr="00932428" w:rsidRDefault="004B21AA" w:rsidP="004B21AA">
            <w:pPr>
              <w:jc w:val="center"/>
              <w:rPr>
                <w:sz w:val="20"/>
              </w:rPr>
            </w:pPr>
            <w:r>
              <w:rPr>
                <w:sz w:val="20"/>
              </w:rPr>
              <w:t xml:space="preserve">2022, </w:t>
            </w:r>
            <w:r w:rsidRPr="00932428">
              <w:rPr>
                <w:sz w:val="20"/>
              </w:rPr>
              <w:t xml:space="preserve">2023 – проектно-изыскательские работы, 2024 – 2030 – строительство объекта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2.18</w:t>
            </w:r>
          </w:p>
        </w:tc>
        <w:tc>
          <w:tcPr>
            <w:tcW w:w="1871" w:type="dxa"/>
            <w:shd w:val="clear" w:color="auto" w:fill="auto"/>
            <w:vAlign w:val="center"/>
          </w:tcPr>
          <w:p w:rsidR="004B21AA" w:rsidRPr="00932428" w:rsidRDefault="004B21AA" w:rsidP="004B21AA">
            <w:pPr>
              <w:rPr>
                <w:sz w:val="20"/>
              </w:rPr>
            </w:pPr>
            <w:r w:rsidRPr="00932428">
              <w:rPr>
                <w:sz w:val="20"/>
              </w:rPr>
              <w:t>Холодный склад на территории МБУ «Стадион «</w:t>
            </w:r>
            <w:proofErr w:type="spellStart"/>
            <w:r w:rsidRPr="00932428">
              <w:rPr>
                <w:sz w:val="20"/>
              </w:rPr>
              <w:t>Заполярник</w:t>
            </w:r>
            <w:proofErr w:type="spellEnd"/>
            <w:r w:rsidRPr="00932428">
              <w:rPr>
                <w:sz w:val="20"/>
              </w:rPr>
              <w:t>»</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ул. Пушкина, 7</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w:t>
            </w:r>
          </w:p>
        </w:tc>
        <w:tc>
          <w:tcPr>
            <w:tcW w:w="1417" w:type="dxa"/>
            <w:shd w:val="clear" w:color="auto" w:fill="auto"/>
            <w:vAlign w:val="center"/>
          </w:tcPr>
          <w:p w:rsidR="004B21AA" w:rsidRPr="00932428" w:rsidRDefault="004B21AA" w:rsidP="004B21AA">
            <w:pPr>
              <w:jc w:val="center"/>
              <w:rPr>
                <w:sz w:val="20"/>
              </w:rPr>
            </w:pPr>
            <w:r w:rsidRPr="00932428">
              <w:rPr>
                <w:sz w:val="20"/>
              </w:rPr>
              <w:t>2023-2024</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спорту, МКУ «</w:t>
            </w:r>
            <w:proofErr w:type="spellStart"/>
            <w:r w:rsidRPr="00932428">
              <w:rPr>
                <w:sz w:val="20"/>
              </w:rPr>
              <w:t>УКРиС</w:t>
            </w:r>
            <w:proofErr w:type="spellEnd"/>
            <w:r w:rsidRPr="00932428">
              <w:rPr>
                <w:sz w:val="20"/>
              </w:rPr>
              <w:t>»</w:t>
            </w:r>
          </w:p>
        </w:tc>
      </w:tr>
      <w:tr w:rsidR="004B21AA" w:rsidRPr="00932428" w:rsidTr="004B21AA">
        <w:trPr>
          <w:cantSplit/>
        </w:trPr>
        <w:tc>
          <w:tcPr>
            <w:tcW w:w="15197" w:type="dxa"/>
            <w:gridSpan w:val="7"/>
            <w:shd w:val="clear" w:color="auto" w:fill="auto"/>
            <w:vAlign w:val="center"/>
          </w:tcPr>
          <w:p w:rsidR="004B21AA" w:rsidRPr="00932428" w:rsidRDefault="004B21AA" w:rsidP="004B21AA">
            <w:pPr>
              <w:jc w:val="center"/>
              <w:rPr>
                <w:b/>
                <w:sz w:val="20"/>
              </w:rPr>
            </w:pPr>
            <w:r w:rsidRPr="00932428">
              <w:rPr>
                <w:b/>
                <w:sz w:val="20"/>
              </w:rPr>
              <w:t>3. В области культуры</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3.1</w:t>
            </w:r>
          </w:p>
        </w:tc>
        <w:tc>
          <w:tcPr>
            <w:tcW w:w="1871" w:type="dxa"/>
            <w:shd w:val="clear" w:color="auto" w:fill="auto"/>
            <w:vAlign w:val="center"/>
          </w:tcPr>
          <w:p w:rsidR="004B21AA" w:rsidRPr="00932428" w:rsidRDefault="004B21AA" w:rsidP="004B21AA">
            <w:pPr>
              <w:rPr>
                <w:sz w:val="20"/>
              </w:rPr>
            </w:pPr>
            <w:r w:rsidRPr="00932428">
              <w:rPr>
                <w:sz w:val="20"/>
              </w:rPr>
              <w:t>Концертный зал</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Вместимость: 1500 мест, с 1 концертным творческим коллективом</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(План мероприятий по реализации стратегии социально-экономического развития,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2026-2030</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3.2</w:t>
            </w:r>
          </w:p>
        </w:tc>
        <w:tc>
          <w:tcPr>
            <w:tcW w:w="1871" w:type="dxa"/>
            <w:shd w:val="clear" w:color="auto" w:fill="auto"/>
            <w:vAlign w:val="center"/>
          </w:tcPr>
          <w:p w:rsidR="004B21AA" w:rsidRPr="00932428" w:rsidRDefault="004B21AA" w:rsidP="004B21AA">
            <w:pPr>
              <w:rPr>
                <w:sz w:val="20"/>
              </w:rPr>
            </w:pPr>
            <w:r w:rsidRPr="00932428">
              <w:rPr>
                <w:sz w:val="20"/>
              </w:rPr>
              <w:t>Общедоступная библиотека</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 на 300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2029</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3.3</w:t>
            </w:r>
          </w:p>
        </w:tc>
        <w:tc>
          <w:tcPr>
            <w:tcW w:w="1871" w:type="dxa"/>
            <w:shd w:val="clear" w:color="auto" w:fill="auto"/>
            <w:vAlign w:val="center"/>
          </w:tcPr>
          <w:p w:rsidR="004B21AA" w:rsidRPr="00932428" w:rsidRDefault="004B21AA" w:rsidP="004B21AA">
            <w:pPr>
              <w:rPr>
                <w:sz w:val="20"/>
              </w:rPr>
            </w:pPr>
            <w:r w:rsidRPr="00932428">
              <w:rPr>
                <w:sz w:val="20"/>
              </w:rPr>
              <w:t>Учреждение клубного типа</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2028</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3.4</w:t>
            </w:r>
          </w:p>
        </w:tc>
        <w:tc>
          <w:tcPr>
            <w:tcW w:w="1871" w:type="dxa"/>
            <w:shd w:val="clear" w:color="auto" w:fill="auto"/>
            <w:vAlign w:val="center"/>
          </w:tcPr>
          <w:p w:rsidR="004B21AA" w:rsidRPr="00932428" w:rsidRDefault="004B21AA" w:rsidP="004B21AA">
            <w:pPr>
              <w:rPr>
                <w:sz w:val="20"/>
              </w:rPr>
            </w:pPr>
            <w:r w:rsidRPr="00932428">
              <w:rPr>
                <w:sz w:val="20"/>
              </w:rPr>
              <w:t>Музей</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зона делового, общественного и коммерческого назначения, ул. Комсомольская д.37</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3632D5">
              <w:rPr>
                <w:sz w:val="20"/>
              </w:rPr>
              <w:t>2021 –</w:t>
            </w:r>
            <w:r w:rsidRPr="00932428">
              <w:rPr>
                <w:sz w:val="20"/>
              </w:rPr>
              <w:t xml:space="preserve"> разработка концепции и проектно-сметной документации 2023 – 2026 – реконструкция объекта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3.5</w:t>
            </w:r>
          </w:p>
        </w:tc>
        <w:tc>
          <w:tcPr>
            <w:tcW w:w="1871" w:type="dxa"/>
            <w:shd w:val="clear" w:color="auto" w:fill="auto"/>
            <w:vAlign w:val="center"/>
          </w:tcPr>
          <w:p w:rsidR="004B21AA" w:rsidRPr="00932428" w:rsidRDefault="004B21AA" w:rsidP="004B21AA">
            <w:pPr>
              <w:rPr>
                <w:sz w:val="20"/>
              </w:rPr>
            </w:pPr>
            <w:r w:rsidRPr="00932428">
              <w:rPr>
                <w:sz w:val="20"/>
              </w:rPr>
              <w:t xml:space="preserve">Филиал МБУК «Городской центр культуры» </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г. Норильск, Центральный район, ул. Ленинградская, 7 А (размещение творческих объединений и клубных формирований)</w:t>
            </w:r>
          </w:p>
        </w:tc>
        <w:tc>
          <w:tcPr>
            <w:tcW w:w="1275" w:type="dxa"/>
            <w:shd w:val="clear" w:color="auto" w:fill="auto"/>
            <w:vAlign w:val="center"/>
          </w:tcPr>
          <w:p w:rsidR="004B21AA" w:rsidRPr="00932428" w:rsidRDefault="004B21AA" w:rsidP="004B21AA">
            <w:pPr>
              <w:jc w:val="center"/>
              <w:rPr>
                <w:sz w:val="20"/>
              </w:rPr>
            </w:pPr>
            <w:r w:rsidRPr="00932428">
              <w:rPr>
                <w:sz w:val="20"/>
              </w:rPr>
              <w:t xml:space="preserve">1 объект, 3764,7 </w:t>
            </w:r>
            <w:proofErr w:type="spellStart"/>
            <w:r w:rsidRPr="00932428">
              <w:rPr>
                <w:sz w:val="20"/>
              </w:rPr>
              <w:t>м.кв</w:t>
            </w:r>
            <w:proofErr w:type="spellEnd"/>
            <w:r w:rsidRPr="00932428">
              <w:rPr>
                <w:sz w:val="20"/>
              </w:rPr>
              <w:t>.</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(План мероприятий по реализации стратегии социально-экономического развития,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2022-2024</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Pr>
        <w:tc>
          <w:tcPr>
            <w:tcW w:w="710" w:type="dxa"/>
            <w:shd w:val="clear" w:color="auto" w:fill="auto"/>
            <w:vAlign w:val="center"/>
          </w:tcPr>
          <w:p w:rsidR="004B21AA" w:rsidRPr="00932428" w:rsidRDefault="004B21AA" w:rsidP="004B21AA">
            <w:pPr>
              <w:jc w:val="center"/>
              <w:rPr>
                <w:sz w:val="20"/>
              </w:rPr>
            </w:pPr>
            <w:r w:rsidRPr="00932428">
              <w:rPr>
                <w:sz w:val="20"/>
              </w:rPr>
              <w:t>3.6</w:t>
            </w:r>
          </w:p>
        </w:tc>
        <w:tc>
          <w:tcPr>
            <w:tcW w:w="1871" w:type="dxa"/>
            <w:shd w:val="clear" w:color="auto" w:fill="auto"/>
            <w:vAlign w:val="center"/>
          </w:tcPr>
          <w:p w:rsidR="004B21AA" w:rsidRPr="00932428" w:rsidRDefault="004B21AA" w:rsidP="004B21AA">
            <w:pPr>
              <w:rPr>
                <w:sz w:val="20"/>
              </w:rPr>
            </w:pPr>
            <w:r w:rsidRPr="00932428">
              <w:rPr>
                <w:sz w:val="20"/>
              </w:rPr>
              <w:t>МБУК «Культурно-досуговый центр имени Владимира Высоцкого»</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Талнах</w:t>
            </w:r>
            <w:proofErr w:type="spellEnd"/>
            <w:r w:rsidRPr="00932428">
              <w:rPr>
                <w:sz w:val="20"/>
              </w:rPr>
              <w:t>, зона зеленых насаждений общего пользования</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 (500 мест)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 xml:space="preserve">2026 – разработка проектно-сметной документации </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Height w:val="124"/>
        </w:trPr>
        <w:tc>
          <w:tcPr>
            <w:tcW w:w="710" w:type="dxa"/>
            <w:shd w:val="clear" w:color="auto" w:fill="auto"/>
            <w:vAlign w:val="center"/>
          </w:tcPr>
          <w:p w:rsidR="004B21AA" w:rsidRPr="00932428" w:rsidRDefault="004B21AA" w:rsidP="004B21AA">
            <w:pPr>
              <w:jc w:val="center"/>
              <w:rPr>
                <w:sz w:val="20"/>
              </w:rPr>
            </w:pPr>
            <w:r w:rsidRPr="00932428">
              <w:rPr>
                <w:sz w:val="20"/>
              </w:rPr>
              <w:lastRenderedPageBreak/>
              <w:t>3.7</w:t>
            </w:r>
          </w:p>
        </w:tc>
        <w:tc>
          <w:tcPr>
            <w:tcW w:w="1871" w:type="dxa"/>
            <w:shd w:val="clear" w:color="auto" w:fill="auto"/>
            <w:vAlign w:val="center"/>
          </w:tcPr>
          <w:p w:rsidR="004B21AA" w:rsidRPr="00932428" w:rsidRDefault="004B21AA" w:rsidP="004B21AA">
            <w:pPr>
              <w:rPr>
                <w:sz w:val="20"/>
              </w:rPr>
            </w:pPr>
            <w:r w:rsidRPr="00932428">
              <w:rPr>
                <w:sz w:val="20"/>
              </w:rPr>
              <w:t>МБУ «Музейно-выставочный комплекс «Музей Норильска»</w:t>
            </w:r>
          </w:p>
        </w:tc>
        <w:tc>
          <w:tcPr>
            <w:tcW w:w="3119" w:type="dxa"/>
            <w:shd w:val="clear" w:color="auto" w:fill="auto"/>
            <w:vAlign w:val="center"/>
          </w:tcPr>
          <w:p w:rsidR="004B21AA" w:rsidRPr="00932428" w:rsidRDefault="004B21AA" w:rsidP="004B21AA">
            <w:pPr>
              <w:rPr>
                <w:sz w:val="20"/>
              </w:rPr>
            </w:pPr>
            <w:r w:rsidRPr="00932428">
              <w:rPr>
                <w:sz w:val="20"/>
              </w:rPr>
              <w:t>г. Норильск, Центральный район, Норильск, Центральный район, пр-т. Ленинский, д. 14</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2023 – 2027</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Height w:val="124"/>
        </w:trPr>
        <w:tc>
          <w:tcPr>
            <w:tcW w:w="710" w:type="dxa"/>
            <w:shd w:val="clear" w:color="auto" w:fill="auto"/>
            <w:vAlign w:val="center"/>
          </w:tcPr>
          <w:p w:rsidR="004B21AA" w:rsidRPr="00932428" w:rsidRDefault="004B21AA" w:rsidP="004B21AA">
            <w:pPr>
              <w:jc w:val="center"/>
              <w:rPr>
                <w:sz w:val="20"/>
              </w:rPr>
            </w:pPr>
            <w:r w:rsidRPr="00932428">
              <w:rPr>
                <w:sz w:val="20"/>
              </w:rPr>
              <w:t>3.8</w:t>
            </w:r>
          </w:p>
        </w:tc>
        <w:tc>
          <w:tcPr>
            <w:tcW w:w="1871" w:type="dxa"/>
            <w:shd w:val="clear" w:color="auto" w:fill="auto"/>
            <w:vAlign w:val="center"/>
          </w:tcPr>
          <w:p w:rsidR="004B21AA" w:rsidRPr="00932428" w:rsidRDefault="004B21AA" w:rsidP="004B21AA">
            <w:pPr>
              <w:rPr>
                <w:sz w:val="20"/>
              </w:rPr>
            </w:pPr>
            <w:r w:rsidRPr="00932428">
              <w:rPr>
                <w:sz w:val="20"/>
              </w:rPr>
              <w:t>МБУК Культурно-досуговый центр Юбилейный»</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Кайеркан</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 (400 мест)</w:t>
            </w:r>
          </w:p>
        </w:tc>
        <w:tc>
          <w:tcPr>
            <w:tcW w:w="3261" w:type="dxa"/>
            <w:shd w:val="clear" w:color="auto" w:fill="auto"/>
            <w:vAlign w:val="center"/>
          </w:tcPr>
          <w:p w:rsidR="004B21AA" w:rsidRPr="00932428" w:rsidRDefault="004B21AA" w:rsidP="004B21AA">
            <w:pPr>
              <w:jc w:val="center"/>
              <w:rPr>
                <w:sz w:val="20"/>
              </w:rPr>
            </w:pPr>
            <w:r w:rsidRPr="00932428">
              <w:rPr>
                <w:sz w:val="20"/>
              </w:rPr>
              <w:t>Реконструкция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2028</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Height w:val="124"/>
        </w:trPr>
        <w:tc>
          <w:tcPr>
            <w:tcW w:w="710" w:type="dxa"/>
            <w:shd w:val="clear" w:color="auto" w:fill="auto"/>
            <w:vAlign w:val="center"/>
          </w:tcPr>
          <w:p w:rsidR="004B21AA" w:rsidRPr="00932428" w:rsidRDefault="004B21AA" w:rsidP="004B21AA">
            <w:pPr>
              <w:jc w:val="center"/>
              <w:rPr>
                <w:sz w:val="20"/>
              </w:rPr>
            </w:pPr>
            <w:r w:rsidRPr="00932428">
              <w:rPr>
                <w:sz w:val="20"/>
              </w:rPr>
              <w:t>3.9</w:t>
            </w:r>
          </w:p>
        </w:tc>
        <w:tc>
          <w:tcPr>
            <w:tcW w:w="1871" w:type="dxa"/>
            <w:shd w:val="clear" w:color="auto" w:fill="auto"/>
            <w:vAlign w:val="center"/>
          </w:tcPr>
          <w:p w:rsidR="004B21AA" w:rsidRPr="00932428" w:rsidRDefault="004B21AA" w:rsidP="004B21AA">
            <w:pPr>
              <w:rPr>
                <w:sz w:val="20"/>
              </w:rPr>
            </w:pPr>
            <w:r w:rsidRPr="00932428">
              <w:rPr>
                <w:sz w:val="20"/>
              </w:rPr>
              <w:t>Кинозал</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район </w:t>
            </w:r>
            <w:proofErr w:type="spellStart"/>
            <w:r w:rsidRPr="00932428">
              <w:rPr>
                <w:sz w:val="20"/>
              </w:rPr>
              <w:t>Талнах</w:t>
            </w:r>
            <w:proofErr w:type="spellEnd"/>
            <w:r w:rsidRPr="00932428">
              <w:rPr>
                <w:sz w:val="20"/>
              </w:rPr>
              <w:t>, зона делового, общественного и коммерческого назначения</w:t>
            </w:r>
          </w:p>
        </w:tc>
        <w:tc>
          <w:tcPr>
            <w:tcW w:w="1275" w:type="dxa"/>
            <w:shd w:val="clear" w:color="auto" w:fill="auto"/>
            <w:vAlign w:val="center"/>
          </w:tcPr>
          <w:p w:rsidR="004B21AA" w:rsidRPr="00932428" w:rsidRDefault="004B21AA" w:rsidP="004B21AA">
            <w:pPr>
              <w:jc w:val="center"/>
              <w:rPr>
                <w:sz w:val="20"/>
              </w:rPr>
            </w:pPr>
            <w:r w:rsidRPr="00932428">
              <w:rPr>
                <w:sz w:val="20"/>
              </w:rPr>
              <w:t>1 объект (100 мест)</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(генеральный план)</w:t>
            </w:r>
          </w:p>
        </w:tc>
        <w:tc>
          <w:tcPr>
            <w:tcW w:w="1417" w:type="dxa"/>
            <w:shd w:val="clear" w:color="auto" w:fill="auto"/>
            <w:vAlign w:val="center"/>
          </w:tcPr>
          <w:p w:rsidR="004B21AA" w:rsidRPr="00932428" w:rsidRDefault="004B21AA" w:rsidP="004B21AA">
            <w:pPr>
              <w:jc w:val="center"/>
              <w:rPr>
                <w:sz w:val="20"/>
              </w:rPr>
            </w:pPr>
            <w:r w:rsidRPr="00932428">
              <w:rPr>
                <w:sz w:val="20"/>
              </w:rPr>
              <w:t>2030</w:t>
            </w:r>
          </w:p>
        </w:tc>
        <w:tc>
          <w:tcPr>
            <w:tcW w:w="3544" w:type="dxa"/>
          </w:tcPr>
          <w:p w:rsidR="004B21AA" w:rsidRPr="00932428" w:rsidRDefault="004B21AA" w:rsidP="004B21AA">
            <w:pPr>
              <w:jc w:val="center"/>
              <w:rPr>
                <w:sz w:val="20"/>
              </w:rPr>
            </w:pPr>
            <w:r w:rsidRPr="00932428">
              <w:rPr>
                <w:sz w:val="20"/>
              </w:rPr>
              <w:t>Администрация города Норильска, ПАО «ГМК «Норильский никель», Управление по делам культуры и искусства, МКУ «</w:t>
            </w:r>
            <w:proofErr w:type="spellStart"/>
            <w:r w:rsidRPr="00932428">
              <w:rPr>
                <w:sz w:val="20"/>
              </w:rPr>
              <w:t>УКРиС</w:t>
            </w:r>
            <w:proofErr w:type="spellEnd"/>
            <w:r w:rsidRPr="00932428">
              <w:rPr>
                <w:sz w:val="20"/>
              </w:rPr>
              <w:t>»</w:t>
            </w:r>
          </w:p>
        </w:tc>
      </w:tr>
      <w:tr w:rsidR="004B21AA" w:rsidRPr="00932428" w:rsidTr="004B21AA">
        <w:trPr>
          <w:cantSplit/>
          <w:trHeight w:val="124"/>
        </w:trPr>
        <w:tc>
          <w:tcPr>
            <w:tcW w:w="15197" w:type="dxa"/>
            <w:gridSpan w:val="7"/>
            <w:shd w:val="clear" w:color="auto" w:fill="auto"/>
            <w:vAlign w:val="center"/>
          </w:tcPr>
          <w:p w:rsidR="004B21AA" w:rsidRPr="00932428" w:rsidRDefault="004B21AA" w:rsidP="004B21AA">
            <w:pPr>
              <w:jc w:val="center"/>
              <w:rPr>
                <w:b/>
                <w:sz w:val="20"/>
              </w:rPr>
            </w:pPr>
            <w:r w:rsidRPr="00932428">
              <w:rPr>
                <w:b/>
                <w:sz w:val="20"/>
              </w:rPr>
              <w:t>4. В области здравоохранения</w:t>
            </w:r>
          </w:p>
        </w:tc>
      </w:tr>
      <w:tr w:rsidR="004B21AA" w:rsidRPr="00932428" w:rsidTr="004B21AA">
        <w:trPr>
          <w:cantSplit/>
          <w:trHeight w:val="124"/>
        </w:trPr>
        <w:tc>
          <w:tcPr>
            <w:tcW w:w="710" w:type="dxa"/>
            <w:shd w:val="clear" w:color="auto" w:fill="auto"/>
            <w:vAlign w:val="center"/>
          </w:tcPr>
          <w:p w:rsidR="004B21AA" w:rsidRPr="00932428" w:rsidRDefault="004B21AA" w:rsidP="004B21AA">
            <w:pPr>
              <w:jc w:val="center"/>
              <w:rPr>
                <w:sz w:val="20"/>
              </w:rPr>
            </w:pPr>
            <w:r w:rsidRPr="00932428">
              <w:rPr>
                <w:sz w:val="20"/>
              </w:rPr>
              <w:t>4.1</w:t>
            </w:r>
          </w:p>
        </w:tc>
        <w:tc>
          <w:tcPr>
            <w:tcW w:w="1871" w:type="dxa"/>
            <w:shd w:val="clear" w:color="auto" w:fill="auto"/>
            <w:vAlign w:val="center"/>
          </w:tcPr>
          <w:p w:rsidR="004B21AA" w:rsidRPr="00932428" w:rsidRDefault="004B21AA" w:rsidP="004B21AA">
            <w:pPr>
              <w:rPr>
                <w:sz w:val="20"/>
              </w:rPr>
            </w:pPr>
            <w:r w:rsidRPr="00932428">
              <w:rPr>
                <w:sz w:val="20"/>
              </w:rPr>
              <w:t>Поликлиника</w:t>
            </w:r>
          </w:p>
        </w:tc>
        <w:tc>
          <w:tcPr>
            <w:tcW w:w="3119" w:type="dxa"/>
            <w:shd w:val="clear" w:color="auto" w:fill="auto"/>
            <w:vAlign w:val="center"/>
          </w:tcPr>
          <w:p w:rsidR="004B21AA" w:rsidRPr="00932428" w:rsidRDefault="004B21AA" w:rsidP="004B21AA">
            <w:pPr>
              <w:rPr>
                <w:sz w:val="20"/>
              </w:rPr>
            </w:pPr>
            <w:r w:rsidRPr="00932428">
              <w:rPr>
                <w:sz w:val="20"/>
              </w:rPr>
              <w:t xml:space="preserve">г. Норильск </w:t>
            </w:r>
          </w:p>
        </w:tc>
        <w:tc>
          <w:tcPr>
            <w:tcW w:w="1275" w:type="dxa"/>
            <w:shd w:val="clear" w:color="auto" w:fill="auto"/>
            <w:vAlign w:val="center"/>
          </w:tcPr>
          <w:p w:rsidR="004B21AA" w:rsidRPr="00932428" w:rsidRDefault="004B21AA" w:rsidP="004B21AA">
            <w:pPr>
              <w:jc w:val="center"/>
              <w:rPr>
                <w:sz w:val="20"/>
              </w:rPr>
            </w:pPr>
            <w:r w:rsidRPr="00932428">
              <w:rPr>
                <w:sz w:val="20"/>
              </w:rPr>
              <w:t>Мощность: 1 000 посещений в смену</w:t>
            </w:r>
          </w:p>
        </w:tc>
        <w:tc>
          <w:tcPr>
            <w:tcW w:w="3261" w:type="dxa"/>
            <w:shd w:val="clear" w:color="auto" w:fill="auto"/>
            <w:vAlign w:val="center"/>
          </w:tcPr>
          <w:p w:rsidR="004B21AA" w:rsidRPr="00932428" w:rsidRDefault="004B21AA" w:rsidP="004B21AA">
            <w:pPr>
              <w:jc w:val="center"/>
              <w:rPr>
                <w:sz w:val="20"/>
              </w:rPr>
            </w:pPr>
            <w:r w:rsidRPr="00932428">
              <w:rPr>
                <w:sz w:val="20"/>
              </w:rPr>
              <w:t>Строительство (соглашение о взаимодействии № Д 10-02 от 20.02.2021)</w:t>
            </w:r>
          </w:p>
        </w:tc>
        <w:tc>
          <w:tcPr>
            <w:tcW w:w="1417" w:type="dxa"/>
            <w:shd w:val="clear" w:color="auto" w:fill="auto"/>
            <w:vAlign w:val="center"/>
          </w:tcPr>
          <w:p w:rsidR="004B21AA" w:rsidRPr="00932428" w:rsidRDefault="004B21AA" w:rsidP="004B21AA">
            <w:pPr>
              <w:jc w:val="center"/>
              <w:rPr>
                <w:sz w:val="20"/>
              </w:rPr>
            </w:pPr>
            <w:r w:rsidRPr="003632D5">
              <w:rPr>
                <w:sz w:val="20"/>
              </w:rPr>
              <w:t>2021, 2022</w:t>
            </w:r>
            <w:r w:rsidRPr="00932428">
              <w:rPr>
                <w:sz w:val="20"/>
              </w:rPr>
              <w:t xml:space="preserve"> проектно-изыскательские работы, 2023 – 2024 – строительство объекта </w:t>
            </w:r>
          </w:p>
        </w:tc>
        <w:tc>
          <w:tcPr>
            <w:tcW w:w="3544" w:type="dxa"/>
          </w:tcPr>
          <w:p w:rsidR="004B21AA" w:rsidRPr="00932428" w:rsidRDefault="004B21AA" w:rsidP="004B21AA">
            <w:pPr>
              <w:jc w:val="center"/>
              <w:rPr>
                <w:sz w:val="20"/>
              </w:rPr>
            </w:pPr>
            <w:r w:rsidRPr="00932428">
              <w:rPr>
                <w:sz w:val="20"/>
              </w:rPr>
              <w:t xml:space="preserve">ПАО «ГМК «Норильский никель», Министерство здравоохранения Красноярского края </w:t>
            </w:r>
          </w:p>
        </w:tc>
      </w:tr>
    </w:tbl>
    <w:p w:rsidR="004B21AA" w:rsidRPr="00932428" w:rsidRDefault="004B21AA" w:rsidP="004B21AA">
      <w:pPr>
        <w:pStyle w:val="afff4"/>
      </w:pPr>
    </w:p>
    <w:p w:rsidR="004B21AA" w:rsidRPr="00932428" w:rsidRDefault="004B21AA" w:rsidP="004B21AA">
      <w:pPr>
        <w:pStyle w:val="afff4"/>
      </w:pPr>
      <w:r w:rsidRPr="00932428">
        <w:rPr>
          <w:rStyle w:val="afff6"/>
        </w:rPr>
        <w:footnoteRef/>
      </w:r>
      <w:r w:rsidRPr="00932428">
        <w:t xml:space="preserve"> технико-экономические показатели объектов (по запланированным мероприятиям) указаны ориентировочно (площадь, мощность) и будут определены проектно-сметной документацией, разработанной подрядными организациями</w:t>
      </w:r>
    </w:p>
    <w:p w:rsidR="004B21AA" w:rsidRPr="00932428" w:rsidRDefault="004B21AA" w:rsidP="004B21AA">
      <w:pPr>
        <w:sectPr w:rsidR="004B21AA" w:rsidRPr="00932428" w:rsidSect="004B21AA">
          <w:headerReference w:type="default" r:id="rId11"/>
          <w:footnotePr>
            <w:pos w:val="beneathText"/>
          </w:footnotePr>
          <w:pgSz w:w="16838" w:h="11906" w:orient="landscape"/>
          <w:pgMar w:top="567" w:right="1134" w:bottom="567" w:left="1134" w:header="709" w:footer="709" w:gutter="0"/>
          <w:cols w:space="708"/>
          <w:docGrid w:linePitch="360"/>
        </w:sectPr>
      </w:pPr>
      <w:r w:rsidRPr="00932428">
        <w:rPr>
          <w:rStyle w:val="afff6"/>
        </w:rPr>
        <w:t>2</w:t>
      </w:r>
      <w:r w:rsidRPr="00932428">
        <w:rPr>
          <w:sz w:val="20"/>
          <w:szCs w:val="20"/>
        </w:rPr>
        <w:t xml:space="preserve"> будут определены по итогу заключенных соглашений о взаимодействии и сотрудничестве и уточнения источника финансирования мероприятий</w:t>
      </w:r>
      <w:r w:rsidRPr="00932428">
        <w:t xml:space="preserve"> </w:t>
      </w:r>
      <w:r w:rsidRPr="00932428">
        <w:br w:type="page"/>
      </w:r>
    </w:p>
    <w:p w:rsidR="004B21AA" w:rsidRPr="00932428" w:rsidRDefault="004B21AA" w:rsidP="004B21AA">
      <w:pPr>
        <w:pStyle w:val="16"/>
        <w:spacing w:before="0" w:after="0" w:line="240" w:lineRule="auto"/>
        <w:rPr>
          <w:b/>
          <w:sz w:val="26"/>
          <w:szCs w:val="26"/>
        </w:rPr>
      </w:pPr>
      <w:r w:rsidRPr="00932428">
        <w:rPr>
          <w:b/>
          <w:sz w:val="26"/>
          <w:szCs w:val="26"/>
        </w:rPr>
        <w:lastRenderedPageBreak/>
        <w:t>9. Оценка объемов и источников финансирования мероприятий</w:t>
      </w:r>
    </w:p>
    <w:p w:rsidR="004B21AA" w:rsidRPr="00932428" w:rsidRDefault="004B21AA" w:rsidP="004B21AA">
      <w:pPr>
        <w:ind w:firstLine="709"/>
        <w:rPr>
          <w:szCs w:val="26"/>
        </w:rPr>
      </w:pPr>
      <w:r w:rsidRPr="00932428">
        <w:rPr>
          <w:szCs w:val="26"/>
        </w:rPr>
        <w:t>Настоящая программа предусматривает строительство и реконструкцию в сферах образования, физической культуры и спорта, культуры.</w:t>
      </w:r>
    </w:p>
    <w:p w:rsidR="004B21AA" w:rsidRPr="00932428" w:rsidRDefault="004B21AA" w:rsidP="004B21AA">
      <w:pPr>
        <w:ind w:firstLine="709"/>
        <w:rPr>
          <w:szCs w:val="26"/>
        </w:rPr>
      </w:pPr>
      <w:r w:rsidRPr="00932428">
        <w:rPr>
          <w:szCs w:val="26"/>
        </w:rPr>
        <w:t>Оценка общего объема финансирования составляет – 32 402,0 млн. руб.</w:t>
      </w:r>
    </w:p>
    <w:p w:rsidR="004B21AA" w:rsidRPr="00932428" w:rsidRDefault="004B21AA" w:rsidP="004B21AA">
      <w:pPr>
        <w:ind w:firstLine="709"/>
        <w:rPr>
          <w:szCs w:val="26"/>
        </w:rPr>
      </w:pPr>
      <w:r w:rsidRPr="00932428">
        <w:rPr>
          <w:szCs w:val="26"/>
        </w:rPr>
        <w:t>Государство обязано защищать интересы населения (особенно его малоимущих слоев) и обеспечивать ему получение социальных услуг. Вместе с тем целесообразным представляется сосуществование нескольких форм финансирования, как государственных, так и частных и на федеральном уровне, и на территориальном. Важная роль в решении этой проблемы видится в участии предприятий, которые также могут взять на себя часть расходов по созданию объектов социальной инфраструктуры.</w:t>
      </w:r>
    </w:p>
    <w:p w:rsidR="004B21AA" w:rsidRPr="00932428" w:rsidRDefault="004B21AA" w:rsidP="004B21AA">
      <w:pPr>
        <w:ind w:firstLine="709"/>
        <w:rPr>
          <w:szCs w:val="26"/>
        </w:rPr>
      </w:pPr>
      <w:r w:rsidRPr="00932428">
        <w:rPr>
          <w:szCs w:val="26"/>
        </w:rPr>
        <w:t>В современных условиях на содержание и развитие государственных и муниципальных объектов социальной сферы финансовые ресурсы направляются из нескольких источников: бюджета, внебюджетных источников (средств предприятий).</w:t>
      </w:r>
    </w:p>
    <w:p w:rsidR="004B21AA" w:rsidRPr="00932428" w:rsidRDefault="004B21AA" w:rsidP="004B21AA">
      <w:pPr>
        <w:ind w:firstLine="709"/>
        <w:rPr>
          <w:szCs w:val="26"/>
        </w:rPr>
      </w:pPr>
      <w:r w:rsidRPr="00932428">
        <w:rPr>
          <w:szCs w:val="26"/>
        </w:rPr>
        <w:t>При составлении плана инвестиционной деятельности по строительству и реконструкции социальных объектов необходимо ориентироваться на:</w:t>
      </w:r>
    </w:p>
    <w:p w:rsidR="004B21AA" w:rsidRPr="00932428" w:rsidRDefault="004B21AA" w:rsidP="004B21AA">
      <w:pPr>
        <w:ind w:firstLine="709"/>
        <w:rPr>
          <w:szCs w:val="26"/>
        </w:rPr>
      </w:pPr>
      <w:r w:rsidRPr="00932428">
        <w:rPr>
          <w:szCs w:val="26"/>
        </w:rPr>
        <w:t>- структурные изменения, происходящие в отраслях социальной сферы;</w:t>
      </w:r>
    </w:p>
    <w:p w:rsidR="004B21AA" w:rsidRPr="00932428" w:rsidRDefault="004B21AA" w:rsidP="004B21AA">
      <w:pPr>
        <w:ind w:firstLine="709"/>
        <w:rPr>
          <w:szCs w:val="26"/>
        </w:rPr>
      </w:pPr>
      <w:r w:rsidRPr="00932428">
        <w:rPr>
          <w:szCs w:val="26"/>
        </w:rPr>
        <w:t>- прогнозируемые объемы гарантированных социальных услуг, рассчитанные на основе нормативов потребности населения в этих услугах, с учетом полной профильной загрузки учреждений;</w:t>
      </w:r>
    </w:p>
    <w:p w:rsidR="004B21AA" w:rsidRPr="00932428" w:rsidRDefault="004B21AA" w:rsidP="004B21AA">
      <w:pPr>
        <w:ind w:firstLine="709"/>
        <w:rPr>
          <w:szCs w:val="26"/>
        </w:rPr>
      </w:pPr>
      <w:r w:rsidRPr="00932428">
        <w:rPr>
          <w:szCs w:val="26"/>
        </w:rPr>
        <w:t>- расширение, реконструкцию, техническое перевооружение действующих учреждений, работающих с перегрузкой;</w:t>
      </w:r>
    </w:p>
    <w:p w:rsidR="004B21AA" w:rsidRPr="00932428" w:rsidRDefault="004B21AA" w:rsidP="004B21AA">
      <w:pPr>
        <w:ind w:firstLine="709"/>
        <w:rPr>
          <w:szCs w:val="26"/>
        </w:rPr>
      </w:pPr>
      <w:r w:rsidRPr="00932428">
        <w:rPr>
          <w:szCs w:val="26"/>
        </w:rPr>
        <w:t>- 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этого фонда и необходимости его ликвидации.</w:t>
      </w:r>
    </w:p>
    <w:p w:rsidR="004B21AA" w:rsidRPr="00932428" w:rsidRDefault="004B21AA" w:rsidP="004B21AA">
      <w:pPr>
        <w:ind w:firstLine="709"/>
        <w:rPr>
          <w:szCs w:val="26"/>
        </w:rPr>
      </w:pPr>
      <w:r w:rsidRPr="00932428">
        <w:rPr>
          <w:noProof/>
        </w:rPr>
        <w:t>При разработке настоящей Программы учтены различные источники финансирования</w:t>
      </w:r>
      <w:r w:rsidRPr="00932428">
        <w:rPr>
          <w:szCs w:val="26"/>
        </w:rPr>
        <w:t xml:space="preserve"> социальной инфраструктуры, в том числе финансирование из бюджетов различных уровней и внебюджетных источников финансирования.</w:t>
      </w:r>
    </w:p>
    <w:p w:rsidR="004B21AA" w:rsidRPr="00932428" w:rsidRDefault="004B21AA" w:rsidP="004B21AA">
      <w:pPr>
        <w:ind w:firstLine="709"/>
        <w:rPr>
          <w:szCs w:val="26"/>
        </w:rPr>
      </w:pPr>
      <w:r w:rsidRPr="00932428">
        <w:rPr>
          <w:szCs w:val="26"/>
        </w:rPr>
        <w:t>Укрупненная стоимость реализации запланированных мероприятий по строительству, реконструкции объектов социальной инфраструктуры представлена в Приложении 1.</w:t>
      </w:r>
    </w:p>
    <w:p w:rsidR="004B21AA" w:rsidRPr="00932428" w:rsidRDefault="004B21AA" w:rsidP="004B21AA">
      <w:pPr>
        <w:ind w:firstLine="709"/>
        <w:rPr>
          <w:szCs w:val="26"/>
        </w:rPr>
      </w:pPr>
    </w:p>
    <w:p w:rsidR="004B21AA" w:rsidRPr="00932428" w:rsidRDefault="004B21AA" w:rsidP="004B21AA">
      <w:pPr>
        <w:ind w:firstLine="709"/>
        <w:jc w:val="center"/>
        <w:rPr>
          <w:b/>
          <w:szCs w:val="26"/>
        </w:rPr>
      </w:pPr>
      <w:r w:rsidRPr="00932428">
        <w:rPr>
          <w:b/>
          <w:szCs w:val="26"/>
        </w:rPr>
        <w:t>10. ЦЕЛЕВЫЕ ИНДИКАТОРЫ ПРОГРАММЫ</w:t>
      </w:r>
    </w:p>
    <w:p w:rsidR="004B21AA" w:rsidRPr="00932428" w:rsidRDefault="004B21AA" w:rsidP="004B21AA">
      <w:pPr>
        <w:ind w:firstLine="709"/>
        <w:rPr>
          <w:szCs w:val="26"/>
        </w:rPr>
      </w:pPr>
      <w:r w:rsidRPr="00932428">
        <w:rPr>
          <w:szCs w:val="26"/>
        </w:rPr>
        <w:t>Реализация мероприятий по строительству, реконструкции объектов социальной инфраструктуры позволит достичь определенных социальных эффектов:</w:t>
      </w:r>
    </w:p>
    <w:p w:rsidR="004B21AA" w:rsidRPr="00932428" w:rsidRDefault="004B21AA" w:rsidP="004B21AA">
      <w:pPr>
        <w:ind w:firstLine="709"/>
        <w:rPr>
          <w:szCs w:val="26"/>
        </w:rPr>
      </w:pPr>
      <w:r w:rsidRPr="00932428">
        <w:rPr>
          <w:szCs w:val="26"/>
        </w:rPr>
        <w:t>1.</w:t>
      </w:r>
      <w:r w:rsidRPr="00932428">
        <w:rPr>
          <w:szCs w:val="26"/>
        </w:rPr>
        <w:tab/>
        <w:t>Формирование сбалансированного рынка труда и занятости населения за счет увеличения количества мест приложения труда, снижения уровня безработицы, создания условий для привлечения на территорию муниципального образования квалифицированных кадров.</w:t>
      </w:r>
    </w:p>
    <w:p w:rsidR="004B21AA" w:rsidRPr="00932428" w:rsidRDefault="004B21AA" w:rsidP="004B21AA">
      <w:pPr>
        <w:ind w:firstLine="709"/>
        <w:rPr>
          <w:szCs w:val="26"/>
        </w:rPr>
      </w:pPr>
      <w:r w:rsidRPr="00932428">
        <w:rPr>
          <w:szCs w:val="26"/>
        </w:rPr>
        <w:t>2.</w:t>
      </w:r>
      <w:r w:rsidRPr="00932428">
        <w:rPr>
          <w:szCs w:val="26"/>
        </w:rPr>
        <w:tab/>
        <w:t>Развитие сфер образования, физической культуры и спорта, культуры.</w:t>
      </w:r>
    </w:p>
    <w:p w:rsidR="004B21AA" w:rsidRPr="00932428" w:rsidRDefault="004B21AA" w:rsidP="004B21AA">
      <w:pPr>
        <w:ind w:firstLine="709"/>
        <w:rPr>
          <w:szCs w:val="26"/>
        </w:rPr>
      </w:pPr>
      <w:r w:rsidRPr="00932428">
        <w:rPr>
          <w:szCs w:val="26"/>
        </w:rPr>
        <w:t>3.</w:t>
      </w:r>
      <w:r w:rsidRPr="00932428">
        <w:rPr>
          <w:szCs w:val="26"/>
        </w:rPr>
        <w:tab/>
        <w:t>Улучшение качества жизни населения за счет увеличения уровня обеспеченности объектами социальной инфраструктуры.</w:t>
      </w:r>
    </w:p>
    <w:p w:rsidR="004B21AA" w:rsidRPr="00932428" w:rsidRDefault="004B21AA" w:rsidP="004B21AA">
      <w:pPr>
        <w:ind w:firstLine="709"/>
        <w:rPr>
          <w:szCs w:val="26"/>
        </w:rPr>
      </w:pPr>
      <w:r w:rsidRPr="00932428">
        <w:rPr>
          <w:szCs w:val="26"/>
        </w:rPr>
        <w:t>Целевые индикаторы программы представлены в Приложении 2.</w:t>
      </w:r>
    </w:p>
    <w:p w:rsidR="004B21AA" w:rsidRPr="00932428" w:rsidRDefault="004B21AA" w:rsidP="004B21AA">
      <w:pPr>
        <w:pStyle w:val="16"/>
        <w:shd w:val="clear" w:color="auto" w:fill="FFFF00"/>
        <w:spacing w:before="0" w:after="0" w:line="240" w:lineRule="auto"/>
        <w:jc w:val="left"/>
        <w:rPr>
          <w:b/>
          <w:sz w:val="26"/>
          <w:szCs w:val="26"/>
        </w:rPr>
        <w:sectPr w:rsidR="004B21AA" w:rsidRPr="00932428" w:rsidSect="004B21AA">
          <w:pgSz w:w="11906" w:h="16838"/>
          <w:pgMar w:top="567" w:right="851" w:bottom="567" w:left="1134" w:header="709" w:footer="709" w:gutter="0"/>
          <w:cols w:space="708"/>
          <w:docGrid w:linePitch="360"/>
        </w:sectPr>
      </w:pPr>
    </w:p>
    <w:p w:rsidR="004B21AA" w:rsidRPr="00932428" w:rsidRDefault="004B21AA" w:rsidP="004B21AA">
      <w:pPr>
        <w:pStyle w:val="16"/>
        <w:spacing w:before="0" w:after="0" w:line="240" w:lineRule="auto"/>
        <w:rPr>
          <w:b/>
          <w:sz w:val="26"/>
          <w:szCs w:val="26"/>
        </w:rPr>
      </w:pPr>
      <w:r w:rsidRPr="00932428">
        <w:rPr>
          <w:b/>
          <w:sz w:val="26"/>
          <w:szCs w:val="26"/>
        </w:rPr>
        <w:lastRenderedPageBreak/>
        <w:t>11. оценка эффективности мероприятий, включенных в программу</w:t>
      </w:r>
    </w:p>
    <w:p w:rsidR="004B21AA" w:rsidRPr="00932428" w:rsidRDefault="004B21AA" w:rsidP="004B21AA">
      <w:pPr>
        <w:ind w:firstLine="709"/>
        <w:rPr>
          <w:szCs w:val="26"/>
        </w:rPr>
      </w:pPr>
      <w:r w:rsidRPr="00932428">
        <w:rPr>
          <w:szCs w:val="26"/>
        </w:rPr>
        <w:t>Изменение обеспеченности муниципального образования объектами социальной инфраструктуры на текущий момент и на расчетный период, позволяющее наглядно оценить эффективность запланированных мероприятий, отражено в Таблице 38.</w:t>
      </w:r>
    </w:p>
    <w:p w:rsidR="004B21AA" w:rsidRPr="00932428" w:rsidRDefault="004B21AA" w:rsidP="004B21AA">
      <w:pPr>
        <w:ind w:firstLine="709"/>
        <w:jc w:val="right"/>
        <w:rPr>
          <w:szCs w:val="26"/>
        </w:rPr>
      </w:pPr>
      <w:r w:rsidRPr="00932428">
        <w:rPr>
          <w:szCs w:val="26"/>
        </w:rPr>
        <w:t>Таблица 38</w:t>
      </w:r>
    </w:p>
    <w:p w:rsidR="004B21AA" w:rsidRPr="00932428" w:rsidRDefault="004B21AA" w:rsidP="004B21AA">
      <w:pPr>
        <w:ind w:firstLine="709"/>
        <w:jc w:val="center"/>
        <w:rPr>
          <w:sz w:val="28"/>
          <w:szCs w:val="28"/>
        </w:rPr>
      </w:pPr>
      <w:r w:rsidRPr="00932428">
        <w:rPr>
          <w:szCs w:val="26"/>
        </w:rPr>
        <w:t>Изменение обеспеченности объектами социальной инфраструктуры</w:t>
      </w:r>
    </w:p>
    <w:tbl>
      <w:tblPr>
        <w:tblStyle w:val="afe"/>
        <w:tblW w:w="10031" w:type="dxa"/>
        <w:tblLook w:val="04A0" w:firstRow="1" w:lastRow="0" w:firstColumn="1" w:lastColumn="0" w:noHBand="0" w:noVBand="1"/>
      </w:tblPr>
      <w:tblGrid>
        <w:gridCol w:w="6629"/>
        <w:gridCol w:w="1559"/>
        <w:gridCol w:w="1843"/>
      </w:tblGrid>
      <w:tr w:rsidR="004B21AA" w:rsidRPr="00932428" w:rsidTr="004B21AA">
        <w:trPr>
          <w:cantSplit/>
          <w:tblHeader/>
        </w:trPr>
        <w:tc>
          <w:tcPr>
            <w:tcW w:w="6629" w:type="dxa"/>
            <w:vMerge w:val="restart"/>
            <w:shd w:val="clear" w:color="auto" w:fill="auto"/>
            <w:vAlign w:val="center"/>
          </w:tcPr>
          <w:p w:rsidR="004B21AA" w:rsidRPr="00932428" w:rsidRDefault="004B21AA" w:rsidP="004B21AA">
            <w:pPr>
              <w:jc w:val="center"/>
            </w:pPr>
            <w:r w:rsidRPr="00932428">
              <w:t>Наименование</w:t>
            </w:r>
          </w:p>
        </w:tc>
        <w:tc>
          <w:tcPr>
            <w:tcW w:w="3402" w:type="dxa"/>
            <w:gridSpan w:val="2"/>
            <w:shd w:val="clear" w:color="auto" w:fill="auto"/>
            <w:vAlign w:val="center"/>
          </w:tcPr>
          <w:p w:rsidR="004B21AA" w:rsidRPr="00932428" w:rsidRDefault="004B21AA" w:rsidP="004B21AA">
            <w:pPr>
              <w:jc w:val="center"/>
            </w:pPr>
            <w:r w:rsidRPr="00932428">
              <w:t>Обеспеченность, %</w:t>
            </w:r>
          </w:p>
        </w:tc>
      </w:tr>
      <w:tr w:rsidR="004B21AA" w:rsidRPr="00932428" w:rsidTr="004B21AA">
        <w:trPr>
          <w:cantSplit/>
          <w:tblHeader/>
        </w:trPr>
        <w:tc>
          <w:tcPr>
            <w:tcW w:w="6629" w:type="dxa"/>
            <w:vMerge/>
            <w:shd w:val="clear" w:color="auto" w:fill="auto"/>
            <w:vAlign w:val="center"/>
          </w:tcPr>
          <w:p w:rsidR="004B21AA" w:rsidRPr="00932428" w:rsidRDefault="004B21AA" w:rsidP="004B21AA">
            <w:pPr>
              <w:jc w:val="center"/>
            </w:pPr>
          </w:p>
        </w:tc>
        <w:tc>
          <w:tcPr>
            <w:tcW w:w="1559" w:type="dxa"/>
            <w:shd w:val="clear" w:color="auto" w:fill="auto"/>
            <w:vAlign w:val="center"/>
          </w:tcPr>
          <w:p w:rsidR="004B21AA" w:rsidRPr="00932428" w:rsidRDefault="004B21AA" w:rsidP="004B21AA">
            <w:pPr>
              <w:jc w:val="center"/>
            </w:pPr>
            <w:r w:rsidRPr="00932428">
              <w:t>На текущий период</w:t>
            </w:r>
          </w:p>
        </w:tc>
        <w:tc>
          <w:tcPr>
            <w:tcW w:w="1843" w:type="dxa"/>
            <w:shd w:val="clear" w:color="auto" w:fill="auto"/>
            <w:vAlign w:val="center"/>
          </w:tcPr>
          <w:p w:rsidR="004B21AA" w:rsidRPr="00932428" w:rsidRDefault="004B21AA" w:rsidP="004B21AA">
            <w:pPr>
              <w:jc w:val="center"/>
            </w:pPr>
            <w:r w:rsidRPr="00932428">
              <w:t>На расчетный срок</w:t>
            </w:r>
          </w:p>
        </w:tc>
      </w:tr>
      <w:tr w:rsidR="004B21AA" w:rsidRPr="00932428" w:rsidTr="004B21AA">
        <w:trPr>
          <w:cantSplit/>
          <w:tblHeader/>
        </w:trPr>
        <w:tc>
          <w:tcPr>
            <w:tcW w:w="10031" w:type="dxa"/>
            <w:gridSpan w:val="3"/>
            <w:shd w:val="clear" w:color="auto" w:fill="auto"/>
            <w:vAlign w:val="center"/>
          </w:tcPr>
          <w:p w:rsidR="004B21AA" w:rsidRPr="00932428" w:rsidRDefault="004B21AA" w:rsidP="004B21AA">
            <w:pPr>
              <w:jc w:val="center"/>
            </w:pPr>
            <w:r w:rsidRPr="00932428">
              <w:t>В области образования</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Дошкольные образовательные организации</w:t>
            </w:r>
          </w:p>
        </w:tc>
        <w:tc>
          <w:tcPr>
            <w:tcW w:w="1559" w:type="dxa"/>
            <w:shd w:val="clear" w:color="auto" w:fill="auto"/>
            <w:vAlign w:val="center"/>
          </w:tcPr>
          <w:p w:rsidR="004B21AA" w:rsidRPr="00932428" w:rsidRDefault="004B21AA" w:rsidP="004B21AA">
            <w:pPr>
              <w:jc w:val="center"/>
            </w:pPr>
            <w:r w:rsidRPr="00932428">
              <w:t>70,0</w:t>
            </w:r>
          </w:p>
        </w:tc>
        <w:tc>
          <w:tcPr>
            <w:tcW w:w="1843" w:type="dxa"/>
            <w:shd w:val="clear" w:color="auto" w:fill="auto"/>
            <w:vAlign w:val="center"/>
          </w:tcPr>
          <w:p w:rsidR="004B21AA" w:rsidRPr="00932428" w:rsidRDefault="004B21AA" w:rsidP="004B21AA">
            <w:pPr>
              <w:jc w:val="center"/>
            </w:pPr>
            <w:r w:rsidRPr="00932428">
              <w:t>82,2</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Общеобразовательные учреждения</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Организации дополнительного образования</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10031" w:type="dxa"/>
            <w:gridSpan w:val="3"/>
            <w:shd w:val="clear" w:color="auto" w:fill="auto"/>
            <w:vAlign w:val="center"/>
          </w:tcPr>
          <w:p w:rsidR="004B21AA" w:rsidRPr="00932428" w:rsidRDefault="004B21AA" w:rsidP="004B21AA">
            <w:pPr>
              <w:jc w:val="center"/>
            </w:pPr>
            <w:r w:rsidRPr="00932428">
              <w:t>В области здравоохранения</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Медицинские организации, оказывающие медицинскую помощь в амбулаторных условиях (поликлиники)</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Медицинские организации, оказывающие медицинскую помощь в стационарных условиях (больницы)</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10031" w:type="dxa"/>
            <w:gridSpan w:val="3"/>
            <w:shd w:val="clear" w:color="auto" w:fill="auto"/>
            <w:vAlign w:val="center"/>
          </w:tcPr>
          <w:p w:rsidR="004B21AA" w:rsidRPr="00932428" w:rsidRDefault="004B21AA" w:rsidP="004B21AA">
            <w:pPr>
              <w:jc w:val="center"/>
            </w:pPr>
            <w:r w:rsidRPr="00932428">
              <w:t>В области культуры</w:t>
            </w:r>
          </w:p>
        </w:tc>
      </w:tr>
      <w:tr w:rsidR="004B21AA" w:rsidRPr="00932428" w:rsidTr="004B21AA">
        <w:trPr>
          <w:cantSplit/>
        </w:trPr>
        <w:tc>
          <w:tcPr>
            <w:tcW w:w="6629" w:type="dxa"/>
            <w:shd w:val="clear" w:color="auto" w:fill="auto"/>
            <w:vAlign w:val="center"/>
          </w:tcPr>
          <w:p w:rsidR="004B21AA" w:rsidRPr="00932428" w:rsidRDefault="004B21AA" w:rsidP="004B21AA">
            <w:r w:rsidRPr="00932428">
              <w:t>Общедоступная библиотека</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Детская библиотека</w:t>
            </w:r>
          </w:p>
        </w:tc>
        <w:tc>
          <w:tcPr>
            <w:tcW w:w="1559" w:type="dxa"/>
            <w:shd w:val="clear" w:color="auto" w:fill="auto"/>
            <w:vAlign w:val="center"/>
          </w:tcPr>
          <w:p w:rsidR="004B21AA" w:rsidRPr="006903B2" w:rsidRDefault="004B21AA" w:rsidP="004B21AA">
            <w:pPr>
              <w:jc w:val="center"/>
            </w:pPr>
            <w:r w:rsidRPr="006903B2">
              <w:t>50,0</w:t>
            </w:r>
          </w:p>
        </w:tc>
        <w:tc>
          <w:tcPr>
            <w:tcW w:w="1843" w:type="dxa"/>
            <w:shd w:val="clear" w:color="auto" w:fill="auto"/>
            <w:vAlign w:val="center"/>
          </w:tcPr>
          <w:p w:rsidR="004B21AA" w:rsidRPr="006903B2" w:rsidRDefault="004B21AA" w:rsidP="004B21AA">
            <w:pPr>
              <w:jc w:val="center"/>
            </w:pPr>
            <w:r w:rsidRPr="006903B2">
              <w:t>50,0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Музеи</w:t>
            </w:r>
          </w:p>
        </w:tc>
        <w:tc>
          <w:tcPr>
            <w:tcW w:w="1559" w:type="dxa"/>
            <w:shd w:val="clear" w:color="auto" w:fill="auto"/>
            <w:vAlign w:val="center"/>
          </w:tcPr>
          <w:p w:rsidR="004B21AA" w:rsidRPr="006903B2" w:rsidRDefault="004B21AA" w:rsidP="004B21AA">
            <w:pPr>
              <w:jc w:val="center"/>
            </w:pPr>
            <w:r w:rsidRPr="006903B2">
              <w:t>50,0</w:t>
            </w:r>
          </w:p>
        </w:tc>
        <w:tc>
          <w:tcPr>
            <w:tcW w:w="1843" w:type="dxa"/>
            <w:shd w:val="clear" w:color="auto" w:fill="auto"/>
            <w:vAlign w:val="center"/>
          </w:tcPr>
          <w:p w:rsidR="004B21AA" w:rsidRPr="006903B2" w:rsidRDefault="004B21AA" w:rsidP="004B21AA">
            <w:pPr>
              <w:jc w:val="center"/>
            </w:pPr>
            <w:r w:rsidRPr="006903B2">
              <w:t>100,0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Театры</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Посадочные места на совокупное количество театров</w:t>
            </w:r>
          </w:p>
        </w:tc>
        <w:tc>
          <w:tcPr>
            <w:tcW w:w="1559" w:type="dxa"/>
            <w:shd w:val="clear" w:color="auto" w:fill="auto"/>
            <w:vAlign w:val="center"/>
          </w:tcPr>
          <w:p w:rsidR="004B21AA" w:rsidRPr="00932428" w:rsidRDefault="004B21AA" w:rsidP="004B21AA">
            <w:pPr>
              <w:jc w:val="center"/>
            </w:pPr>
            <w:r w:rsidRPr="00932428">
              <w:t>54,6</w:t>
            </w:r>
          </w:p>
        </w:tc>
        <w:tc>
          <w:tcPr>
            <w:tcW w:w="1843" w:type="dxa"/>
            <w:shd w:val="clear" w:color="auto" w:fill="auto"/>
            <w:vAlign w:val="center"/>
          </w:tcPr>
          <w:p w:rsidR="004B21AA" w:rsidRPr="00932428" w:rsidRDefault="004B21AA" w:rsidP="004B21AA">
            <w:pPr>
              <w:jc w:val="center"/>
            </w:pPr>
            <w:r w:rsidRPr="00932428">
              <w:t>54,6</w:t>
            </w:r>
          </w:p>
        </w:tc>
      </w:tr>
      <w:tr w:rsidR="004B21AA" w:rsidRPr="00932428" w:rsidTr="004B21AA">
        <w:trPr>
          <w:cantSplit/>
        </w:trPr>
        <w:tc>
          <w:tcPr>
            <w:tcW w:w="6629" w:type="dxa"/>
            <w:shd w:val="clear" w:color="auto" w:fill="auto"/>
            <w:vAlign w:val="center"/>
          </w:tcPr>
          <w:p w:rsidR="004B21AA" w:rsidRPr="00932428" w:rsidRDefault="004B21AA" w:rsidP="004B21AA">
            <w:r w:rsidRPr="00932428">
              <w:t>Учреждения культуры клубного типа</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Посадочные места на совокупное количество учреждений культуры клубного типа</w:t>
            </w:r>
          </w:p>
        </w:tc>
        <w:tc>
          <w:tcPr>
            <w:tcW w:w="1559" w:type="dxa"/>
            <w:shd w:val="clear" w:color="auto" w:fill="auto"/>
            <w:vAlign w:val="center"/>
          </w:tcPr>
          <w:p w:rsidR="004B21AA" w:rsidRPr="00932428" w:rsidRDefault="004B21AA" w:rsidP="004B21AA">
            <w:pPr>
              <w:jc w:val="center"/>
            </w:pPr>
            <w:r w:rsidRPr="00932428">
              <w:t>100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Кинотеатры и кинозалы</w:t>
            </w:r>
          </w:p>
        </w:tc>
        <w:tc>
          <w:tcPr>
            <w:tcW w:w="1559" w:type="dxa"/>
            <w:shd w:val="clear" w:color="auto" w:fill="auto"/>
            <w:vAlign w:val="center"/>
          </w:tcPr>
          <w:p w:rsidR="004B21AA" w:rsidRPr="00932428" w:rsidRDefault="004B21AA" w:rsidP="004B21AA">
            <w:pPr>
              <w:jc w:val="center"/>
            </w:pPr>
            <w:r w:rsidRPr="00932428">
              <w:t>66,7</w:t>
            </w:r>
          </w:p>
        </w:tc>
        <w:tc>
          <w:tcPr>
            <w:tcW w:w="1843" w:type="dxa"/>
            <w:shd w:val="clear" w:color="auto" w:fill="auto"/>
            <w:vAlign w:val="center"/>
          </w:tcPr>
          <w:p w:rsidR="004B21AA" w:rsidRPr="00932428" w:rsidRDefault="004B21AA" w:rsidP="004B21AA">
            <w:pPr>
              <w:jc w:val="center"/>
            </w:pPr>
            <w:r w:rsidRPr="00932428">
              <w:t>77,8</w:t>
            </w:r>
          </w:p>
        </w:tc>
      </w:tr>
      <w:tr w:rsidR="004B21AA" w:rsidRPr="00932428" w:rsidTr="004B21AA">
        <w:trPr>
          <w:cantSplit/>
        </w:trPr>
        <w:tc>
          <w:tcPr>
            <w:tcW w:w="6629" w:type="dxa"/>
            <w:shd w:val="clear" w:color="auto" w:fill="auto"/>
            <w:vAlign w:val="center"/>
          </w:tcPr>
          <w:p w:rsidR="004B21AA" w:rsidRPr="00932428" w:rsidRDefault="004B21AA" w:rsidP="004B21AA">
            <w:r w:rsidRPr="00932428">
              <w:t>Концертные залы</w:t>
            </w:r>
          </w:p>
        </w:tc>
        <w:tc>
          <w:tcPr>
            <w:tcW w:w="1559" w:type="dxa"/>
            <w:shd w:val="clear" w:color="auto" w:fill="auto"/>
            <w:vAlign w:val="center"/>
          </w:tcPr>
          <w:p w:rsidR="004B21AA" w:rsidRPr="00932428" w:rsidRDefault="004B21AA" w:rsidP="004B21AA">
            <w:pPr>
              <w:jc w:val="center"/>
            </w:pPr>
            <w:r w:rsidRPr="00932428">
              <w:t>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Концертный творческий коллектив</w:t>
            </w:r>
          </w:p>
        </w:tc>
        <w:tc>
          <w:tcPr>
            <w:tcW w:w="1559" w:type="dxa"/>
            <w:shd w:val="clear" w:color="auto" w:fill="auto"/>
            <w:vAlign w:val="center"/>
          </w:tcPr>
          <w:p w:rsidR="004B21AA" w:rsidRPr="00932428" w:rsidRDefault="004B21AA" w:rsidP="004B21AA">
            <w:pPr>
              <w:jc w:val="center"/>
            </w:pPr>
            <w:r w:rsidRPr="00932428">
              <w:t>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Посадочные места на совокупное количество концертных организаций</w:t>
            </w:r>
          </w:p>
        </w:tc>
        <w:tc>
          <w:tcPr>
            <w:tcW w:w="1559" w:type="dxa"/>
            <w:shd w:val="clear" w:color="auto" w:fill="auto"/>
            <w:vAlign w:val="center"/>
          </w:tcPr>
          <w:p w:rsidR="004B21AA" w:rsidRPr="00932428" w:rsidRDefault="004B21AA" w:rsidP="004B21AA">
            <w:pPr>
              <w:jc w:val="center"/>
            </w:pPr>
            <w:r w:rsidRPr="00932428">
              <w:t>0</w:t>
            </w:r>
          </w:p>
        </w:tc>
        <w:tc>
          <w:tcPr>
            <w:tcW w:w="1843" w:type="dxa"/>
            <w:shd w:val="clear" w:color="auto" w:fill="auto"/>
            <w:vAlign w:val="center"/>
          </w:tcPr>
          <w:p w:rsidR="004B21AA" w:rsidRPr="00932428" w:rsidRDefault="004B21AA" w:rsidP="004B21AA">
            <w:pPr>
              <w:jc w:val="center"/>
            </w:pPr>
            <w:r w:rsidRPr="00932428">
              <w:t>100</w:t>
            </w:r>
          </w:p>
        </w:tc>
      </w:tr>
      <w:tr w:rsidR="004B21AA" w:rsidRPr="00932428" w:rsidTr="004B21AA">
        <w:trPr>
          <w:cantSplit/>
        </w:trPr>
        <w:tc>
          <w:tcPr>
            <w:tcW w:w="6629" w:type="dxa"/>
            <w:shd w:val="clear" w:color="auto" w:fill="auto"/>
            <w:vAlign w:val="center"/>
          </w:tcPr>
          <w:p w:rsidR="004B21AA" w:rsidRPr="00932428" w:rsidRDefault="004B21AA" w:rsidP="004B21AA">
            <w:r w:rsidRPr="00932428">
              <w:t>Цирковая площадка (цирковой коллектив)</w:t>
            </w:r>
          </w:p>
        </w:tc>
        <w:tc>
          <w:tcPr>
            <w:tcW w:w="1559" w:type="dxa"/>
            <w:shd w:val="clear" w:color="auto" w:fill="auto"/>
            <w:vAlign w:val="center"/>
          </w:tcPr>
          <w:p w:rsidR="004B21AA" w:rsidRPr="00932428" w:rsidRDefault="004B21AA" w:rsidP="004B21AA">
            <w:pPr>
              <w:jc w:val="center"/>
            </w:pPr>
            <w:r w:rsidRPr="00932428">
              <w:t>0</w:t>
            </w:r>
          </w:p>
        </w:tc>
        <w:tc>
          <w:tcPr>
            <w:tcW w:w="1843"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6629" w:type="dxa"/>
            <w:shd w:val="clear" w:color="auto" w:fill="auto"/>
            <w:vAlign w:val="center"/>
          </w:tcPr>
          <w:p w:rsidR="004B21AA" w:rsidRPr="00932428" w:rsidRDefault="004B21AA" w:rsidP="004B21AA">
            <w:r w:rsidRPr="00932428">
              <w:t>Парк культуры и отдыха</w:t>
            </w:r>
          </w:p>
        </w:tc>
        <w:tc>
          <w:tcPr>
            <w:tcW w:w="1559" w:type="dxa"/>
            <w:shd w:val="clear" w:color="auto" w:fill="auto"/>
            <w:vAlign w:val="center"/>
          </w:tcPr>
          <w:p w:rsidR="004B21AA" w:rsidRPr="00932428" w:rsidRDefault="004B21AA" w:rsidP="004B21AA">
            <w:pPr>
              <w:jc w:val="center"/>
            </w:pPr>
            <w:r w:rsidRPr="00932428">
              <w:t>0</w:t>
            </w:r>
          </w:p>
        </w:tc>
        <w:tc>
          <w:tcPr>
            <w:tcW w:w="1843" w:type="dxa"/>
            <w:shd w:val="clear" w:color="auto" w:fill="auto"/>
            <w:vAlign w:val="center"/>
          </w:tcPr>
          <w:p w:rsidR="004B21AA" w:rsidRPr="00932428" w:rsidRDefault="004B21AA" w:rsidP="004B21AA">
            <w:pPr>
              <w:jc w:val="center"/>
            </w:pPr>
            <w:r w:rsidRPr="00932428">
              <w:t>0</w:t>
            </w:r>
          </w:p>
        </w:tc>
      </w:tr>
      <w:tr w:rsidR="004B21AA" w:rsidRPr="00932428" w:rsidTr="004B21AA">
        <w:trPr>
          <w:cantSplit/>
        </w:trPr>
        <w:tc>
          <w:tcPr>
            <w:tcW w:w="10031" w:type="dxa"/>
            <w:gridSpan w:val="3"/>
            <w:shd w:val="clear" w:color="auto" w:fill="auto"/>
            <w:vAlign w:val="center"/>
          </w:tcPr>
          <w:p w:rsidR="004B21AA" w:rsidRPr="00932428" w:rsidRDefault="004B21AA" w:rsidP="004B21AA">
            <w:pPr>
              <w:jc w:val="center"/>
            </w:pPr>
            <w:r w:rsidRPr="00932428">
              <w:t>В сфере физической культуры и спорта</w:t>
            </w:r>
          </w:p>
        </w:tc>
      </w:tr>
      <w:tr w:rsidR="004B21AA" w:rsidRPr="00932428" w:rsidTr="004B21AA">
        <w:trPr>
          <w:cantSplit/>
        </w:trPr>
        <w:tc>
          <w:tcPr>
            <w:tcW w:w="6629" w:type="dxa"/>
            <w:shd w:val="clear" w:color="auto" w:fill="auto"/>
            <w:vAlign w:val="center"/>
          </w:tcPr>
          <w:p w:rsidR="004B21AA" w:rsidRPr="00932428" w:rsidRDefault="004B21AA" w:rsidP="004B21AA">
            <w:pPr>
              <w:jc w:val="center"/>
            </w:pPr>
            <w:r w:rsidRPr="00932428">
              <w:t>Доля граждан, систематически занимающихся физической культурой и спортом</w:t>
            </w:r>
          </w:p>
        </w:tc>
        <w:tc>
          <w:tcPr>
            <w:tcW w:w="1559" w:type="dxa"/>
            <w:shd w:val="clear" w:color="auto" w:fill="auto"/>
            <w:vAlign w:val="center"/>
          </w:tcPr>
          <w:p w:rsidR="004B21AA" w:rsidRPr="00932428" w:rsidRDefault="004B21AA" w:rsidP="004B21AA">
            <w:pPr>
              <w:jc w:val="center"/>
            </w:pPr>
            <w:r w:rsidRPr="00932428">
              <w:t>40,62</w:t>
            </w:r>
          </w:p>
        </w:tc>
        <w:tc>
          <w:tcPr>
            <w:tcW w:w="1843" w:type="dxa"/>
            <w:shd w:val="clear" w:color="auto" w:fill="auto"/>
            <w:vAlign w:val="center"/>
          </w:tcPr>
          <w:p w:rsidR="004B21AA" w:rsidRPr="00932428" w:rsidRDefault="004B21AA" w:rsidP="004B21AA">
            <w:pPr>
              <w:jc w:val="center"/>
            </w:pPr>
            <w:r w:rsidRPr="00932428">
              <w:t>59,0</w:t>
            </w:r>
          </w:p>
        </w:tc>
      </w:tr>
    </w:tbl>
    <w:p w:rsidR="004B21AA" w:rsidRPr="00932428" w:rsidRDefault="004B21AA" w:rsidP="004B21AA">
      <w:pPr>
        <w:rPr>
          <w:sz w:val="28"/>
          <w:szCs w:val="28"/>
        </w:rPr>
      </w:pPr>
    </w:p>
    <w:p w:rsidR="004B21AA" w:rsidRPr="00932428" w:rsidRDefault="004B21AA" w:rsidP="004B21AA">
      <w:pPr>
        <w:ind w:firstLine="709"/>
        <w:rPr>
          <w:szCs w:val="26"/>
        </w:rPr>
      </w:pPr>
      <w:r w:rsidRPr="00932428">
        <w:rPr>
          <w:szCs w:val="26"/>
        </w:rPr>
        <w:t>Реализация мероприятий по строительству и реконструкции объектов социальной инфраструктуры на расчетный период позволит:</w:t>
      </w:r>
    </w:p>
    <w:p w:rsidR="004B21AA" w:rsidRPr="00932428" w:rsidRDefault="004B21AA" w:rsidP="004B21AA">
      <w:pPr>
        <w:ind w:firstLine="709"/>
        <w:rPr>
          <w:szCs w:val="26"/>
        </w:rPr>
      </w:pPr>
      <w:r w:rsidRPr="00932428">
        <w:rPr>
          <w:szCs w:val="26"/>
        </w:rPr>
        <w:t xml:space="preserve">1. Повысить уровень обеспеченности населения города Норильска дошкольными образовательными учреждениями (+12,2 </w:t>
      </w:r>
      <w:proofErr w:type="spellStart"/>
      <w:r w:rsidRPr="00932428">
        <w:rPr>
          <w:szCs w:val="26"/>
        </w:rPr>
        <w:t>п.п</w:t>
      </w:r>
      <w:proofErr w:type="spellEnd"/>
      <w:r w:rsidRPr="00932428">
        <w:rPr>
          <w:szCs w:val="26"/>
        </w:rPr>
        <w:t xml:space="preserve">.), спортивными сооружениями (+28,1 </w:t>
      </w:r>
      <w:proofErr w:type="spellStart"/>
      <w:r w:rsidRPr="00932428">
        <w:rPr>
          <w:szCs w:val="26"/>
        </w:rPr>
        <w:t>п.п</w:t>
      </w:r>
      <w:proofErr w:type="spellEnd"/>
      <w:r w:rsidRPr="00932428">
        <w:rPr>
          <w:szCs w:val="26"/>
        </w:rPr>
        <w:t xml:space="preserve">.), кинотеатрами и кинозалами (+11,1 </w:t>
      </w:r>
      <w:proofErr w:type="spellStart"/>
      <w:r w:rsidRPr="00932428">
        <w:rPr>
          <w:szCs w:val="26"/>
        </w:rPr>
        <w:t>п.п</w:t>
      </w:r>
      <w:proofErr w:type="spellEnd"/>
      <w:r w:rsidRPr="00932428">
        <w:rPr>
          <w:szCs w:val="26"/>
        </w:rPr>
        <w:t>.).</w:t>
      </w:r>
    </w:p>
    <w:p w:rsidR="004B21AA" w:rsidRDefault="004B21AA" w:rsidP="004B21AA">
      <w:pPr>
        <w:ind w:firstLine="709"/>
        <w:rPr>
          <w:szCs w:val="26"/>
        </w:rPr>
      </w:pPr>
      <w:r w:rsidRPr="00932428">
        <w:rPr>
          <w:szCs w:val="26"/>
        </w:rPr>
        <w:t xml:space="preserve">2. Реализовать соблюдение установленных норм обеспечения населения города Норильска: общеобразовательными учреждениями, организациями </w:t>
      </w:r>
      <w:r w:rsidRPr="00932428">
        <w:rPr>
          <w:szCs w:val="26"/>
        </w:rPr>
        <w:lastRenderedPageBreak/>
        <w:t>дополнительного образования, медицинскими организациями, оказывающими медицинскую помощь в амбулаторных условиях (поликлиники), общедоступными библиотеками, театрами, концертными залами, учреждениями культуры клубного типа.</w:t>
      </w:r>
    </w:p>
    <w:p w:rsidR="004B21AA" w:rsidRPr="00932428" w:rsidRDefault="004B21AA" w:rsidP="004B21AA">
      <w:pPr>
        <w:pStyle w:val="16"/>
        <w:spacing w:before="0" w:after="0" w:line="240" w:lineRule="auto"/>
        <w:rPr>
          <w:b/>
          <w:sz w:val="26"/>
          <w:szCs w:val="26"/>
        </w:rPr>
      </w:pPr>
      <w:r w:rsidRPr="00932428">
        <w:rPr>
          <w:b/>
          <w:sz w:val="26"/>
          <w:szCs w:val="26"/>
        </w:rPr>
        <w:lastRenderedPageBreak/>
        <w:t>12. оценка нормативно-правовой базы и ПРЕДЛОЖЕНИЯ ПО СОВЕРШЕНСТВОВАНИЮ НОРМАТИВНО-ПРАВОВОГО ОБЕСПЕЧЕНИЯ РАЗВИТИЯ СОЦИАЛЬНОЙ ИНФРАСТРУКТУРЫ</w:t>
      </w:r>
    </w:p>
    <w:p w:rsidR="004B21AA" w:rsidRPr="00932428" w:rsidRDefault="004B21AA" w:rsidP="004B21AA">
      <w:pPr>
        <w:ind w:firstLine="709"/>
        <w:rPr>
          <w:szCs w:val="26"/>
        </w:rPr>
      </w:pPr>
      <w:r w:rsidRPr="00932428">
        <w:rPr>
          <w:szCs w:val="26"/>
        </w:rPr>
        <w:t>Основы правового регулирования отношений по обеспечению граждан медицинской помощью, образованием, социальной защитой закреплены в Конституции Российской Федерации. В Основном законе страны содержится комплекс социальных норм и гарантий, определяющих в первую очередь базовые принципы формирования социальной инфраструктуры. Предусмотренные ст. 8 Конституции Российской Федерации поддержка конкуренции, признание и равная защита государственной, муниципальной и частной собственности являются конституционной основой для создания и нормального функционирования государственного, муниципального и частного секторов социальной отрасли, конкуренции и свободы выбора при оказании и при получении различного спектра социальных услуг, что создает реальную основу для повышения качества социальной инфраструктуры. Конституция Российской Федерации содержит иные важнейшие положения, составляющие основу регулирования правоотношений социальной сферы. В статье 41 закреплено право каждого на охрану здоровья и медицинскую помощь, статья 43 закрепляет право каждого на образование – важнейшие права, необходимые для полноценного развития современного общества.</w:t>
      </w:r>
    </w:p>
    <w:p w:rsidR="004B21AA" w:rsidRPr="00932428" w:rsidRDefault="004B21AA" w:rsidP="004B21AA">
      <w:pPr>
        <w:ind w:firstLine="709"/>
        <w:rPr>
          <w:szCs w:val="26"/>
        </w:rPr>
      </w:pPr>
      <w:r w:rsidRPr="00932428">
        <w:rPr>
          <w:szCs w:val="26"/>
        </w:rPr>
        <w:t>Роль Конституции Российской Федерации в правовом регулировании всех сфер жизни общества, в том числе социальной, заключается в том, что по причине высшей юридической силы Конституции Российской Федерации и ее непосредственного действия на территории всей страны не допускается принятие органами государственной власти и местного самоуправления правовых актов, полностью или частично ей противоречащих.</w:t>
      </w:r>
    </w:p>
    <w:p w:rsidR="004B21AA" w:rsidRPr="00932428" w:rsidRDefault="004B21AA" w:rsidP="004B21AA">
      <w:pPr>
        <w:ind w:firstLine="709"/>
        <w:rPr>
          <w:szCs w:val="26"/>
        </w:rPr>
      </w:pPr>
      <w:r w:rsidRPr="00932428">
        <w:rPr>
          <w:szCs w:val="26"/>
        </w:rPr>
        <w:t>Принятые в развитие Конституции Российской Федерации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(далее – Закон № 184-ФЗ) и Федеральный закон от 06.10.2003 № 131-ФЗ «Об общих принципах организации местного самоуправления в Российской Федерации» (далее – Закон № 131-ФЗ) разграничивают полномочия в области функционирования и развития социальной инфраструктуры между органами государственной власти и органами местного самоуправления.</w:t>
      </w:r>
    </w:p>
    <w:p w:rsidR="004B21AA" w:rsidRPr="00932428" w:rsidRDefault="004B21AA" w:rsidP="004B21AA">
      <w:pPr>
        <w:ind w:firstLine="709"/>
        <w:rPr>
          <w:szCs w:val="26"/>
        </w:rPr>
      </w:pPr>
      <w:r w:rsidRPr="00932428">
        <w:rPr>
          <w:szCs w:val="26"/>
        </w:rPr>
        <w:t>Так, согласно статье 26.3 Закона № 184-ФЗ к полномочиям органов государственной власти субъекта Российской Федерации относится решение следующих вопросов в социальной сфере:</w:t>
      </w:r>
    </w:p>
    <w:p w:rsidR="004B21AA" w:rsidRPr="00932428" w:rsidRDefault="004B21AA" w:rsidP="004B21AA">
      <w:pPr>
        <w:ind w:firstLine="709"/>
        <w:rPr>
          <w:szCs w:val="26"/>
        </w:rPr>
      </w:pPr>
      <w:r w:rsidRPr="00932428">
        <w:rPr>
          <w:szCs w:val="26"/>
        </w:rPr>
        <w:t xml:space="preserve">в области образования: организация предоставления общего образования в государственных образовательных организациях субъектов Российской Федерации,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 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w:t>
      </w:r>
      <w:r w:rsidRPr="00932428">
        <w:rPr>
          <w:szCs w:val="26"/>
        </w:rPr>
        <w:lastRenderedPageBreak/>
        <w:t>общеобразовательных организациях посредством предоставления субвенций местным бюджетам;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 организация предоставления дополнительного образования детей в государственных образовательных организациях субъектов Российской Федерации;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4B21AA" w:rsidRPr="00932428" w:rsidRDefault="004B21AA" w:rsidP="004B21AA">
      <w:pPr>
        <w:ind w:firstLine="709"/>
        <w:rPr>
          <w:szCs w:val="26"/>
        </w:rPr>
      </w:pPr>
      <w:r w:rsidRPr="00932428">
        <w:rPr>
          <w:szCs w:val="26"/>
        </w:rPr>
        <w:t>в области культуры: организация библиотечного обслуживания населения, комплектования и обеспечения сохранности их библиотечных фондов, создание и поддержка государственных музеев, организация и поддержка учреждений культуры и искусства;</w:t>
      </w:r>
    </w:p>
    <w:p w:rsidR="004B21AA" w:rsidRPr="00932428" w:rsidRDefault="004B21AA" w:rsidP="004B21AA">
      <w:pPr>
        <w:ind w:firstLine="709"/>
        <w:rPr>
          <w:szCs w:val="26"/>
        </w:rPr>
      </w:pPr>
      <w:r w:rsidRPr="00932428">
        <w:rPr>
          <w:szCs w:val="26"/>
        </w:rPr>
        <w:t>в области физической культуры и спорта: осуществление региональных и межмуниципальных программ и проектов в области физической культуры и спорта, организация и проведение официальных региональных и межмуниципальных физкультурных, физкультурно-оздоровительных и спортивных мероприятий, в том числе физкультурных мероприятий и спортивных мероприятий по реализации Всероссийского физкультурно-спортивного комплекса «Готов к труду и обороне» (ГТО), обеспечение подготовки спортивных сборных команд субъекта Российской Федерации.</w:t>
      </w:r>
    </w:p>
    <w:p w:rsidR="004B21AA" w:rsidRPr="00932428" w:rsidRDefault="004B21AA" w:rsidP="004B21AA">
      <w:pPr>
        <w:ind w:firstLine="709"/>
        <w:rPr>
          <w:szCs w:val="26"/>
        </w:rPr>
      </w:pPr>
      <w:r w:rsidRPr="00932428">
        <w:rPr>
          <w:szCs w:val="26"/>
        </w:rPr>
        <w:t>Значительное число вопросов по обеспечению населения объектами социальной инфраструктуры в соответствии с нормами Закона № 131-ФЗ отнесено к вопросам местного значения городских округов.</w:t>
      </w:r>
    </w:p>
    <w:p w:rsidR="004B21AA" w:rsidRPr="00932428" w:rsidRDefault="004B21AA" w:rsidP="004B21AA">
      <w:pPr>
        <w:ind w:firstLine="709"/>
        <w:rPr>
          <w:szCs w:val="26"/>
        </w:rPr>
      </w:pPr>
      <w:r w:rsidRPr="00932428">
        <w:rPr>
          <w:szCs w:val="26"/>
        </w:rPr>
        <w:t>В настоящее время в области социальной инфраструктуры действует ряд профильных федеральных законов, устанавливающих правовое регулирование общественных отношений в определенной сфере. К таким законам относятся:</w:t>
      </w:r>
    </w:p>
    <w:p w:rsidR="004B21AA" w:rsidRPr="00932428" w:rsidRDefault="004B21AA" w:rsidP="004B21AA">
      <w:pPr>
        <w:ind w:firstLine="709"/>
        <w:rPr>
          <w:szCs w:val="26"/>
        </w:rPr>
      </w:pPr>
      <w:r w:rsidRPr="00932428">
        <w:rPr>
          <w:szCs w:val="26"/>
        </w:rPr>
        <w:t>Федеральный закон от 04.12.2007 № 329-ФЗ «О физической культуре и спорте в Российской Федерации»;</w:t>
      </w:r>
    </w:p>
    <w:p w:rsidR="004B21AA" w:rsidRPr="00932428" w:rsidRDefault="004B21AA" w:rsidP="004B21AA">
      <w:pPr>
        <w:ind w:firstLine="709"/>
        <w:rPr>
          <w:szCs w:val="26"/>
        </w:rPr>
      </w:pPr>
      <w:r w:rsidRPr="00932428">
        <w:rPr>
          <w:szCs w:val="26"/>
        </w:rPr>
        <w:t>Федеральный закон от 21.11.2011 № 323-ФЗ «Об основах охраны здоровья граждан в Российской Федерации»;</w:t>
      </w:r>
    </w:p>
    <w:p w:rsidR="004B21AA" w:rsidRPr="00932428" w:rsidRDefault="004B21AA" w:rsidP="004B21AA">
      <w:pPr>
        <w:ind w:firstLine="709"/>
        <w:rPr>
          <w:szCs w:val="26"/>
        </w:rPr>
      </w:pPr>
      <w:r w:rsidRPr="00932428">
        <w:rPr>
          <w:szCs w:val="26"/>
        </w:rPr>
        <w:t>Федеральный закон от 29.12.2012 № 273-ФЗ «Об образовании в Российской Федерации»;</w:t>
      </w:r>
    </w:p>
    <w:p w:rsidR="004B21AA" w:rsidRPr="00932428" w:rsidRDefault="004B21AA" w:rsidP="004B21AA">
      <w:pPr>
        <w:ind w:firstLine="709"/>
        <w:rPr>
          <w:szCs w:val="26"/>
        </w:rPr>
      </w:pPr>
      <w:r w:rsidRPr="00932428">
        <w:rPr>
          <w:szCs w:val="26"/>
        </w:rPr>
        <w:t>Закон Российской Федерации от 09.10.1992 № 3612-1 «Основы законодательства Российской Федерации о культуре».</w:t>
      </w:r>
    </w:p>
    <w:p w:rsidR="004B21AA" w:rsidRPr="00932428" w:rsidRDefault="004B21AA" w:rsidP="004B21AA">
      <w:pPr>
        <w:ind w:firstLine="709"/>
        <w:rPr>
          <w:szCs w:val="26"/>
        </w:rPr>
      </w:pPr>
      <w:r w:rsidRPr="00932428">
        <w:rPr>
          <w:szCs w:val="26"/>
        </w:rPr>
        <w:t>Указанные нормативные правовые акты регулируют общественные отношения, возникающие в связи с реализацией гражданами их прав на образование, культурную деятельность, а также устанавливают основы деятельности в области физической культуры и спорта.</w:t>
      </w:r>
    </w:p>
    <w:p w:rsidR="004B21AA" w:rsidRPr="00932428" w:rsidRDefault="004B21AA" w:rsidP="004B21AA">
      <w:pPr>
        <w:ind w:firstLine="709"/>
        <w:rPr>
          <w:szCs w:val="26"/>
        </w:rPr>
      </w:pPr>
      <w:r w:rsidRPr="00932428">
        <w:rPr>
          <w:szCs w:val="26"/>
        </w:rPr>
        <w:t xml:space="preserve">Развитие социальной сферы невозможно без осуществления в нее инвестиций. Правовые акты российского законодательства, регулирующие инвестиции и инвестиционный процесс, направлены на создание благоприятного режима инвестиционной деятельности, в том числе в социальной сфере. </w:t>
      </w:r>
    </w:p>
    <w:p w:rsidR="004B21AA" w:rsidRPr="00932428" w:rsidRDefault="004B21AA" w:rsidP="004B21AA">
      <w:pPr>
        <w:ind w:firstLine="709"/>
        <w:rPr>
          <w:szCs w:val="26"/>
        </w:rPr>
      </w:pPr>
      <w:r w:rsidRPr="00932428">
        <w:rPr>
          <w:szCs w:val="26"/>
        </w:rPr>
        <w:t xml:space="preserve">Гражданский кодекс Российской Федерации предусматривает, что при участии Российской Федерации, субъектов Российской Федерации, муниципальных образований в отношениях, регулируемых гражданским законодательством, они участвуют в таких отношениях на равных началах с иными участниками этих отношений — гражданами и юридическими лицами. </w:t>
      </w:r>
      <w:r w:rsidRPr="00932428">
        <w:rPr>
          <w:szCs w:val="26"/>
        </w:rPr>
        <w:lastRenderedPageBreak/>
        <w:t>К участию же названных субъектов в обороте, как правило, применяются нормы, применимые к участию в обороте юридических лиц (ст. 124 Гражданского кодекса Российской Федерации).</w:t>
      </w:r>
    </w:p>
    <w:p w:rsidR="004B21AA" w:rsidRPr="00932428" w:rsidRDefault="004B21AA" w:rsidP="004B21AA">
      <w:pPr>
        <w:ind w:firstLine="709"/>
        <w:rPr>
          <w:szCs w:val="26"/>
        </w:rPr>
      </w:pPr>
      <w:r w:rsidRPr="00932428">
        <w:rPr>
          <w:szCs w:val="26"/>
        </w:rPr>
        <w:t>Федеральный закон от 25.02.1999 № 39-ФЗ «Об инвестиционной деятельности в Российской Федерации, осуществляемой в форме капитальных вложений» является основополагающим законодательным актом в инвестиционной сфере, который определяет правовые и экономические основы инвестиционной деятельности, осуществляемой в форме капитальных вложений, на территории Российской Федерации, а также устанавливает гарантии равной защиты прав, интересов и имущества субъектов инвестиционной деятельности, осуществляемой в форме капитальных вложений, независимо от форм собственности.</w:t>
      </w:r>
    </w:p>
    <w:p w:rsidR="004B21AA" w:rsidRPr="00932428" w:rsidRDefault="004B21AA" w:rsidP="004B21AA">
      <w:pPr>
        <w:ind w:firstLine="709"/>
        <w:rPr>
          <w:szCs w:val="26"/>
        </w:rPr>
      </w:pPr>
      <w:r w:rsidRPr="00932428">
        <w:rPr>
          <w:szCs w:val="26"/>
        </w:rPr>
        <w:t>Развитие социальной сферы невозможно без проведения расчетов определения нормативной   потребности по обеспеченности муниципального образования услугами социальной инфраструктуры. К таким нормативным правовым документам относятся:</w:t>
      </w:r>
    </w:p>
    <w:p w:rsidR="004B21AA" w:rsidRPr="00932428" w:rsidRDefault="004B21AA" w:rsidP="004B21AA">
      <w:pPr>
        <w:ind w:firstLine="709"/>
        <w:rPr>
          <w:szCs w:val="26"/>
        </w:rPr>
      </w:pPr>
      <w:r w:rsidRPr="00932428">
        <w:rPr>
          <w:szCs w:val="26"/>
        </w:rPr>
        <w:t xml:space="preserve">- распоряжение Министерства культуры Российской Федерации от 02.08.2017 № Р-965 «О 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rsidR="004B21AA" w:rsidRPr="00932428" w:rsidRDefault="004B21AA" w:rsidP="004B21AA">
      <w:pPr>
        <w:ind w:firstLine="709"/>
        <w:rPr>
          <w:szCs w:val="26"/>
        </w:rPr>
      </w:pPr>
      <w:r w:rsidRPr="00932428">
        <w:rPr>
          <w:szCs w:val="26"/>
        </w:rPr>
        <w:t>- приказ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4B21AA" w:rsidRPr="00932428" w:rsidRDefault="004B21AA" w:rsidP="004B21AA">
      <w:pPr>
        <w:ind w:firstLine="709"/>
        <w:rPr>
          <w:szCs w:val="26"/>
        </w:rPr>
      </w:pPr>
      <w:r w:rsidRPr="00932428">
        <w:rPr>
          <w:szCs w:val="26"/>
        </w:rPr>
        <w:t>- письмо Министерства образования и науки Российской Федерации от 04.05.2016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w:t>
      </w:r>
      <w:r w:rsidR="00DB6908">
        <w:rPr>
          <w:szCs w:val="26"/>
        </w:rPr>
        <w:t>слугами сферы образования», утвержденное</w:t>
      </w:r>
      <w:r w:rsidRPr="00932428">
        <w:rPr>
          <w:szCs w:val="26"/>
        </w:rPr>
        <w:t xml:space="preserve"> министерством образования и науки Российской Федерации 04.05.2016 № АК-15/02вн).</w:t>
      </w:r>
    </w:p>
    <w:p w:rsidR="004B21AA" w:rsidRPr="00932428" w:rsidRDefault="004B21AA" w:rsidP="004B21AA">
      <w:pPr>
        <w:ind w:firstLine="709"/>
        <w:rPr>
          <w:szCs w:val="26"/>
        </w:rPr>
      </w:pPr>
      <w:r w:rsidRPr="00932428">
        <w:rPr>
          <w:szCs w:val="26"/>
        </w:rPr>
        <w:t xml:space="preserve">При проектировании, строительстве и реконструкции объектов социальной инфраструктуры необходимо предусматривать универсальную </w:t>
      </w:r>
      <w:proofErr w:type="spellStart"/>
      <w:r w:rsidRPr="00932428">
        <w:rPr>
          <w:szCs w:val="26"/>
        </w:rPr>
        <w:t>безбарьерную</w:t>
      </w:r>
      <w:proofErr w:type="spellEnd"/>
      <w:r w:rsidRPr="00932428">
        <w:rPr>
          <w:szCs w:val="26"/>
        </w:rPr>
        <w:t xml:space="preserve"> среду для беспрепятственного доступа к объектам и услугам всех категорий граждан, в том числе инвалидов и граждан других маломобильных групп населения (к которым могут быть отнесены люди преклонного возраста, с временными или длительными нарушениями здоровья и функций движения, беременные женщины, люди с детскими колясками и другие).</w:t>
      </w:r>
    </w:p>
    <w:p w:rsidR="004B21AA" w:rsidRPr="00932428" w:rsidRDefault="004B21AA" w:rsidP="004B21AA">
      <w:pPr>
        <w:ind w:firstLine="709"/>
        <w:rPr>
          <w:szCs w:val="26"/>
        </w:rPr>
      </w:pPr>
      <w:r w:rsidRPr="00932428">
        <w:rPr>
          <w:szCs w:val="26"/>
        </w:rPr>
        <w:t xml:space="preserve">Для создания универсальной </w:t>
      </w:r>
      <w:proofErr w:type="spellStart"/>
      <w:r w:rsidRPr="00932428">
        <w:rPr>
          <w:szCs w:val="26"/>
        </w:rPr>
        <w:t>безбарьерной</w:t>
      </w:r>
      <w:proofErr w:type="spellEnd"/>
      <w:r w:rsidRPr="00932428">
        <w:rPr>
          <w:szCs w:val="26"/>
        </w:rPr>
        <w:t xml:space="preserve"> среды установлены требования к проектированию, строительству и реконструкции объектов социальной инфраструктуры в следующих нормативных документах:</w:t>
      </w:r>
    </w:p>
    <w:p w:rsidR="004B21AA" w:rsidRPr="00932428" w:rsidRDefault="004B21AA" w:rsidP="004B21AA">
      <w:pPr>
        <w:ind w:firstLine="709"/>
        <w:rPr>
          <w:szCs w:val="26"/>
        </w:rPr>
      </w:pPr>
      <w:r w:rsidRPr="00932428">
        <w:rPr>
          <w:szCs w:val="26"/>
        </w:rPr>
        <w:t>СП 59.13330.2020 «Свод правил. Доступность зданий и сооружений для маломобильных групп населения»;</w:t>
      </w:r>
    </w:p>
    <w:p w:rsidR="004B21AA" w:rsidRPr="00932428" w:rsidRDefault="004B21AA" w:rsidP="004B21AA">
      <w:pPr>
        <w:autoSpaceDE w:val="0"/>
        <w:autoSpaceDN w:val="0"/>
        <w:adjustRightInd w:val="0"/>
        <w:ind w:firstLine="709"/>
        <w:rPr>
          <w:szCs w:val="26"/>
        </w:rPr>
      </w:pPr>
      <w:r w:rsidRPr="00932428">
        <w:rPr>
          <w:szCs w:val="26"/>
        </w:rPr>
        <w:lastRenderedPageBreak/>
        <w:t>СП 35-101-2001 «</w:t>
      </w:r>
      <w:hyperlink r:id="rId12" w:history="1">
        <w:r w:rsidRPr="00932428">
          <w:rPr>
            <w:szCs w:val="26"/>
          </w:rPr>
          <w:t>Проектирование</w:t>
        </w:r>
      </w:hyperlink>
      <w:r w:rsidRPr="00932428">
        <w:rPr>
          <w:szCs w:val="26"/>
        </w:rPr>
        <w:t xml:space="preserve"> зданий и сооружений с учетом доступности для маломобильных групп населения. Общие положения», утвержденный </w:t>
      </w:r>
      <w:hyperlink r:id="rId13" w:history="1">
        <w:r w:rsidRPr="00932428">
          <w:rPr>
            <w:szCs w:val="26"/>
          </w:rPr>
          <w:t>Приказом</w:t>
        </w:r>
      </w:hyperlink>
      <w:r w:rsidRPr="00932428">
        <w:rPr>
          <w:szCs w:val="26"/>
        </w:rPr>
        <w:t xml:space="preserve"> </w:t>
      </w:r>
      <w:proofErr w:type="spellStart"/>
      <w:r w:rsidRPr="00932428">
        <w:rPr>
          <w:szCs w:val="26"/>
        </w:rPr>
        <w:t>Минрегиона</w:t>
      </w:r>
      <w:proofErr w:type="spellEnd"/>
      <w:r w:rsidRPr="00932428">
        <w:rPr>
          <w:szCs w:val="26"/>
        </w:rPr>
        <w:t xml:space="preserve"> России от 27.12.2011 № 605;</w:t>
      </w:r>
    </w:p>
    <w:p w:rsidR="004B21AA" w:rsidRPr="00932428" w:rsidRDefault="004B21AA" w:rsidP="004B21AA">
      <w:pPr>
        <w:ind w:firstLine="709"/>
        <w:rPr>
          <w:szCs w:val="26"/>
        </w:rPr>
      </w:pPr>
      <w:r w:rsidRPr="00932428">
        <w:rPr>
          <w:szCs w:val="26"/>
        </w:rPr>
        <w:t>СП 35-102-2001 «Жилая среда с планировочными элементами, доступными инвалидам»;</w:t>
      </w:r>
    </w:p>
    <w:p w:rsidR="004B21AA" w:rsidRPr="00932428" w:rsidRDefault="004B21AA" w:rsidP="004B21AA">
      <w:pPr>
        <w:ind w:firstLine="709"/>
        <w:rPr>
          <w:szCs w:val="26"/>
        </w:rPr>
      </w:pPr>
      <w:r w:rsidRPr="00932428">
        <w:rPr>
          <w:szCs w:val="26"/>
        </w:rPr>
        <w:t>СП 31-102-99 «Требования доступности общественных зданий и сооружений для инвалидов и других маломобильных посетителей»;</w:t>
      </w:r>
    </w:p>
    <w:p w:rsidR="004B21AA" w:rsidRPr="00932428" w:rsidRDefault="004B21AA" w:rsidP="004B21AA">
      <w:pPr>
        <w:ind w:firstLine="709"/>
        <w:rPr>
          <w:szCs w:val="26"/>
        </w:rPr>
      </w:pPr>
      <w:r w:rsidRPr="00932428">
        <w:rPr>
          <w:szCs w:val="26"/>
        </w:rPr>
        <w:t>СП 35-103-2001 «Общественные здания и сооружения, доступные маломобильным посетителям»;</w:t>
      </w:r>
    </w:p>
    <w:p w:rsidR="004B21AA" w:rsidRPr="00932428" w:rsidRDefault="004B21AA" w:rsidP="004B21AA">
      <w:pPr>
        <w:ind w:firstLine="709"/>
        <w:rPr>
          <w:szCs w:val="26"/>
        </w:rPr>
      </w:pPr>
      <w:r w:rsidRPr="00932428">
        <w:rPr>
          <w:szCs w:val="26"/>
        </w:rPr>
        <w:t>РДС 35-201-99 «Система нормативных документов в строительстве. Руководящий документ системы. Порядок реализации требований доступности для инвалидов к объектам социальной инфраструктуры».</w:t>
      </w:r>
    </w:p>
    <w:p w:rsidR="004B21AA" w:rsidRPr="00932428" w:rsidRDefault="004B21AA" w:rsidP="004B21AA">
      <w:pPr>
        <w:ind w:firstLine="709"/>
        <w:rPr>
          <w:szCs w:val="26"/>
        </w:rPr>
      </w:pPr>
      <w:r w:rsidRPr="00932428">
        <w:rPr>
          <w:szCs w:val="26"/>
        </w:rPr>
        <w:t>На региональном и местном уровне в целях создания благоприятных условий для функционирования и развития социальной инфраструктуры особую роль играют документы территориального планирования.</w:t>
      </w:r>
    </w:p>
    <w:p w:rsidR="004B21AA" w:rsidRPr="00932428" w:rsidRDefault="004B21AA" w:rsidP="004B21AA">
      <w:pPr>
        <w:ind w:firstLine="709"/>
        <w:rPr>
          <w:szCs w:val="26"/>
        </w:rPr>
      </w:pPr>
      <w:r w:rsidRPr="00932428">
        <w:rPr>
          <w:szCs w:val="26"/>
        </w:rPr>
        <w:t>Документы территориального планирования муниципального образования:</w:t>
      </w:r>
    </w:p>
    <w:p w:rsidR="004B21AA" w:rsidRPr="00932428" w:rsidRDefault="004B21AA" w:rsidP="004B21AA">
      <w:pPr>
        <w:ind w:firstLine="709"/>
        <w:rPr>
          <w:szCs w:val="26"/>
        </w:rPr>
      </w:pPr>
      <w:r w:rsidRPr="00932428">
        <w:rPr>
          <w:szCs w:val="26"/>
        </w:rPr>
        <w:t>- Генеральный план муниципального образования город Норильска, утверждённый решением Норильского городского Совета депутатов от 16.12.2008 № 16-371.</w:t>
      </w:r>
    </w:p>
    <w:p w:rsidR="004B21AA" w:rsidRPr="00932428" w:rsidRDefault="004B21AA" w:rsidP="004B21AA">
      <w:pPr>
        <w:ind w:firstLine="709"/>
        <w:rPr>
          <w:szCs w:val="26"/>
        </w:rPr>
      </w:pPr>
      <w:r w:rsidRPr="00932428">
        <w:rPr>
          <w:szCs w:val="26"/>
        </w:rPr>
        <w:t>Реализация мероприятий по строительству и реконструкции объектов социальной инфраструктуры, предусмотренных программными документами, указанными в Паспорте программы, не позволяет достичь 100% соответствия социальной инфраструктуры города Норильска предъявляемым нормативным требованиям.</w:t>
      </w:r>
    </w:p>
    <w:p w:rsidR="004B21AA" w:rsidRPr="00932428" w:rsidRDefault="004B21AA" w:rsidP="004B21AA">
      <w:pPr>
        <w:ind w:firstLine="709"/>
        <w:rPr>
          <w:szCs w:val="26"/>
        </w:rPr>
      </w:pPr>
      <w:r w:rsidRPr="00932428">
        <w:rPr>
          <w:szCs w:val="26"/>
        </w:rPr>
        <w:t>По ряду объектов социальной инфраструктуры отмечается обеспеченность населения города ниже установленных норм, а именно:</w:t>
      </w:r>
    </w:p>
    <w:p w:rsidR="004B21AA" w:rsidRPr="00932428" w:rsidRDefault="004B21AA" w:rsidP="004B21AA">
      <w:pPr>
        <w:ind w:firstLine="709"/>
        <w:rPr>
          <w:szCs w:val="26"/>
        </w:rPr>
      </w:pPr>
      <w:r w:rsidRPr="00932428">
        <w:rPr>
          <w:szCs w:val="26"/>
        </w:rPr>
        <w:t>1. Дошкольными образовательными учреждениями– 82,2%</w:t>
      </w:r>
      <w:r w:rsidR="00DB6908">
        <w:rPr>
          <w:szCs w:val="26"/>
        </w:rPr>
        <w:t>;</w:t>
      </w:r>
    </w:p>
    <w:p w:rsidR="004B21AA" w:rsidRPr="009B5B63" w:rsidRDefault="00DB6908" w:rsidP="004B21AA">
      <w:pPr>
        <w:ind w:firstLine="709"/>
        <w:rPr>
          <w:szCs w:val="26"/>
        </w:rPr>
      </w:pPr>
      <w:r>
        <w:rPr>
          <w:szCs w:val="26"/>
        </w:rPr>
        <w:t>2. Детскими библиотеками – 50%;</w:t>
      </w:r>
    </w:p>
    <w:p w:rsidR="004B21AA" w:rsidRPr="00932428" w:rsidRDefault="00DB6908" w:rsidP="004B21AA">
      <w:pPr>
        <w:ind w:firstLine="709"/>
        <w:rPr>
          <w:szCs w:val="26"/>
        </w:rPr>
      </w:pPr>
      <w:r>
        <w:rPr>
          <w:szCs w:val="26"/>
        </w:rPr>
        <w:t>3. Музеями – 50,0%;</w:t>
      </w:r>
    </w:p>
    <w:p w:rsidR="004B21AA" w:rsidRPr="00932428" w:rsidRDefault="004B21AA" w:rsidP="004B21AA">
      <w:pPr>
        <w:ind w:firstLine="709"/>
        <w:rPr>
          <w:szCs w:val="26"/>
        </w:rPr>
      </w:pPr>
      <w:r>
        <w:rPr>
          <w:szCs w:val="26"/>
        </w:rPr>
        <w:t>4</w:t>
      </w:r>
      <w:r w:rsidRPr="00932428">
        <w:rPr>
          <w:szCs w:val="26"/>
        </w:rPr>
        <w:t>. Посадочными местами на совоку</w:t>
      </w:r>
      <w:r w:rsidR="00DB6908">
        <w:rPr>
          <w:szCs w:val="26"/>
        </w:rPr>
        <w:t>пное количество театров – 54,6%;</w:t>
      </w:r>
    </w:p>
    <w:p w:rsidR="004B21AA" w:rsidRPr="00932428" w:rsidRDefault="004B21AA" w:rsidP="004B21AA">
      <w:pPr>
        <w:ind w:firstLine="709"/>
        <w:rPr>
          <w:szCs w:val="26"/>
        </w:rPr>
      </w:pPr>
      <w:r>
        <w:rPr>
          <w:szCs w:val="26"/>
        </w:rPr>
        <w:t>5</w:t>
      </w:r>
      <w:r w:rsidRPr="00932428">
        <w:rPr>
          <w:szCs w:val="26"/>
        </w:rPr>
        <w:t>. Кинотеатрами и кин</w:t>
      </w:r>
      <w:r w:rsidR="00DB6908">
        <w:rPr>
          <w:szCs w:val="26"/>
        </w:rPr>
        <w:t>озалами – 77,8%;</w:t>
      </w:r>
    </w:p>
    <w:p w:rsidR="004B21AA" w:rsidRPr="00932428" w:rsidRDefault="004B21AA" w:rsidP="004B21AA">
      <w:pPr>
        <w:ind w:firstLine="709"/>
        <w:rPr>
          <w:szCs w:val="26"/>
        </w:rPr>
      </w:pPr>
      <w:r>
        <w:rPr>
          <w:szCs w:val="26"/>
        </w:rPr>
        <w:t>6</w:t>
      </w:r>
      <w:r w:rsidRPr="00932428">
        <w:rPr>
          <w:szCs w:val="26"/>
        </w:rPr>
        <w:t xml:space="preserve"> Цирковыми площадкам</w:t>
      </w:r>
      <w:r w:rsidR="00DB6908">
        <w:rPr>
          <w:szCs w:val="26"/>
        </w:rPr>
        <w:t>и (цирковыми коллективами) – 0%;</w:t>
      </w:r>
    </w:p>
    <w:p w:rsidR="004B21AA" w:rsidRPr="00932428" w:rsidRDefault="004B21AA" w:rsidP="004B21AA">
      <w:pPr>
        <w:ind w:firstLine="709"/>
        <w:rPr>
          <w:szCs w:val="26"/>
        </w:rPr>
      </w:pPr>
      <w:r>
        <w:rPr>
          <w:szCs w:val="26"/>
        </w:rPr>
        <w:t>7</w:t>
      </w:r>
      <w:r w:rsidRPr="00932428">
        <w:rPr>
          <w:szCs w:val="26"/>
        </w:rPr>
        <w:t>.</w:t>
      </w:r>
      <w:r w:rsidR="00DB6908">
        <w:rPr>
          <w:szCs w:val="26"/>
        </w:rPr>
        <w:t xml:space="preserve"> Парками культуры и отдыха – 0%;</w:t>
      </w:r>
    </w:p>
    <w:p w:rsidR="004B21AA" w:rsidRPr="00932428" w:rsidRDefault="004B21AA" w:rsidP="004B21AA">
      <w:pPr>
        <w:ind w:firstLine="709"/>
        <w:rPr>
          <w:szCs w:val="26"/>
        </w:rPr>
      </w:pPr>
      <w:r>
        <w:rPr>
          <w:szCs w:val="26"/>
        </w:rPr>
        <w:t>8</w:t>
      </w:r>
      <w:r w:rsidRPr="00932428">
        <w:rPr>
          <w:szCs w:val="26"/>
        </w:rPr>
        <w:t>. С</w:t>
      </w:r>
      <w:r w:rsidR="00DB6908">
        <w:rPr>
          <w:szCs w:val="26"/>
        </w:rPr>
        <w:t>портивными сооружениями – 56,0%.</w:t>
      </w:r>
    </w:p>
    <w:p w:rsidR="004B21AA" w:rsidRPr="00932428" w:rsidRDefault="004B21AA" w:rsidP="004B21AA">
      <w:pPr>
        <w:ind w:firstLine="709"/>
        <w:rPr>
          <w:szCs w:val="26"/>
        </w:rPr>
      </w:pPr>
      <w:r w:rsidRPr="00932428">
        <w:rPr>
          <w:szCs w:val="26"/>
        </w:rPr>
        <w:t>На основании изложенного, в качестве мероприятий по совершенствованию нормативно-правового обеспечения развития социальной инфраструктуры рекомендовано внесение изменений в программные документы муниципального образования город Норильск, предусматривающих:</w:t>
      </w:r>
    </w:p>
    <w:p w:rsidR="004B21AA" w:rsidRPr="00932428" w:rsidRDefault="004B21AA" w:rsidP="004B21AA">
      <w:pPr>
        <w:ind w:firstLine="709"/>
        <w:rPr>
          <w:szCs w:val="26"/>
        </w:rPr>
      </w:pPr>
      <w:r w:rsidRPr="00932428">
        <w:rPr>
          <w:szCs w:val="26"/>
        </w:rPr>
        <w:t>1. Дополнительное строительство дошкол</w:t>
      </w:r>
      <w:r w:rsidR="005B6620">
        <w:rPr>
          <w:szCs w:val="26"/>
        </w:rPr>
        <w:t>ьных образовательных учреждений;</w:t>
      </w:r>
      <w:bookmarkStart w:id="0" w:name="_GoBack"/>
      <w:bookmarkEnd w:id="0"/>
    </w:p>
    <w:p w:rsidR="004B21AA" w:rsidRPr="00932428" w:rsidRDefault="004B21AA" w:rsidP="004B21AA">
      <w:pPr>
        <w:ind w:firstLine="709"/>
        <w:rPr>
          <w:szCs w:val="26"/>
        </w:rPr>
      </w:pPr>
      <w:r>
        <w:rPr>
          <w:szCs w:val="26"/>
        </w:rPr>
        <w:t>2</w:t>
      </w:r>
      <w:r w:rsidRPr="00932428">
        <w:rPr>
          <w:szCs w:val="26"/>
        </w:rPr>
        <w:t>. Дополнительное строительство детской б</w:t>
      </w:r>
      <w:r w:rsidR="00DB6908">
        <w:rPr>
          <w:szCs w:val="26"/>
        </w:rPr>
        <w:t>иблиотеки;</w:t>
      </w:r>
    </w:p>
    <w:p w:rsidR="004B21AA" w:rsidRPr="00932428" w:rsidRDefault="004B21AA" w:rsidP="004B21AA">
      <w:pPr>
        <w:ind w:firstLine="709"/>
        <w:rPr>
          <w:szCs w:val="26"/>
        </w:rPr>
      </w:pPr>
      <w:r>
        <w:rPr>
          <w:szCs w:val="26"/>
        </w:rPr>
        <w:t>3</w:t>
      </w:r>
      <w:r w:rsidRPr="00932428">
        <w:rPr>
          <w:szCs w:val="26"/>
        </w:rPr>
        <w:t>. Доп</w:t>
      </w:r>
      <w:r w:rsidR="00DB6908">
        <w:rPr>
          <w:szCs w:val="26"/>
        </w:rPr>
        <w:t>олнительное строительство музея;</w:t>
      </w:r>
    </w:p>
    <w:p w:rsidR="004B21AA" w:rsidRPr="00932428" w:rsidRDefault="004B21AA" w:rsidP="004B21AA">
      <w:pPr>
        <w:ind w:firstLine="709"/>
        <w:rPr>
          <w:szCs w:val="26"/>
        </w:rPr>
      </w:pPr>
      <w:r>
        <w:rPr>
          <w:szCs w:val="26"/>
        </w:rPr>
        <w:t>4</w:t>
      </w:r>
      <w:r w:rsidRPr="00932428">
        <w:rPr>
          <w:szCs w:val="26"/>
        </w:rPr>
        <w:t>. Допо</w:t>
      </w:r>
      <w:r w:rsidR="00DB6908">
        <w:rPr>
          <w:szCs w:val="26"/>
        </w:rPr>
        <w:t>лнительное строительство театра;</w:t>
      </w:r>
    </w:p>
    <w:p w:rsidR="004B21AA" w:rsidRPr="00932428" w:rsidRDefault="004B21AA" w:rsidP="004B21AA">
      <w:pPr>
        <w:ind w:firstLine="709"/>
        <w:rPr>
          <w:szCs w:val="26"/>
        </w:rPr>
      </w:pPr>
      <w:r>
        <w:rPr>
          <w:szCs w:val="26"/>
        </w:rPr>
        <w:t>5</w:t>
      </w:r>
      <w:r w:rsidRPr="00932428">
        <w:rPr>
          <w:szCs w:val="26"/>
        </w:rPr>
        <w:t>. Дополнительное строит</w:t>
      </w:r>
      <w:r w:rsidR="00DB6908">
        <w:rPr>
          <w:szCs w:val="26"/>
        </w:rPr>
        <w:t>ельство кинотеатров и кинозалов;</w:t>
      </w:r>
    </w:p>
    <w:p w:rsidR="004B21AA" w:rsidRPr="00932428" w:rsidRDefault="004B21AA" w:rsidP="004B21AA">
      <w:pPr>
        <w:ind w:firstLine="709"/>
        <w:rPr>
          <w:szCs w:val="26"/>
        </w:rPr>
      </w:pPr>
      <w:r>
        <w:rPr>
          <w:szCs w:val="26"/>
        </w:rPr>
        <w:t>6</w:t>
      </w:r>
      <w:r w:rsidRPr="00932428">
        <w:rPr>
          <w:szCs w:val="26"/>
        </w:rPr>
        <w:t xml:space="preserve">. </w:t>
      </w:r>
      <w:r w:rsidR="00DB6908">
        <w:rPr>
          <w:szCs w:val="26"/>
        </w:rPr>
        <w:t>Строительство цирковой площадки;</w:t>
      </w:r>
    </w:p>
    <w:p w:rsidR="004B21AA" w:rsidRPr="00932428" w:rsidRDefault="004B21AA" w:rsidP="004B21AA">
      <w:pPr>
        <w:ind w:firstLine="709"/>
        <w:rPr>
          <w:szCs w:val="26"/>
        </w:rPr>
      </w:pPr>
      <w:r>
        <w:rPr>
          <w:szCs w:val="26"/>
        </w:rPr>
        <w:t>7</w:t>
      </w:r>
      <w:r w:rsidRPr="00932428">
        <w:rPr>
          <w:szCs w:val="26"/>
        </w:rPr>
        <w:t>. Оборуд</w:t>
      </w:r>
      <w:r w:rsidR="00DB6908">
        <w:rPr>
          <w:szCs w:val="26"/>
        </w:rPr>
        <w:t>ование парков культуры и отдыха;</w:t>
      </w:r>
    </w:p>
    <w:p w:rsidR="004B21AA" w:rsidRPr="00CD6FB0" w:rsidRDefault="004B21AA" w:rsidP="004B21AA">
      <w:pPr>
        <w:ind w:firstLine="709"/>
        <w:rPr>
          <w:b/>
          <w:szCs w:val="26"/>
        </w:rPr>
      </w:pPr>
      <w:r>
        <w:rPr>
          <w:szCs w:val="26"/>
        </w:rPr>
        <w:t>8</w:t>
      </w:r>
      <w:r w:rsidRPr="00932428">
        <w:rPr>
          <w:szCs w:val="26"/>
        </w:rPr>
        <w:t>. Дополнительное строительство спортивных объектов.</w:t>
      </w:r>
    </w:p>
    <w:p w:rsidR="00180CB8" w:rsidRPr="00E72F6F" w:rsidRDefault="00180CB8" w:rsidP="00E72F6F">
      <w:pPr>
        <w:widowControl w:val="0"/>
        <w:autoSpaceDE w:val="0"/>
        <w:autoSpaceDN w:val="0"/>
        <w:adjustRightInd w:val="0"/>
        <w:rPr>
          <w:rFonts w:eastAsia="Times New Roman" w:cs="Times New Roman"/>
          <w:spacing w:val="-8"/>
          <w:szCs w:val="26"/>
          <w:lang w:eastAsia="ru-RU"/>
        </w:rPr>
      </w:pPr>
    </w:p>
    <w:sectPr w:rsidR="00180CB8" w:rsidRPr="00E72F6F" w:rsidSect="005F000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72F" w:rsidRDefault="0074572F" w:rsidP="000F4C6D">
      <w:r>
        <w:separator/>
      </w:r>
    </w:p>
  </w:endnote>
  <w:endnote w:type="continuationSeparator" w:id="0">
    <w:p w:rsidR="0074572F" w:rsidRDefault="0074572F" w:rsidP="000F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cademyACTT">
    <w:charset w:val="01"/>
    <w:family w:val="roman"/>
    <w:pitch w:val="variable"/>
    <w:sig w:usb0="00000201" w:usb1="00000000" w:usb2="00000000" w:usb3="00000000" w:csb0="00000004" w:csb1="00000000"/>
  </w:font>
  <w:font w:name="HelvDL">
    <w:charset w:val="01"/>
    <w:family w:val="roman"/>
    <w:pitch w:val="variable"/>
    <w:sig w:usb0="00000201" w:usb1="00000000" w:usb2="00000000" w:usb3="00000000" w:csb0="00000004"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ruthCYR Light">
    <w:panose1 w:val="00000000000000000000"/>
    <w:charset w:val="CC"/>
    <w:family w:val="modern"/>
    <w:notTrueType/>
    <w:pitch w:val="variable"/>
    <w:sig w:usb0="800002AB" w:usb1="5000204A"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9013894"/>
      <w:docPartObj>
        <w:docPartGallery w:val="Page Numbers (Bottom of Page)"/>
        <w:docPartUnique/>
      </w:docPartObj>
    </w:sdtPr>
    <w:sdtEndPr/>
    <w:sdtContent>
      <w:p w:rsidR="004B21AA" w:rsidRDefault="004B21AA">
        <w:pPr>
          <w:pStyle w:val="ac"/>
          <w:jc w:val="center"/>
        </w:pPr>
        <w:r>
          <w:fldChar w:fldCharType="begin"/>
        </w:r>
        <w:r>
          <w:instrText>PAGE   \* MERGEFORMAT</w:instrText>
        </w:r>
        <w:r>
          <w:fldChar w:fldCharType="separate"/>
        </w:r>
        <w:r w:rsidR="005B6620">
          <w:rPr>
            <w:noProof/>
          </w:rPr>
          <w:t>60</w:t>
        </w:r>
        <w:r>
          <w:fldChar w:fldCharType="end"/>
        </w:r>
      </w:p>
    </w:sdtContent>
  </w:sdt>
  <w:p w:rsidR="004B21AA" w:rsidRDefault="004B21A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72F" w:rsidRDefault="0074572F" w:rsidP="000F4C6D">
      <w:r>
        <w:separator/>
      </w:r>
    </w:p>
  </w:footnote>
  <w:footnote w:type="continuationSeparator" w:id="0">
    <w:p w:rsidR="0074572F" w:rsidRDefault="0074572F" w:rsidP="000F4C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1AA" w:rsidRPr="009B5B63" w:rsidRDefault="004B21AA" w:rsidP="009B5B6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024E1764"/>
    <w:multiLevelType w:val="hybridMultilevel"/>
    <w:tmpl w:val="AEF4652A"/>
    <w:lvl w:ilvl="0" w:tplc="38322D56">
      <w:start w:val="1"/>
      <w:numFmt w:val="decimal"/>
      <w:pStyle w:val="6"/>
      <w:lvlText w:val="1.%1"/>
      <w:lvlJc w:val="left"/>
      <w:pPr>
        <w:ind w:left="1069" w:hanging="360"/>
      </w:pPr>
      <w:rPr>
        <w:rFonts w:hint="default"/>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3">
    <w:nsid w:val="069110A1"/>
    <w:multiLevelType w:val="hybridMultilevel"/>
    <w:tmpl w:val="2B70B620"/>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E64B19"/>
    <w:multiLevelType w:val="singleLevel"/>
    <w:tmpl w:val="10A278CE"/>
    <w:lvl w:ilvl="0">
      <w:start w:val="1"/>
      <w:numFmt w:val="upperRoman"/>
      <w:pStyle w:val="a"/>
      <w:lvlText w:val="%1."/>
      <w:lvlJc w:val="left"/>
      <w:pPr>
        <w:tabs>
          <w:tab w:val="num" w:pos="5400"/>
        </w:tabs>
        <w:ind w:left="5400" w:hanging="720"/>
      </w:pPr>
    </w:lvl>
  </w:abstractNum>
  <w:abstractNum w:abstractNumId="5">
    <w:nsid w:val="0891522D"/>
    <w:multiLevelType w:val="hybridMultilevel"/>
    <w:tmpl w:val="133A0C1A"/>
    <w:lvl w:ilvl="0" w:tplc="A546172A">
      <w:start w:val="1"/>
      <w:numFmt w:val="bullet"/>
      <w:pStyle w:val="a0"/>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08AE3394"/>
    <w:multiLevelType w:val="hybridMultilevel"/>
    <w:tmpl w:val="234EDF32"/>
    <w:lvl w:ilvl="0" w:tplc="520860F6">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9071052"/>
    <w:multiLevelType w:val="hybridMultilevel"/>
    <w:tmpl w:val="AB5687B6"/>
    <w:lvl w:ilvl="0" w:tplc="1D6869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D314322"/>
    <w:multiLevelType w:val="hybridMultilevel"/>
    <w:tmpl w:val="62C45036"/>
    <w:lvl w:ilvl="0" w:tplc="84763EB8">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1DC4D58"/>
    <w:multiLevelType w:val="multilevel"/>
    <w:tmpl w:val="4DE6BF8E"/>
    <w:styleLink w:val="40"/>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0">
    <w:nsid w:val="16074E41"/>
    <w:multiLevelType w:val="hybridMultilevel"/>
    <w:tmpl w:val="82EC2520"/>
    <w:lvl w:ilvl="0" w:tplc="42345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B536BE9"/>
    <w:multiLevelType w:val="hybridMultilevel"/>
    <w:tmpl w:val="04F0DCA8"/>
    <w:lvl w:ilvl="0" w:tplc="DD04A52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102020B"/>
    <w:multiLevelType w:val="hybridMultilevel"/>
    <w:tmpl w:val="2C3075E0"/>
    <w:lvl w:ilvl="0" w:tplc="C1CAF908">
      <w:start w:val="1"/>
      <w:numFmt w:val="decimal"/>
      <w:pStyle w:val="30"/>
      <w:lvlText w:val="2.%1"/>
      <w:lvlJc w:val="left"/>
      <w:pPr>
        <w:ind w:left="71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261CC7"/>
    <w:multiLevelType w:val="singleLevel"/>
    <w:tmpl w:val="05B4023E"/>
    <w:lvl w:ilvl="0">
      <w:start w:val="1"/>
      <w:numFmt w:val="bullet"/>
      <w:pStyle w:val="a1"/>
      <w:lvlText w:val=""/>
      <w:lvlJc w:val="left"/>
      <w:pPr>
        <w:tabs>
          <w:tab w:val="num" w:pos="360"/>
        </w:tabs>
        <w:ind w:left="360" w:hanging="360"/>
      </w:pPr>
      <w:rPr>
        <w:rFonts w:ascii="Symbol" w:hAnsi="Symbol" w:hint="default"/>
      </w:rPr>
    </w:lvl>
  </w:abstractNum>
  <w:abstractNum w:abstractNumId="14">
    <w:nsid w:val="42CE271E"/>
    <w:multiLevelType w:val="hybridMultilevel"/>
    <w:tmpl w:val="D5EEA90A"/>
    <w:lvl w:ilvl="0" w:tplc="E060822E">
      <w:start w:val="1"/>
      <w:numFmt w:val="decimal"/>
      <w:pStyle w:val="60"/>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5D0B74"/>
    <w:multiLevelType w:val="hybridMultilevel"/>
    <w:tmpl w:val="44365556"/>
    <w:lvl w:ilvl="0" w:tplc="AB461A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C4A7323"/>
    <w:multiLevelType w:val="hybridMultilevel"/>
    <w:tmpl w:val="F3B4EA9C"/>
    <w:lvl w:ilvl="0" w:tplc="CA6AD96E">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C97C77"/>
    <w:multiLevelType w:val="hybridMultilevel"/>
    <w:tmpl w:val="24C05668"/>
    <w:lvl w:ilvl="0" w:tplc="414A3F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EB4100D"/>
    <w:multiLevelType w:val="hybridMultilevel"/>
    <w:tmpl w:val="0D082D46"/>
    <w:lvl w:ilvl="0" w:tplc="9F5ACDA4">
      <w:start w:val="1"/>
      <w:numFmt w:val="decimal"/>
      <w:pStyle w:val="5"/>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0441509"/>
    <w:multiLevelType w:val="hybridMultilevel"/>
    <w:tmpl w:val="1682BEEA"/>
    <w:lvl w:ilvl="0" w:tplc="04190001">
      <w:start w:val="1"/>
      <w:numFmt w:val="bullet"/>
      <w:pStyle w:val="a2"/>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1492C05"/>
    <w:multiLevelType w:val="hybridMultilevel"/>
    <w:tmpl w:val="DE724DBC"/>
    <w:lvl w:ilvl="0" w:tplc="D9EA98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2D61529"/>
    <w:multiLevelType w:val="hybridMultilevel"/>
    <w:tmpl w:val="F0AC868E"/>
    <w:name w:val="WW8Num82"/>
    <w:lvl w:ilvl="0" w:tplc="E9BEDB32">
      <w:start w:val="1"/>
      <w:numFmt w:val="bullet"/>
      <w:pStyle w:val="-S"/>
      <w:lvlText w:val=""/>
      <w:lvlJc w:val="left"/>
      <w:pPr>
        <w:ind w:left="2913"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53B05417"/>
    <w:multiLevelType w:val="hybridMultilevel"/>
    <w:tmpl w:val="7C7E612A"/>
    <w:lvl w:ilvl="0" w:tplc="24205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48D5F57"/>
    <w:multiLevelType w:val="hybridMultilevel"/>
    <w:tmpl w:val="9542A09E"/>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4">
    <w:nsid w:val="5C795C1A"/>
    <w:multiLevelType w:val="hybridMultilevel"/>
    <w:tmpl w:val="2CF05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D27776D"/>
    <w:multiLevelType w:val="hybridMultilevel"/>
    <w:tmpl w:val="5A2A639E"/>
    <w:lvl w:ilvl="0" w:tplc="42A2BDB2">
      <w:start w:val="1"/>
      <w:numFmt w:val="bullet"/>
      <w:pStyle w:val="2"/>
      <w:lvlText w:val=""/>
      <w:lvlJc w:val="left"/>
      <w:pPr>
        <w:ind w:left="1800" w:hanging="666"/>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64E32821"/>
    <w:multiLevelType w:val="singleLevel"/>
    <w:tmpl w:val="0419000F"/>
    <w:styleLink w:val="20"/>
    <w:lvl w:ilvl="0">
      <w:start w:val="1"/>
      <w:numFmt w:val="decimal"/>
      <w:lvlText w:val="%1."/>
      <w:lvlJc w:val="left"/>
      <w:pPr>
        <w:tabs>
          <w:tab w:val="num" w:pos="360"/>
        </w:tabs>
        <w:ind w:left="360" w:hanging="360"/>
      </w:pPr>
    </w:lvl>
  </w:abstractNum>
  <w:abstractNum w:abstractNumId="27">
    <w:nsid w:val="663B26A6"/>
    <w:multiLevelType w:val="hybridMultilevel"/>
    <w:tmpl w:val="3DF65704"/>
    <w:lvl w:ilvl="0" w:tplc="8D207D4E">
      <w:start w:val="1"/>
      <w:numFmt w:val="decimal"/>
      <w:pStyle w:val="9"/>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D26412"/>
    <w:multiLevelType w:val="hybridMultilevel"/>
    <w:tmpl w:val="D4B6D334"/>
    <w:styleLink w:val="a3"/>
    <w:lvl w:ilvl="0" w:tplc="04190001">
      <w:start w:val="1"/>
      <w:numFmt w:val="decimal"/>
      <w:lvlText w:val="%1."/>
      <w:lvlJc w:val="left"/>
      <w:pPr>
        <w:tabs>
          <w:tab w:val="num" w:pos="927"/>
        </w:tabs>
        <w:ind w:left="927" w:hanging="360"/>
      </w:pPr>
      <w:rPr>
        <w:rFonts w:hint="default"/>
      </w:rPr>
    </w:lvl>
    <w:lvl w:ilvl="1" w:tplc="04190003" w:tentative="1">
      <w:start w:val="1"/>
      <w:numFmt w:val="lowerLetter"/>
      <w:lvlText w:val="%2."/>
      <w:lvlJc w:val="left"/>
      <w:pPr>
        <w:tabs>
          <w:tab w:val="num" w:pos="1647"/>
        </w:tabs>
        <w:ind w:left="1647" w:hanging="360"/>
      </w:pPr>
    </w:lvl>
    <w:lvl w:ilvl="2" w:tplc="04190005" w:tentative="1">
      <w:start w:val="1"/>
      <w:numFmt w:val="lowerRoman"/>
      <w:lvlText w:val="%3."/>
      <w:lvlJc w:val="right"/>
      <w:pPr>
        <w:tabs>
          <w:tab w:val="num" w:pos="2367"/>
        </w:tabs>
        <w:ind w:left="2367" w:hanging="180"/>
      </w:pPr>
    </w:lvl>
    <w:lvl w:ilvl="3" w:tplc="04190001" w:tentative="1">
      <w:start w:val="1"/>
      <w:numFmt w:val="decimal"/>
      <w:lvlText w:val="%4."/>
      <w:lvlJc w:val="left"/>
      <w:pPr>
        <w:tabs>
          <w:tab w:val="num" w:pos="3087"/>
        </w:tabs>
        <w:ind w:left="3087" w:hanging="360"/>
      </w:pPr>
    </w:lvl>
    <w:lvl w:ilvl="4" w:tplc="04190003" w:tentative="1">
      <w:start w:val="1"/>
      <w:numFmt w:val="lowerLetter"/>
      <w:lvlText w:val="%5."/>
      <w:lvlJc w:val="left"/>
      <w:pPr>
        <w:tabs>
          <w:tab w:val="num" w:pos="3807"/>
        </w:tabs>
        <w:ind w:left="3807" w:hanging="360"/>
      </w:pPr>
    </w:lvl>
    <w:lvl w:ilvl="5" w:tplc="04190005" w:tentative="1">
      <w:start w:val="1"/>
      <w:numFmt w:val="lowerRoman"/>
      <w:lvlText w:val="%6."/>
      <w:lvlJc w:val="right"/>
      <w:pPr>
        <w:tabs>
          <w:tab w:val="num" w:pos="4527"/>
        </w:tabs>
        <w:ind w:left="4527" w:hanging="180"/>
      </w:pPr>
    </w:lvl>
    <w:lvl w:ilvl="6" w:tplc="04190001" w:tentative="1">
      <w:start w:val="1"/>
      <w:numFmt w:val="decimal"/>
      <w:lvlText w:val="%7."/>
      <w:lvlJc w:val="left"/>
      <w:pPr>
        <w:tabs>
          <w:tab w:val="num" w:pos="5247"/>
        </w:tabs>
        <w:ind w:left="5247" w:hanging="360"/>
      </w:pPr>
    </w:lvl>
    <w:lvl w:ilvl="7" w:tplc="04190003" w:tentative="1">
      <w:start w:val="1"/>
      <w:numFmt w:val="lowerLetter"/>
      <w:lvlText w:val="%8."/>
      <w:lvlJc w:val="left"/>
      <w:pPr>
        <w:tabs>
          <w:tab w:val="num" w:pos="5967"/>
        </w:tabs>
        <w:ind w:left="5967" w:hanging="360"/>
      </w:pPr>
    </w:lvl>
    <w:lvl w:ilvl="8" w:tplc="04190005" w:tentative="1">
      <w:start w:val="1"/>
      <w:numFmt w:val="lowerRoman"/>
      <w:lvlText w:val="%9."/>
      <w:lvlJc w:val="right"/>
      <w:pPr>
        <w:tabs>
          <w:tab w:val="num" w:pos="6687"/>
        </w:tabs>
        <w:ind w:left="6687" w:hanging="180"/>
      </w:pPr>
    </w:lvl>
  </w:abstractNum>
  <w:abstractNum w:abstractNumId="29">
    <w:nsid w:val="672C5AAC"/>
    <w:multiLevelType w:val="hybridMultilevel"/>
    <w:tmpl w:val="678A7F88"/>
    <w:lvl w:ilvl="0" w:tplc="33860DB0">
      <w:start w:val="1"/>
      <w:numFmt w:val="decimal"/>
      <w:lvlText w:val="%1."/>
      <w:lvlJc w:val="left"/>
      <w:pPr>
        <w:ind w:left="1969" w:hanging="12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75C4C53"/>
    <w:multiLevelType w:val="hybridMultilevel"/>
    <w:tmpl w:val="D8D608B8"/>
    <w:lvl w:ilvl="0" w:tplc="B32AF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8117E9F"/>
    <w:multiLevelType w:val="hybridMultilevel"/>
    <w:tmpl w:val="089A6DC6"/>
    <w:lvl w:ilvl="0" w:tplc="5F501E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
  </w:num>
  <w:num w:numId="5">
    <w:abstractNumId w:val="26"/>
  </w:num>
  <w:num w:numId="6">
    <w:abstractNumId w:val="13"/>
  </w:num>
  <w:num w:numId="7">
    <w:abstractNumId w:val="28"/>
  </w:num>
  <w:num w:numId="8">
    <w:abstractNumId w:val="19"/>
  </w:num>
  <w:num w:numId="9">
    <w:abstractNumId w:val="2"/>
  </w:num>
  <w:num w:numId="10">
    <w:abstractNumId w:val="9"/>
  </w:num>
  <w:num w:numId="11">
    <w:abstractNumId w:val="0"/>
  </w:num>
  <w:num w:numId="12">
    <w:abstractNumId w:val="25"/>
  </w:num>
  <w:num w:numId="13">
    <w:abstractNumId w:val="27"/>
  </w:num>
  <w:num w:numId="14">
    <w:abstractNumId w:val="18"/>
  </w:num>
  <w:num w:numId="15">
    <w:abstractNumId w:val="12"/>
  </w:num>
  <w:num w:numId="16">
    <w:abstractNumId w:val="14"/>
  </w:num>
  <w:num w:numId="17">
    <w:abstractNumId w:val="1"/>
  </w:num>
  <w:num w:numId="18">
    <w:abstractNumId w:val="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num>
  <w:num w:numId="22">
    <w:abstractNumId w:val="22"/>
  </w:num>
  <w:num w:numId="23">
    <w:abstractNumId w:val="6"/>
  </w:num>
  <w:num w:numId="24">
    <w:abstractNumId w:val="24"/>
  </w:num>
  <w:num w:numId="25">
    <w:abstractNumId w:val="17"/>
  </w:num>
  <w:num w:numId="26">
    <w:abstractNumId w:val="20"/>
  </w:num>
  <w:num w:numId="27">
    <w:abstractNumId w:val="8"/>
  </w:num>
  <w:num w:numId="28">
    <w:abstractNumId w:val="15"/>
  </w:num>
  <w:num w:numId="29">
    <w:abstractNumId w:val="30"/>
  </w:num>
  <w:num w:numId="30">
    <w:abstractNumId w:val="7"/>
  </w:num>
  <w:num w:numId="31">
    <w:abstractNumId w:val="29"/>
  </w:num>
  <w:num w:numId="32">
    <w:abstractNumId w:val="2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5A2"/>
    <w:rsid w:val="00021FDC"/>
    <w:rsid w:val="000318F6"/>
    <w:rsid w:val="000378CC"/>
    <w:rsid w:val="00062348"/>
    <w:rsid w:val="0007380C"/>
    <w:rsid w:val="00075C35"/>
    <w:rsid w:val="0008317D"/>
    <w:rsid w:val="000C0BDA"/>
    <w:rsid w:val="000D5401"/>
    <w:rsid w:val="000E0F66"/>
    <w:rsid w:val="000F4C6D"/>
    <w:rsid w:val="00143E86"/>
    <w:rsid w:val="001451D6"/>
    <w:rsid w:val="00147C05"/>
    <w:rsid w:val="00154CD9"/>
    <w:rsid w:val="00157CAA"/>
    <w:rsid w:val="00175E2B"/>
    <w:rsid w:val="00180CB8"/>
    <w:rsid w:val="001C42D3"/>
    <w:rsid w:val="001C5FAD"/>
    <w:rsid w:val="00206B68"/>
    <w:rsid w:val="00264433"/>
    <w:rsid w:val="00271AC4"/>
    <w:rsid w:val="002903E3"/>
    <w:rsid w:val="002907BE"/>
    <w:rsid w:val="002A6D76"/>
    <w:rsid w:val="002C0517"/>
    <w:rsid w:val="002C64ED"/>
    <w:rsid w:val="002D365B"/>
    <w:rsid w:val="002E0D61"/>
    <w:rsid w:val="002E5A93"/>
    <w:rsid w:val="002F62CD"/>
    <w:rsid w:val="00306EAE"/>
    <w:rsid w:val="00314094"/>
    <w:rsid w:val="003257D7"/>
    <w:rsid w:val="00330EF0"/>
    <w:rsid w:val="00366409"/>
    <w:rsid w:val="00391870"/>
    <w:rsid w:val="003C0317"/>
    <w:rsid w:val="003F25A9"/>
    <w:rsid w:val="003F58EF"/>
    <w:rsid w:val="00405A18"/>
    <w:rsid w:val="004063B4"/>
    <w:rsid w:val="00411E6A"/>
    <w:rsid w:val="00414735"/>
    <w:rsid w:val="00420EBB"/>
    <w:rsid w:val="004438B8"/>
    <w:rsid w:val="00470D51"/>
    <w:rsid w:val="004825A2"/>
    <w:rsid w:val="004922B5"/>
    <w:rsid w:val="0049539D"/>
    <w:rsid w:val="004A2D98"/>
    <w:rsid w:val="004B21AA"/>
    <w:rsid w:val="004B7AB2"/>
    <w:rsid w:val="004C23C0"/>
    <w:rsid w:val="004D3FC9"/>
    <w:rsid w:val="004E1D8C"/>
    <w:rsid w:val="005B6620"/>
    <w:rsid w:val="005D66AA"/>
    <w:rsid w:val="005F0007"/>
    <w:rsid w:val="005F4B6C"/>
    <w:rsid w:val="00614607"/>
    <w:rsid w:val="00624294"/>
    <w:rsid w:val="00632528"/>
    <w:rsid w:val="00650EE3"/>
    <w:rsid w:val="00651204"/>
    <w:rsid w:val="00662AAB"/>
    <w:rsid w:val="0067690D"/>
    <w:rsid w:val="00684126"/>
    <w:rsid w:val="00687CAB"/>
    <w:rsid w:val="006903B2"/>
    <w:rsid w:val="00696EDB"/>
    <w:rsid w:val="006A36A9"/>
    <w:rsid w:val="006A6D48"/>
    <w:rsid w:val="006C0BBE"/>
    <w:rsid w:val="006D3779"/>
    <w:rsid w:val="006D4CA2"/>
    <w:rsid w:val="006F3853"/>
    <w:rsid w:val="006F7524"/>
    <w:rsid w:val="007051BA"/>
    <w:rsid w:val="00744C89"/>
    <w:rsid w:val="0074572F"/>
    <w:rsid w:val="00750B73"/>
    <w:rsid w:val="00772890"/>
    <w:rsid w:val="007934F1"/>
    <w:rsid w:val="00793EEC"/>
    <w:rsid w:val="007C180E"/>
    <w:rsid w:val="007C30A8"/>
    <w:rsid w:val="007E58C2"/>
    <w:rsid w:val="007E6A19"/>
    <w:rsid w:val="0081631B"/>
    <w:rsid w:val="00825F55"/>
    <w:rsid w:val="00826CE6"/>
    <w:rsid w:val="00827320"/>
    <w:rsid w:val="00827B18"/>
    <w:rsid w:val="00830570"/>
    <w:rsid w:val="008607A6"/>
    <w:rsid w:val="0087129E"/>
    <w:rsid w:val="008E3BEF"/>
    <w:rsid w:val="008F4800"/>
    <w:rsid w:val="00943682"/>
    <w:rsid w:val="0094687F"/>
    <w:rsid w:val="00953737"/>
    <w:rsid w:val="0096457F"/>
    <w:rsid w:val="0096474E"/>
    <w:rsid w:val="0096624F"/>
    <w:rsid w:val="009708AB"/>
    <w:rsid w:val="009741AF"/>
    <w:rsid w:val="00975CC0"/>
    <w:rsid w:val="009B5B63"/>
    <w:rsid w:val="009B7167"/>
    <w:rsid w:val="009C5751"/>
    <w:rsid w:val="009E265E"/>
    <w:rsid w:val="009E3089"/>
    <w:rsid w:val="009F073F"/>
    <w:rsid w:val="00A020D2"/>
    <w:rsid w:val="00A1746C"/>
    <w:rsid w:val="00A53A9E"/>
    <w:rsid w:val="00A716D8"/>
    <w:rsid w:val="00A8371A"/>
    <w:rsid w:val="00AA37BD"/>
    <w:rsid w:val="00AE4434"/>
    <w:rsid w:val="00B079F3"/>
    <w:rsid w:val="00B23E39"/>
    <w:rsid w:val="00B30227"/>
    <w:rsid w:val="00B31605"/>
    <w:rsid w:val="00B41C79"/>
    <w:rsid w:val="00B64B53"/>
    <w:rsid w:val="00B7752E"/>
    <w:rsid w:val="00B82A2F"/>
    <w:rsid w:val="00BA21B1"/>
    <w:rsid w:val="00BC745C"/>
    <w:rsid w:val="00BD1D7F"/>
    <w:rsid w:val="00BD58FF"/>
    <w:rsid w:val="00BD6700"/>
    <w:rsid w:val="00BF08C4"/>
    <w:rsid w:val="00C2327D"/>
    <w:rsid w:val="00C3397E"/>
    <w:rsid w:val="00C46464"/>
    <w:rsid w:val="00C5304D"/>
    <w:rsid w:val="00C546C9"/>
    <w:rsid w:val="00C71027"/>
    <w:rsid w:val="00C868CF"/>
    <w:rsid w:val="00C94823"/>
    <w:rsid w:val="00CB2187"/>
    <w:rsid w:val="00CD4473"/>
    <w:rsid w:val="00D25D4B"/>
    <w:rsid w:val="00D271B1"/>
    <w:rsid w:val="00D53496"/>
    <w:rsid w:val="00D636C5"/>
    <w:rsid w:val="00D70B41"/>
    <w:rsid w:val="00DA53FA"/>
    <w:rsid w:val="00DB6908"/>
    <w:rsid w:val="00DC3FAE"/>
    <w:rsid w:val="00DD41C3"/>
    <w:rsid w:val="00E1628B"/>
    <w:rsid w:val="00E44702"/>
    <w:rsid w:val="00E5002E"/>
    <w:rsid w:val="00E72F6F"/>
    <w:rsid w:val="00EA2925"/>
    <w:rsid w:val="00EC2F50"/>
    <w:rsid w:val="00ED14DB"/>
    <w:rsid w:val="00ED224E"/>
    <w:rsid w:val="00ED6074"/>
    <w:rsid w:val="00EF76CA"/>
    <w:rsid w:val="00F1594D"/>
    <w:rsid w:val="00F3558B"/>
    <w:rsid w:val="00F5057D"/>
    <w:rsid w:val="00F5649C"/>
    <w:rsid w:val="00F7468D"/>
    <w:rsid w:val="00FA6167"/>
    <w:rsid w:val="00FD0242"/>
    <w:rsid w:val="00FD23BB"/>
    <w:rsid w:val="00FF5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D52042-C3E3-433C-83FE-C725593C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B21AA"/>
    <w:pPr>
      <w:spacing w:after="0" w:line="240" w:lineRule="auto"/>
      <w:jc w:val="both"/>
    </w:pPr>
    <w:rPr>
      <w:rFonts w:ascii="Times New Roman" w:hAnsi="Times New Roman"/>
      <w:sz w:val="26"/>
    </w:rPr>
  </w:style>
  <w:style w:type="paragraph" w:styleId="1">
    <w:name w:val="heading 1"/>
    <w:aliases w:val="Заголовок 1 Знак Знак Знак,Заголовок 1 Знак Знак"/>
    <w:basedOn w:val="a4"/>
    <w:next w:val="a4"/>
    <w:link w:val="10"/>
    <w:uiPriority w:val="9"/>
    <w:qFormat/>
    <w:rsid w:val="004B21AA"/>
    <w:pPr>
      <w:keepNext/>
      <w:keepLines/>
      <w:widowControl w:val="0"/>
      <w:spacing w:before="480"/>
      <w:outlineLvl w:val="0"/>
    </w:pPr>
    <w:rPr>
      <w:rFonts w:ascii="Cambria" w:eastAsia="Times New Roman" w:hAnsi="Cambria" w:cs="Times New Roman"/>
      <w:b/>
      <w:bCs/>
      <w:color w:val="365F91"/>
      <w:sz w:val="28"/>
      <w:szCs w:val="28"/>
      <w:lang w:eastAsia="ru-RU"/>
    </w:rPr>
  </w:style>
  <w:style w:type="paragraph" w:styleId="21">
    <w:name w:val="heading 2"/>
    <w:aliases w:val="H2,h2"/>
    <w:basedOn w:val="a4"/>
    <w:next w:val="a4"/>
    <w:link w:val="22"/>
    <w:uiPriority w:val="9"/>
    <w:qFormat/>
    <w:rsid w:val="004B21AA"/>
    <w:pPr>
      <w:keepNext/>
      <w:spacing w:before="240" w:after="60"/>
      <w:outlineLvl w:val="1"/>
    </w:pPr>
    <w:rPr>
      <w:rFonts w:ascii="Arial" w:eastAsia="Times New Roman" w:hAnsi="Arial" w:cs="Times New Roman"/>
      <w:b/>
      <w:bCs/>
      <w:i/>
      <w:iCs/>
      <w:sz w:val="28"/>
      <w:szCs w:val="28"/>
      <w:lang w:eastAsia="ru-RU"/>
    </w:rPr>
  </w:style>
  <w:style w:type="paragraph" w:styleId="30">
    <w:name w:val="heading 3"/>
    <w:basedOn w:val="a4"/>
    <w:next w:val="a4"/>
    <w:link w:val="31"/>
    <w:uiPriority w:val="9"/>
    <w:qFormat/>
    <w:rsid w:val="004B21AA"/>
    <w:pPr>
      <w:keepNext/>
      <w:numPr>
        <w:numId w:val="15"/>
      </w:numPr>
      <w:spacing w:before="200" w:line="360" w:lineRule="auto"/>
      <w:ind w:left="0" w:firstLine="709"/>
      <w:outlineLvl w:val="2"/>
    </w:pPr>
    <w:rPr>
      <w:rFonts w:eastAsia="Times New Roman" w:cs="Times New Roman"/>
      <w:bCs/>
      <w:sz w:val="32"/>
      <w:szCs w:val="26"/>
      <w:lang w:eastAsia="ru-RU"/>
    </w:rPr>
  </w:style>
  <w:style w:type="paragraph" w:styleId="41">
    <w:name w:val="heading 4"/>
    <w:basedOn w:val="a4"/>
    <w:next w:val="a4"/>
    <w:link w:val="42"/>
    <w:uiPriority w:val="9"/>
    <w:qFormat/>
    <w:rsid w:val="004B21AA"/>
    <w:pPr>
      <w:keepNext/>
      <w:spacing w:before="240" w:after="60"/>
      <w:outlineLvl w:val="3"/>
    </w:pPr>
    <w:rPr>
      <w:rFonts w:eastAsia="Times New Roman" w:cs="Times New Roman"/>
      <w:b/>
      <w:bCs/>
      <w:sz w:val="28"/>
      <w:szCs w:val="28"/>
      <w:lang w:eastAsia="ru-RU"/>
    </w:rPr>
  </w:style>
  <w:style w:type="paragraph" w:styleId="50">
    <w:name w:val="heading 5"/>
    <w:aliases w:val="Underline"/>
    <w:basedOn w:val="a4"/>
    <w:next w:val="a4"/>
    <w:link w:val="51"/>
    <w:uiPriority w:val="9"/>
    <w:qFormat/>
    <w:rsid w:val="004B21AA"/>
    <w:pPr>
      <w:spacing w:before="240" w:after="60"/>
      <w:outlineLvl w:val="4"/>
    </w:pPr>
    <w:rPr>
      <w:rFonts w:eastAsia="Times New Roman" w:cs="Times New Roman"/>
      <w:b/>
      <w:bCs/>
      <w:i/>
      <w:iCs/>
      <w:szCs w:val="26"/>
      <w:lang w:eastAsia="ru-RU"/>
    </w:rPr>
  </w:style>
  <w:style w:type="paragraph" w:styleId="6">
    <w:name w:val="heading 6"/>
    <w:basedOn w:val="7"/>
    <w:next w:val="a4"/>
    <w:link w:val="61"/>
    <w:uiPriority w:val="9"/>
    <w:qFormat/>
    <w:rsid w:val="004B21AA"/>
    <w:pPr>
      <w:numPr>
        <w:numId w:val="17"/>
      </w:numPr>
      <w:tabs>
        <w:tab w:val="left" w:pos="0"/>
        <w:tab w:val="left" w:pos="1276"/>
      </w:tabs>
      <w:spacing w:line="360" w:lineRule="auto"/>
      <w:ind w:left="0" w:firstLine="709"/>
      <w:outlineLvl w:val="5"/>
    </w:pPr>
    <w:rPr>
      <w:bCs/>
      <w:sz w:val="32"/>
      <w:szCs w:val="22"/>
    </w:rPr>
  </w:style>
  <w:style w:type="paragraph" w:styleId="7">
    <w:name w:val="heading 7"/>
    <w:basedOn w:val="a4"/>
    <w:next w:val="a4"/>
    <w:link w:val="70"/>
    <w:uiPriority w:val="9"/>
    <w:qFormat/>
    <w:rsid w:val="004B21AA"/>
    <w:pPr>
      <w:spacing w:before="240" w:after="60"/>
      <w:outlineLvl w:val="6"/>
    </w:pPr>
    <w:rPr>
      <w:rFonts w:eastAsia="Times New Roman" w:cs="Times New Roman"/>
      <w:szCs w:val="24"/>
      <w:lang w:eastAsia="ru-RU"/>
    </w:rPr>
  </w:style>
  <w:style w:type="paragraph" w:styleId="8">
    <w:name w:val="heading 8"/>
    <w:basedOn w:val="a4"/>
    <w:next w:val="a4"/>
    <w:link w:val="80"/>
    <w:uiPriority w:val="9"/>
    <w:qFormat/>
    <w:rsid w:val="004B21AA"/>
    <w:pPr>
      <w:spacing w:before="240" w:after="60"/>
      <w:outlineLvl w:val="7"/>
    </w:pPr>
    <w:rPr>
      <w:rFonts w:eastAsia="Times New Roman" w:cs="Times New Roman"/>
      <w:b/>
      <w:bCs/>
      <w:i/>
      <w:iCs/>
      <w:szCs w:val="24"/>
      <w:lang w:eastAsia="ru-RU"/>
    </w:rPr>
  </w:style>
  <w:style w:type="paragraph" w:styleId="9">
    <w:name w:val="heading 9"/>
    <w:basedOn w:val="1"/>
    <w:next w:val="1"/>
    <w:link w:val="90"/>
    <w:uiPriority w:val="9"/>
    <w:qFormat/>
    <w:rsid w:val="004B21AA"/>
    <w:pPr>
      <w:widowControl/>
      <w:numPr>
        <w:numId w:val="13"/>
      </w:numPr>
      <w:spacing w:before="200" w:after="60" w:line="360" w:lineRule="auto"/>
      <w:ind w:left="0" w:firstLine="709"/>
      <w:outlineLvl w:val="8"/>
    </w:pPr>
    <w:rPr>
      <w:rFonts w:ascii="Times New Roman" w:hAnsi="Times New Roman"/>
      <w:b w:val="0"/>
      <w:bCs w:val="0"/>
      <w:color w:val="auto"/>
      <w:sz w:val="36"/>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ConsPlusNormal">
    <w:name w:val="ConsPlusNormal"/>
    <w:rsid w:val="008305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3">
    <w:name w:val="Font Style13"/>
    <w:basedOn w:val="a5"/>
    <w:uiPriority w:val="99"/>
    <w:rsid w:val="00BD6700"/>
    <w:rPr>
      <w:rFonts w:ascii="Times New Roman" w:hAnsi="Times New Roman" w:cs="Times New Roman" w:hint="default"/>
      <w:sz w:val="24"/>
      <w:szCs w:val="24"/>
    </w:rPr>
  </w:style>
  <w:style w:type="paragraph" w:styleId="a8">
    <w:name w:val="No Spacing"/>
    <w:aliases w:val="для таблиц,Без интервала1,Без интервала2"/>
    <w:link w:val="a9"/>
    <w:uiPriority w:val="1"/>
    <w:qFormat/>
    <w:rsid w:val="000F4C6D"/>
    <w:pPr>
      <w:spacing w:after="0" w:line="240" w:lineRule="auto"/>
    </w:pPr>
    <w:rPr>
      <w:rFonts w:ascii="Times New Roman" w:eastAsia="Times New Roman" w:hAnsi="Times New Roman" w:cs="Times New Roman"/>
      <w:sz w:val="24"/>
      <w:szCs w:val="24"/>
      <w:lang w:eastAsia="ru-RU"/>
    </w:rPr>
  </w:style>
  <w:style w:type="paragraph" w:styleId="aa">
    <w:name w:val="header"/>
    <w:aliases w:val=" Знак4"/>
    <w:basedOn w:val="a4"/>
    <w:link w:val="ab"/>
    <w:uiPriority w:val="99"/>
    <w:unhideWhenUsed/>
    <w:rsid w:val="000F4C6D"/>
    <w:pPr>
      <w:tabs>
        <w:tab w:val="center" w:pos="4677"/>
        <w:tab w:val="right" w:pos="9355"/>
      </w:tabs>
    </w:pPr>
  </w:style>
  <w:style w:type="character" w:customStyle="1" w:styleId="ab">
    <w:name w:val="Верхний колонтитул Знак"/>
    <w:aliases w:val=" Знак4 Знак"/>
    <w:basedOn w:val="a5"/>
    <w:link w:val="aa"/>
    <w:uiPriority w:val="99"/>
    <w:rsid w:val="000F4C6D"/>
  </w:style>
  <w:style w:type="paragraph" w:styleId="ac">
    <w:name w:val="footer"/>
    <w:basedOn w:val="a4"/>
    <w:link w:val="ad"/>
    <w:uiPriority w:val="99"/>
    <w:unhideWhenUsed/>
    <w:rsid w:val="000F4C6D"/>
    <w:pPr>
      <w:tabs>
        <w:tab w:val="center" w:pos="4677"/>
        <w:tab w:val="right" w:pos="9355"/>
      </w:tabs>
    </w:pPr>
  </w:style>
  <w:style w:type="character" w:customStyle="1" w:styleId="ad">
    <w:name w:val="Нижний колонтитул Знак"/>
    <w:basedOn w:val="a5"/>
    <w:link w:val="ac"/>
    <w:uiPriority w:val="99"/>
    <w:rsid w:val="000F4C6D"/>
  </w:style>
  <w:style w:type="paragraph" w:styleId="ae">
    <w:name w:val="List Paragraph"/>
    <w:aliases w:val="Варианты ответов,Абзац списка основной,List Paragraph2,ПАРАГРАФ,Нумерация,список 1,СПИСКИ,маркированный,List Paragraph,Заголовок_3,Use Case List Paragraph,ТЗ список,Абзац списка литеральный,Bullet List,FooterText,numbered"/>
    <w:basedOn w:val="a4"/>
    <w:link w:val="af"/>
    <w:uiPriority w:val="34"/>
    <w:qFormat/>
    <w:rsid w:val="00366409"/>
    <w:pPr>
      <w:spacing w:after="200" w:line="276" w:lineRule="auto"/>
      <w:ind w:left="720"/>
      <w:contextualSpacing/>
    </w:pPr>
    <w:rPr>
      <w:rFonts w:eastAsiaTheme="minorEastAsia"/>
      <w:lang w:eastAsia="ru-RU"/>
    </w:rPr>
  </w:style>
  <w:style w:type="paragraph" w:customStyle="1" w:styleId="ConsPlusTitle">
    <w:name w:val="ConsPlusTitle"/>
    <w:rsid w:val="00366409"/>
    <w:pPr>
      <w:autoSpaceDE w:val="0"/>
      <w:autoSpaceDN w:val="0"/>
      <w:adjustRightInd w:val="0"/>
      <w:spacing w:after="0" w:line="240" w:lineRule="auto"/>
    </w:pPr>
    <w:rPr>
      <w:rFonts w:ascii="Calibri" w:hAnsi="Calibri" w:cs="Calibri"/>
      <w:b/>
      <w:bCs/>
      <w:lang w:bidi="he-IL"/>
    </w:rPr>
  </w:style>
  <w:style w:type="character" w:customStyle="1" w:styleId="af">
    <w:name w:val="Абзац списка Знак"/>
    <w:aliases w:val="Варианты ответов Знак,Абзац списка основной Знак,List Paragraph2 Знак,ПАРАГРАФ Знак,Нумерация Знак,список 1 Знак,СПИСКИ Знак,маркированный Знак,List Paragraph Знак,Заголовок_3 Знак,Use Case List Paragraph Знак,ТЗ список Знак"/>
    <w:link w:val="ae"/>
    <w:uiPriority w:val="34"/>
    <w:locked/>
    <w:rsid w:val="00366409"/>
    <w:rPr>
      <w:rFonts w:eastAsiaTheme="minorEastAsia"/>
      <w:lang w:eastAsia="ru-RU"/>
    </w:rPr>
  </w:style>
  <w:style w:type="character" w:styleId="af0">
    <w:name w:val="Hyperlink"/>
    <w:basedOn w:val="a5"/>
    <w:uiPriority w:val="99"/>
    <w:unhideWhenUsed/>
    <w:rsid w:val="00B82A2F"/>
    <w:rPr>
      <w:color w:val="0000FF"/>
      <w:u w:val="single"/>
    </w:rPr>
  </w:style>
  <w:style w:type="paragraph" w:customStyle="1" w:styleId="Style3">
    <w:name w:val="Style3"/>
    <w:basedOn w:val="a4"/>
    <w:uiPriority w:val="99"/>
    <w:rsid w:val="00A8371A"/>
    <w:pPr>
      <w:widowControl w:val="0"/>
      <w:autoSpaceDE w:val="0"/>
      <w:autoSpaceDN w:val="0"/>
      <w:adjustRightInd w:val="0"/>
      <w:spacing w:line="235" w:lineRule="exact"/>
    </w:pPr>
    <w:rPr>
      <w:rFonts w:eastAsia="Times New Roman" w:cs="Times New Roman"/>
      <w:sz w:val="24"/>
      <w:szCs w:val="24"/>
      <w:lang w:eastAsia="ru-RU"/>
    </w:rPr>
  </w:style>
  <w:style w:type="paragraph" w:customStyle="1" w:styleId="Style8">
    <w:name w:val="Style8"/>
    <w:basedOn w:val="a4"/>
    <w:uiPriority w:val="99"/>
    <w:rsid w:val="00A8371A"/>
    <w:pPr>
      <w:widowControl w:val="0"/>
      <w:autoSpaceDE w:val="0"/>
      <w:autoSpaceDN w:val="0"/>
      <w:adjustRightInd w:val="0"/>
    </w:pPr>
    <w:rPr>
      <w:rFonts w:eastAsia="Times New Roman" w:cs="Times New Roman"/>
      <w:sz w:val="24"/>
      <w:szCs w:val="24"/>
      <w:lang w:eastAsia="ru-RU"/>
    </w:rPr>
  </w:style>
  <w:style w:type="paragraph" w:customStyle="1" w:styleId="Style9">
    <w:name w:val="Style9"/>
    <w:basedOn w:val="a4"/>
    <w:uiPriority w:val="99"/>
    <w:rsid w:val="00A8371A"/>
    <w:pPr>
      <w:widowControl w:val="0"/>
      <w:autoSpaceDE w:val="0"/>
      <w:autoSpaceDN w:val="0"/>
      <w:adjustRightInd w:val="0"/>
    </w:pPr>
    <w:rPr>
      <w:rFonts w:eastAsia="Times New Roman" w:cs="Times New Roman"/>
      <w:sz w:val="24"/>
      <w:szCs w:val="24"/>
      <w:lang w:eastAsia="ru-RU"/>
    </w:rPr>
  </w:style>
  <w:style w:type="paragraph" w:styleId="af1">
    <w:name w:val="Body Text"/>
    <w:aliases w:val="бпОсновной текст,Мой Основной текст,Основной текст Знак Знак,Основной текст Знак Знак Знак Знак"/>
    <w:basedOn w:val="a4"/>
    <w:link w:val="af2"/>
    <w:uiPriority w:val="1"/>
    <w:qFormat/>
    <w:rsid w:val="009E3089"/>
    <w:pPr>
      <w:spacing w:after="120"/>
    </w:pPr>
    <w:rPr>
      <w:rFonts w:eastAsia="Times New Roman" w:cs="Times New Roman"/>
      <w:color w:val="000000"/>
      <w:sz w:val="24"/>
      <w:szCs w:val="24"/>
      <w:lang w:eastAsia="ru-RU"/>
    </w:rPr>
  </w:style>
  <w:style w:type="character" w:customStyle="1" w:styleId="af2">
    <w:name w:val="Основной текст Знак"/>
    <w:aliases w:val="бпОсновной текст Знак1,Мой Основной текст Знак1,Основной текст Знак Знак Знак1,Основной текст Знак Знак Знак Знак Знак3"/>
    <w:basedOn w:val="a5"/>
    <w:link w:val="af1"/>
    <w:uiPriority w:val="1"/>
    <w:rsid w:val="009E3089"/>
    <w:rPr>
      <w:rFonts w:ascii="Times New Roman" w:eastAsia="Times New Roman" w:hAnsi="Times New Roman" w:cs="Times New Roman"/>
      <w:color w:val="000000"/>
      <w:sz w:val="24"/>
      <w:szCs w:val="24"/>
      <w:lang w:eastAsia="ru-RU"/>
    </w:rPr>
  </w:style>
  <w:style w:type="paragraph" w:styleId="af3">
    <w:name w:val="Balloon Text"/>
    <w:basedOn w:val="a4"/>
    <w:link w:val="af4"/>
    <w:uiPriority w:val="99"/>
    <w:semiHidden/>
    <w:unhideWhenUsed/>
    <w:rsid w:val="009C5751"/>
    <w:rPr>
      <w:rFonts w:ascii="Segoe UI" w:hAnsi="Segoe UI" w:cs="Segoe UI"/>
      <w:sz w:val="18"/>
      <w:szCs w:val="18"/>
    </w:rPr>
  </w:style>
  <w:style w:type="character" w:customStyle="1" w:styleId="af4">
    <w:name w:val="Текст выноски Знак"/>
    <w:basedOn w:val="a5"/>
    <w:link w:val="af3"/>
    <w:uiPriority w:val="99"/>
    <w:semiHidden/>
    <w:rsid w:val="009C5751"/>
    <w:rPr>
      <w:rFonts w:ascii="Segoe UI" w:hAnsi="Segoe UI" w:cs="Segoe UI"/>
      <w:sz w:val="18"/>
      <w:szCs w:val="18"/>
    </w:rPr>
  </w:style>
  <w:style w:type="character" w:customStyle="1" w:styleId="10">
    <w:name w:val="Заголовок 1 Знак"/>
    <w:aliases w:val="Заголовок 1 Знак Знак Знак Знак1,Заголовок 1 Знак Знак Знак2"/>
    <w:basedOn w:val="a5"/>
    <w:link w:val="1"/>
    <w:uiPriority w:val="9"/>
    <w:rsid w:val="004B21AA"/>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
    <w:basedOn w:val="a5"/>
    <w:link w:val="21"/>
    <w:uiPriority w:val="9"/>
    <w:rsid w:val="004B21AA"/>
    <w:rPr>
      <w:rFonts w:ascii="Arial" w:eastAsia="Times New Roman" w:hAnsi="Arial" w:cs="Times New Roman"/>
      <w:b/>
      <w:bCs/>
      <w:i/>
      <w:iCs/>
      <w:sz w:val="28"/>
      <w:szCs w:val="28"/>
      <w:lang w:eastAsia="ru-RU"/>
    </w:rPr>
  </w:style>
  <w:style w:type="character" w:customStyle="1" w:styleId="31">
    <w:name w:val="Заголовок 3 Знак"/>
    <w:basedOn w:val="a5"/>
    <w:link w:val="30"/>
    <w:uiPriority w:val="9"/>
    <w:rsid w:val="004B21AA"/>
    <w:rPr>
      <w:rFonts w:ascii="Times New Roman" w:eastAsia="Times New Roman" w:hAnsi="Times New Roman" w:cs="Times New Roman"/>
      <w:bCs/>
      <w:sz w:val="32"/>
      <w:szCs w:val="26"/>
      <w:lang w:eastAsia="ru-RU"/>
    </w:rPr>
  </w:style>
  <w:style w:type="character" w:customStyle="1" w:styleId="42">
    <w:name w:val="Заголовок 4 Знак"/>
    <w:basedOn w:val="a5"/>
    <w:link w:val="41"/>
    <w:uiPriority w:val="9"/>
    <w:rsid w:val="004B21AA"/>
    <w:rPr>
      <w:rFonts w:ascii="Times New Roman" w:eastAsia="Times New Roman" w:hAnsi="Times New Roman" w:cs="Times New Roman"/>
      <w:b/>
      <w:bCs/>
      <w:sz w:val="28"/>
      <w:szCs w:val="28"/>
      <w:lang w:eastAsia="ru-RU"/>
    </w:rPr>
  </w:style>
  <w:style w:type="character" w:customStyle="1" w:styleId="51">
    <w:name w:val="Заголовок 5 Знак"/>
    <w:aliases w:val="Underline Знак"/>
    <w:basedOn w:val="a5"/>
    <w:link w:val="50"/>
    <w:uiPriority w:val="9"/>
    <w:rsid w:val="004B21AA"/>
    <w:rPr>
      <w:rFonts w:ascii="Times New Roman" w:eastAsia="Times New Roman" w:hAnsi="Times New Roman" w:cs="Times New Roman"/>
      <w:b/>
      <w:bCs/>
      <w:i/>
      <w:iCs/>
      <w:sz w:val="26"/>
      <w:szCs w:val="26"/>
      <w:lang w:eastAsia="ru-RU"/>
    </w:rPr>
  </w:style>
  <w:style w:type="character" w:customStyle="1" w:styleId="61">
    <w:name w:val="Заголовок 6 Знак"/>
    <w:basedOn w:val="a5"/>
    <w:link w:val="6"/>
    <w:uiPriority w:val="9"/>
    <w:rsid w:val="004B21AA"/>
    <w:rPr>
      <w:rFonts w:ascii="Times New Roman" w:eastAsia="Times New Roman" w:hAnsi="Times New Roman" w:cs="Times New Roman"/>
      <w:bCs/>
      <w:sz w:val="32"/>
      <w:lang w:eastAsia="ru-RU"/>
    </w:rPr>
  </w:style>
  <w:style w:type="character" w:customStyle="1" w:styleId="70">
    <w:name w:val="Заголовок 7 Знак"/>
    <w:basedOn w:val="a5"/>
    <w:link w:val="7"/>
    <w:uiPriority w:val="9"/>
    <w:rsid w:val="004B21AA"/>
    <w:rPr>
      <w:rFonts w:ascii="Times New Roman" w:eastAsia="Times New Roman" w:hAnsi="Times New Roman" w:cs="Times New Roman"/>
      <w:sz w:val="26"/>
      <w:szCs w:val="24"/>
      <w:lang w:eastAsia="ru-RU"/>
    </w:rPr>
  </w:style>
  <w:style w:type="character" w:customStyle="1" w:styleId="80">
    <w:name w:val="Заголовок 8 Знак"/>
    <w:basedOn w:val="a5"/>
    <w:link w:val="8"/>
    <w:uiPriority w:val="9"/>
    <w:rsid w:val="004B21AA"/>
    <w:rPr>
      <w:rFonts w:ascii="Times New Roman" w:eastAsia="Times New Roman" w:hAnsi="Times New Roman" w:cs="Times New Roman"/>
      <w:b/>
      <w:bCs/>
      <w:i/>
      <w:iCs/>
      <w:sz w:val="26"/>
      <w:szCs w:val="24"/>
      <w:lang w:eastAsia="ru-RU"/>
    </w:rPr>
  </w:style>
  <w:style w:type="character" w:customStyle="1" w:styleId="90">
    <w:name w:val="Заголовок 9 Знак"/>
    <w:basedOn w:val="a5"/>
    <w:link w:val="9"/>
    <w:uiPriority w:val="9"/>
    <w:rsid w:val="004B21AA"/>
    <w:rPr>
      <w:rFonts w:ascii="Times New Roman" w:eastAsia="Times New Roman" w:hAnsi="Times New Roman" w:cs="Times New Roman"/>
      <w:sz w:val="36"/>
      <w:lang w:eastAsia="ru-RU"/>
    </w:rPr>
  </w:style>
  <w:style w:type="character" w:customStyle="1" w:styleId="3Exact">
    <w:name w:val="Основной текст (3) Exact"/>
    <w:rsid w:val="004B21AA"/>
    <w:rPr>
      <w:b w:val="0"/>
      <w:bCs w:val="0"/>
      <w:i w:val="0"/>
      <w:iCs w:val="0"/>
      <w:smallCaps w:val="0"/>
      <w:strike w:val="0"/>
      <w:u w:val="none"/>
    </w:rPr>
  </w:style>
  <w:style w:type="character" w:customStyle="1" w:styleId="2Exact">
    <w:name w:val="Основной текст (2) Exact"/>
    <w:rsid w:val="004B21AA"/>
    <w:rPr>
      <w:b w:val="0"/>
      <w:bCs w:val="0"/>
      <w:i w:val="0"/>
      <w:iCs w:val="0"/>
      <w:smallCaps w:val="0"/>
      <w:strike w:val="0"/>
      <w:sz w:val="28"/>
      <w:szCs w:val="28"/>
      <w:u w:val="none"/>
    </w:rPr>
  </w:style>
  <w:style w:type="character" w:customStyle="1" w:styleId="2Exact0">
    <w:name w:val="Подпись к картинке (2) Exact"/>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2Exact3">
    <w:name w:val="Подпись к картинке (2) Exact3"/>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3Exact0">
    <w:name w:val="Подпись к картинке (3) Exact"/>
    <w:link w:val="32"/>
    <w:rsid w:val="004B21AA"/>
    <w:rPr>
      <w:shd w:val="clear" w:color="auto" w:fill="FFFFFF"/>
    </w:rPr>
  </w:style>
  <w:style w:type="character" w:customStyle="1" w:styleId="3Exact1">
    <w:name w:val="Подпись к картинке (3) Exact1"/>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Exact">
    <w:name w:val="Подпись к картинке (4) Exact"/>
    <w:link w:val="43"/>
    <w:rsid w:val="004B21AA"/>
    <w:rPr>
      <w:rFonts w:ascii="Franklin Gothic Heavy" w:eastAsia="Franklin Gothic Heavy" w:hAnsi="Franklin Gothic Heavy" w:cs="Franklin Gothic Heavy"/>
      <w:sz w:val="16"/>
      <w:szCs w:val="16"/>
      <w:shd w:val="clear" w:color="auto" w:fill="FFFFFF"/>
    </w:rPr>
  </w:style>
  <w:style w:type="character" w:customStyle="1" w:styleId="4Exact1">
    <w:name w:val="Подпись к картинке (4) Exact1"/>
    <w:rsid w:val="004B21AA"/>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lang w:val="ru-RU" w:eastAsia="ru-RU" w:bidi="ru-RU"/>
    </w:rPr>
  </w:style>
  <w:style w:type="character" w:customStyle="1" w:styleId="2Exact2">
    <w:name w:val="Подпись к картинке (2) Exact2"/>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Exact">
    <w:name w:val="Подпись к картинке Exact"/>
    <w:rsid w:val="004B21AA"/>
    <w:rPr>
      <w:b w:val="0"/>
      <w:bCs w:val="0"/>
      <w:i w:val="0"/>
      <w:iCs w:val="0"/>
      <w:smallCaps w:val="0"/>
      <w:strike w:val="0"/>
      <w:sz w:val="28"/>
      <w:szCs w:val="28"/>
      <w:u w:val="none"/>
    </w:rPr>
  </w:style>
  <w:style w:type="character" w:customStyle="1" w:styleId="2FranklinGothicHeavy75ptExact">
    <w:name w:val="Подпись к картинке (2) + Franklin Gothic Heavy;7;5 pt;Курсив Exact"/>
    <w:rsid w:val="004B21AA"/>
    <w:rPr>
      <w:rFonts w:ascii="Franklin Gothic Heavy" w:eastAsia="Franklin Gothic Heavy" w:hAnsi="Franklin Gothic Heavy" w:cs="Franklin Gothic Heavy"/>
      <w:b w:val="0"/>
      <w:bCs w:val="0"/>
      <w:i/>
      <w:iCs/>
      <w:smallCaps w:val="0"/>
      <w:strike w:val="0"/>
      <w:sz w:val="15"/>
      <w:szCs w:val="15"/>
      <w:u w:val="none"/>
    </w:rPr>
  </w:style>
  <w:style w:type="character" w:customStyle="1" w:styleId="2Exact1">
    <w:name w:val="Подпись к картинке (2) Exact1"/>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6Exact">
    <w:name w:val="Основной текст (6) Exact"/>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6Exact1">
    <w:name w:val="Основной текст (6) Exact1"/>
    <w:rsid w:val="004B21AA"/>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6TimesNewRoman14ptExact">
    <w:name w:val="Основной текст (6) + Times New Roman;14 pt Exact"/>
    <w:rsid w:val="004B21AA"/>
    <w:rPr>
      <w:rFonts w:ascii="Times New Roman" w:eastAsia="Times New Roman" w:hAnsi="Times New Roman" w:cs="Times New Roman"/>
      <w:b w:val="0"/>
      <w:bCs w:val="0"/>
      <w:i w:val="0"/>
      <w:iCs w:val="0"/>
      <w:smallCaps w:val="0"/>
      <w:strike w:val="0"/>
      <w:sz w:val="28"/>
      <w:szCs w:val="28"/>
      <w:u w:val="none"/>
    </w:rPr>
  </w:style>
  <w:style w:type="character" w:customStyle="1" w:styleId="10Exact">
    <w:name w:val="Основной текст (10) Exact"/>
    <w:link w:val="100"/>
    <w:rsid w:val="004B21AA"/>
    <w:rPr>
      <w:sz w:val="10"/>
      <w:szCs w:val="10"/>
      <w:shd w:val="clear" w:color="auto" w:fill="FFFFFF"/>
    </w:rPr>
  </w:style>
  <w:style w:type="character" w:customStyle="1" w:styleId="10Exact1">
    <w:name w:val="Основной текст (10) Exact1"/>
    <w:rsid w:val="004B21AA"/>
    <w:rPr>
      <w:rFonts w:ascii="Times New Roman" w:eastAsia="Times New Roman" w:hAnsi="Times New Roman" w:cs="Times New Roman"/>
      <w:b w:val="0"/>
      <w:bCs w:val="0"/>
      <w:i w:val="0"/>
      <w:iCs w:val="0"/>
      <w:smallCaps w:val="0"/>
      <w:strike w:val="0"/>
      <w:color w:val="000000"/>
      <w:spacing w:val="0"/>
      <w:w w:val="100"/>
      <w:position w:val="0"/>
      <w:sz w:val="10"/>
      <w:szCs w:val="10"/>
      <w:u w:val="none"/>
      <w:lang w:val="ru-RU" w:eastAsia="ru-RU" w:bidi="ru-RU"/>
    </w:rPr>
  </w:style>
  <w:style w:type="character" w:customStyle="1" w:styleId="10FranklinGothicBook85ptExact">
    <w:name w:val="Основной текст (10) + Franklin Gothic Book;8;5 pt Exact"/>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2Exact10">
    <w:name w:val="Основной текст (2) Exact1"/>
    <w:rsid w:val="004B21AA"/>
    <w:rPr>
      <w:b w:val="0"/>
      <w:bCs w:val="0"/>
      <w:i w:val="0"/>
      <w:iCs w:val="0"/>
      <w:smallCaps w:val="0"/>
      <w:strike w:val="0"/>
      <w:sz w:val="28"/>
      <w:szCs w:val="28"/>
      <w:u w:val="none"/>
    </w:rPr>
  </w:style>
  <w:style w:type="character" w:customStyle="1" w:styleId="9Exact">
    <w:name w:val="Основной текст (9) Exact"/>
    <w:rsid w:val="004B21AA"/>
    <w:rPr>
      <w:rFonts w:ascii="Franklin Gothic Heavy" w:eastAsia="Franklin Gothic Heavy" w:hAnsi="Franklin Gothic Heavy" w:cs="Franklin Gothic Heavy"/>
      <w:b w:val="0"/>
      <w:bCs w:val="0"/>
      <w:i w:val="0"/>
      <w:iCs w:val="0"/>
      <w:smallCaps w:val="0"/>
      <w:strike w:val="0"/>
      <w:sz w:val="16"/>
      <w:szCs w:val="16"/>
      <w:u w:val="none"/>
    </w:rPr>
  </w:style>
  <w:style w:type="character" w:customStyle="1" w:styleId="9Exact1">
    <w:name w:val="Основной текст (9) Exact1"/>
    <w:rsid w:val="004B21AA"/>
    <w:rPr>
      <w:rFonts w:ascii="Franklin Gothic Heavy" w:eastAsia="Franklin Gothic Heavy" w:hAnsi="Franklin Gothic Heavy" w:cs="Franklin Gothic Heavy"/>
      <w:b w:val="0"/>
      <w:bCs w:val="0"/>
      <w:i w:val="0"/>
      <w:iCs w:val="0"/>
      <w:smallCaps w:val="0"/>
      <w:strike w:val="0"/>
      <w:sz w:val="16"/>
      <w:szCs w:val="16"/>
      <w:u w:val="none"/>
    </w:rPr>
  </w:style>
  <w:style w:type="character" w:customStyle="1" w:styleId="3Exact2">
    <w:name w:val="Основной текст (3) Exact2"/>
    <w:rsid w:val="004B21AA"/>
    <w:rPr>
      <w:b w:val="0"/>
      <w:bCs w:val="0"/>
      <w:i w:val="0"/>
      <w:iCs w:val="0"/>
      <w:smallCaps w:val="0"/>
      <w:strike w:val="0"/>
      <w:u w:val="none"/>
    </w:rPr>
  </w:style>
  <w:style w:type="character" w:customStyle="1" w:styleId="11Exact">
    <w:name w:val="Основной текст (11) Exact"/>
    <w:link w:val="11"/>
    <w:rsid w:val="004B21AA"/>
    <w:rPr>
      <w:rFonts w:ascii="Franklin Gothic Book" w:eastAsia="Franklin Gothic Book" w:hAnsi="Franklin Gothic Book" w:cs="Franklin Gothic Book"/>
      <w:sz w:val="19"/>
      <w:szCs w:val="19"/>
      <w:shd w:val="clear" w:color="auto" w:fill="FFFFFF"/>
    </w:rPr>
  </w:style>
  <w:style w:type="character" w:customStyle="1" w:styleId="11Exact2">
    <w:name w:val="Основной текст (11) Exact2"/>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9"/>
      <w:szCs w:val="19"/>
      <w:u w:val="none"/>
      <w:lang w:val="ru-RU" w:eastAsia="ru-RU" w:bidi="ru-RU"/>
    </w:rPr>
  </w:style>
  <w:style w:type="character" w:customStyle="1" w:styleId="5Exact">
    <w:name w:val="Подпись к картинке (5) Exact"/>
    <w:link w:val="52"/>
    <w:rsid w:val="004B21AA"/>
    <w:rPr>
      <w:rFonts w:ascii="Corbel" w:eastAsia="Corbel" w:hAnsi="Corbel" w:cs="Corbel"/>
      <w:spacing w:val="-10"/>
      <w:sz w:val="9"/>
      <w:szCs w:val="9"/>
      <w:shd w:val="clear" w:color="auto" w:fill="FFFFFF"/>
    </w:rPr>
  </w:style>
  <w:style w:type="character" w:customStyle="1" w:styleId="5Exact1">
    <w:name w:val="Подпись к картинке (5) Exact1"/>
    <w:rsid w:val="004B21AA"/>
    <w:rPr>
      <w:rFonts w:ascii="Corbel" w:eastAsia="Corbel" w:hAnsi="Corbel" w:cs="Corbel"/>
      <w:b w:val="0"/>
      <w:bCs w:val="0"/>
      <w:i w:val="0"/>
      <w:iCs w:val="0"/>
      <w:smallCaps w:val="0"/>
      <w:strike w:val="0"/>
      <w:color w:val="000000"/>
      <w:spacing w:val="-10"/>
      <w:w w:val="100"/>
      <w:position w:val="0"/>
      <w:sz w:val="9"/>
      <w:szCs w:val="9"/>
      <w:u w:val="none"/>
      <w:lang w:val="ru-RU" w:eastAsia="ru-RU" w:bidi="ru-RU"/>
    </w:rPr>
  </w:style>
  <w:style w:type="character" w:customStyle="1" w:styleId="6Exact0">
    <w:name w:val="Подпись к картинке (6) Exact"/>
    <w:link w:val="62"/>
    <w:rsid w:val="004B21AA"/>
    <w:rPr>
      <w:shd w:val="clear" w:color="auto" w:fill="FFFFFF"/>
    </w:rPr>
  </w:style>
  <w:style w:type="character" w:customStyle="1" w:styleId="6Exact10">
    <w:name w:val="Подпись к картинке (6) Exact1"/>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6FranklinGothicBook5ptExact">
    <w:name w:val="Подпись к картинке (6) + Franklin Gothic Book;5 pt Exact"/>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lang w:val="en-US" w:eastAsia="en-US" w:bidi="en-US"/>
    </w:rPr>
  </w:style>
  <w:style w:type="character" w:customStyle="1" w:styleId="9TimesNewRoman12ptExact">
    <w:name w:val="Основной текст (9) + Times New Roman;12 pt Exact"/>
    <w:rsid w:val="004B21AA"/>
    <w:rPr>
      <w:rFonts w:ascii="Times New Roman" w:eastAsia="Times New Roman" w:hAnsi="Times New Roman" w:cs="Times New Roman"/>
      <w:b w:val="0"/>
      <w:bCs w:val="0"/>
      <w:i w:val="0"/>
      <w:iCs w:val="0"/>
      <w:smallCaps w:val="0"/>
      <w:strike w:val="0"/>
      <w:sz w:val="24"/>
      <w:szCs w:val="24"/>
      <w:u w:val="none"/>
    </w:rPr>
  </w:style>
  <w:style w:type="character" w:customStyle="1" w:styleId="7Exact">
    <w:name w:val="Подпись к картинке (7) Exact"/>
    <w:rsid w:val="004B21AA"/>
    <w:rPr>
      <w:rFonts w:ascii="Franklin Gothic Book" w:eastAsia="Franklin Gothic Book" w:hAnsi="Franklin Gothic Book" w:cs="Franklin Gothic Book"/>
      <w:b w:val="0"/>
      <w:bCs w:val="0"/>
      <w:i w:val="0"/>
      <w:iCs w:val="0"/>
      <w:smallCaps w:val="0"/>
      <w:strike w:val="0"/>
      <w:sz w:val="19"/>
      <w:szCs w:val="19"/>
      <w:u w:val="none"/>
    </w:rPr>
  </w:style>
  <w:style w:type="character" w:customStyle="1" w:styleId="7Exact1">
    <w:name w:val="Подпись к картинке (7) Exact1"/>
    <w:rsid w:val="004B21AA"/>
    <w:rPr>
      <w:rFonts w:ascii="Franklin Gothic Book" w:eastAsia="Franklin Gothic Book" w:hAnsi="Franklin Gothic Book" w:cs="Franklin Gothic Book"/>
      <w:b w:val="0"/>
      <w:bCs w:val="0"/>
      <w:i w:val="0"/>
      <w:iCs w:val="0"/>
      <w:smallCaps w:val="0"/>
      <w:strike w:val="0"/>
      <w:sz w:val="19"/>
      <w:szCs w:val="19"/>
      <w:u w:val="none"/>
    </w:rPr>
  </w:style>
  <w:style w:type="character" w:customStyle="1" w:styleId="23">
    <w:name w:val="Основной текст (2)_"/>
    <w:link w:val="210"/>
    <w:rsid w:val="004B21AA"/>
    <w:rPr>
      <w:sz w:val="28"/>
      <w:szCs w:val="28"/>
      <w:shd w:val="clear" w:color="auto" w:fill="FFFFFF"/>
    </w:rPr>
  </w:style>
  <w:style w:type="character" w:customStyle="1" w:styleId="24">
    <w:name w:val="Основной текст (2) + Малые прописные"/>
    <w:rsid w:val="004B21AA"/>
    <w:rPr>
      <w:rFonts w:ascii="Times New Roman" w:eastAsia="Times New Roman" w:hAnsi="Times New Roman" w:cs="Times New Roman"/>
      <w:b w:val="0"/>
      <w:bCs w:val="0"/>
      <w:i w:val="0"/>
      <w:iCs w:val="0"/>
      <w:smallCaps/>
      <w:strike w:val="0"/>
      <w:color w:val="000000"/>
      <w:spacing w:val="0"/>
      <w:w w:val="100"/>
      <w:position w:val="0"/>
      <w:sz w:val="28"/>
      <w:szCs w:val="28"/>
      <w:u w:val="none"/>
      <w:lang w:val="ru-RU" w:eastAsia="ru-RU" w:bidi="ru-RU"/>
    </w:rPr>
  </w:style>
  <w:style w:type="character" w:customStyle="1" w:styleId="33">
    <w:name w:val="Основной текст (3)_"/>
    <w:link w:val="310"/>
    <w:rsid w:val="004B21AA"/>
    <w:rPr>
      <w:shd w:val="clear" w:color="auto" w:fill="FFFFFF"/>
    </w:rPr>
  </w:style>
  <w:style w:type="character" w:customStyle="1" w:styleId="34">
    <w:name w:val="Заголовок №3_"/>
    <w:link w:val="35"/>
    <w:rsid w:val="004B21AA"/>
    <w:rPr>
      <w:sz w:val="28"/>
      <w:szCs w:val="28"/>
      <w:shd w:val="clear" w:color="auto" w:fill="FFFFFF"/>
    </w:rPr>
  </w:style>
  <w:style w:type="character" w:customStyle="1" w:styleId="12">
    <w:name w:val="Оглавление 1 Знак"/>
    <w:link w:val="13"/>
    <w:uiPriority w:val="39"/>
    <w:rsid w:val="004B21AA"/>
    <w:rPr>
      <w:rFonts w:asciiTheme="majorHAnsi" w:hAnsiTheme="majorHAnsi"/>
      <w:b/>
      <w:bCs/>
      <w:caps/>
      <w:color w:val="000000"/>
      <w:sz w:val="24"/>
      <w:szCs w:val="24"/>
      <w:lang w:bidi="ru-RU"/>
    </w:rPr>
  </w:style>
  <w:style w:type="character" w:customStyle="1" w:styleId="36">
    <w:name w:val="Оглавление (3)_"/>
    <w:link w:val="37"/>
    <w:rsid w:val="004B21AA"/>
    <w:rPr>
      <w:sz w:val="28"/>
      <w:szCs w:val="28"/>
      <w:shd w:val="clear" w:color="auto" w:fill="FFFFFF"/>
    </w:rPr>
  </w:style>
  <w:style w:type="character" w:customStyle="1" w:styleId="38">
    <w:name w:val="Оглавление 3 Знак"/>
    <w:link w:val="39"/>
    <w:uiPriority w:val="39"/>
    <w:rsid w:val="004B21AA"/>
    <w:rPr>
      <w:color w:val="000000"/>
      <w:lang w:bidi="ru-RU"/>
    </w:rPr>
  </w:style>
  <w:style w:type="character" w:customStyle="1" w:styleId="14">
    <w:name w:val="Заголовок №1_"/>
    <w:link w:val="15"/>
    <w:rsid w:val="004B21AA"/>
    <w:rPr>
      <w:sz w:val="34"/>
      <w:szCs w:val="34"/>
      <w:shd w:val="clear" w:color="auto" w:fill="FFFFFF"/>
    </w:rPr>
  </w:style>
  <w:style w:type="character" w:customStyle="1" w:styleId="25">
    <w:name w:val="Заголовок №2_"/>
    <w:link w:val="26"/>
    <w:rsid w:val="004B21AA"/>
    <w:rPr>
      <w:sz w:val="30"/>
      <w:szCs w:val="30"/>
      <w:shd w:val="clear" w:color="auto" w:fill="FFFFFF"/>
    </w:rPr>
  </w:style>
  <w:style w:type="character" w:customStyle="1" w:styleId="27">
    <w:name w:val="Основной текст (2) + Курсив"/>
    <w:rsid w:val="004B21AA"/>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44">
    <w:name w:val="Заголовок №4_"/>
    <w:link w:val="45"/>
    <w:rsid w:val="004B21AA"/>
    <w:rPr>
      <w:sz w:val="28"/>
      <w:szCs w:val="28"/>
      <w:shd w:val="clear" w:color="auto" w:fill="FFFFFF"/>
    </w:rPr>
  </w:style>
  <w:style w:type="character" w:customStyle="1" w:styleId="46">
    <w:name w:val="Основной текст (4)_"/>
    <w:link w:val="47"/>
    <w:rsid w:val="004B21AA"/>
    <w:rPr>
      <w:i/>
      <w:iCs/>
      <w:sz w:val="28"/>
      <w:szCs w:val="28"/>
      <w:shd w:val="clear" w:color="auto" w:fill="FFFFFF"/>
    </w:rPr>
  </w:style>
  <w:style w:type="character" w:customStyle="1" w:styleId="48">
    <w:name w:val="Основной текст (4) + Не курсив"/>
    <w:rsid w:val="004B21AA"/>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8">
    <w:name w:val="Основной текст (2)"/>
    <w:rsid w:val="004B21A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53">
    <w:name w:val="Основной текст (5)_"/>
    <w:link w:val="54"/>
    <w:rsid w:val="004B21AA"/>
    <w:rPr>
      <w:sz w:val="30"/>
      <w:szCs w:val="30"/>
      <w:shd w:val="clear" w:color="auto" w:fill="FFFFFF"/>
    </w:rPr>
  </w:style>
  <w:style w:type="character" w:customStyle="1" w:styleId="af5">
    <w:name w:val="Подпись к картинке_"/>
    <w:link w:val="af6"/>
    <w:rsid w:val="004B21AA"/>
    <w:rPr>
      <w:sz w:val="28"/>
      <w:szCs w:val="28"/>
      <w:shd w:val="clear" w:color="auto" w:fill="FFFFFF"/>
    </w:rPr>
  </w:style>
  <w:style w:type="character" w:customStyle="1" w:styleId="63">
    <w:name w:val="Основной текст (6)_"/>
    <w:link w:val="610"/>
    <w:rsid w:val="004B21AA"/>
    <w:rPr>
      <w:rFonts w:ascii="Franklin Gothic Book" w:eastAsia="Franklin Gothic Book" w:hAnsi="Franklin Gothic Book" w:cs="Franklin Gothic Book"/>
      <w:sz w:val="17"/>
      <w:szCs w:val="17"/>
      <w:shd w:val="clear" w:color="auto" w:fill="FFFFFF"/>
    </w:rPr>
  </w:style>
  <w:style w:type="character" w:customStyle="1" w:styleId="64">
    <w:name w:val="Основной текст (6)"/>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36pt">
    <w:name w:val="Основной текст (3) + 6 pt;Полужирный"/>
    <w:rsid w:val="004B21AA"/>
    <w:rPr>
      <w:rFonts w:ascii="Times New Roman" w:eastAsia="Times New Roman" w:hAnsi="Times New Roman" w:cs="Times New Roman"/>
      <w:b/>
      <w:bCs/>
      <w:i w:val="0"/>
      <w:iCs w:val="0"/>
      <w:smallCaps w:val="0"/>
      <w:strike w:val="0"/>
      <w:color w:val="000000"/>
      <w:spacing w:val="0"/>
      <w:w w:val="100"/>
      <w:position w:val="0"/>
      <w:sz w:val="12"/>
      <w:szCs w:val="12"/>
      <w:u w:val="none"/>
      <w:lang w:val="ru-RU" w:eastAsia="ru-RU" w:bidi="ru-RU"/>
    </w:rPr>
  </w:style>
  <w:style w:type="character" w:customStyle="1" w:styleId="3a">
    <w:name w:val="Основной текст (3)"/>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1">
    <w:name w:val="Основной текст (7)_"/>
    <w:link w:val="710"/>
    <w:rsid w:val="004B21AA"/>
    <w:rPr>
      <w:rFonts w:ascii="Corbel" w:eastAsia="Corbel" w:hAnsi="Corbel" w:cs="Corbel"/>
      <w:spacing w:val="-10"/>
      <w:sz w:val="11"/>
      <w:szCs w:val="11"/>
      <w:shd w:val="clear" w:color="auto" w:fill="FFFFFF"/>
      <w:lang w:val="en-US" w:bidi="en-US"/>
    </w:rPr>
  </w:style>
  <w:style w:type="character" w:customStyle="1" w:styleId="72">
    <w:name w:val="Основной текст (7)"/>
    <w:rsid w:val="004B21AA"/>
    <w:rPr>
      <w:rFonts w:ascii="Corbel" w:eastAsia="Corbel" w:hAnsi="Corbel" w:cs="Corbel"/>
      <w:b w:val="0"/>
      <w:bCs w:val="0"/>
      <w:i w:val="0"/>
      <w:iCs w:val="0"/>
      <w:smallCaps w:val="0"/>
      <w:strike w:val="0"/>
      <w:color w:val="000000"/>
      <w:spacing w:val="-10"/>
      <w:w w:val="100"/>
      <w:position w:val="0"/>
      <w:sz w:val="11"/>
      <w:szCs w:val="11"/>
      <w:u w:val="none"/>
      <w:lang w:val="en-US" w:eastAsia="en-US" w:bidi="en-US"/>
    </w:rPr>
  </w:style>
  <w:style w:type="character" w:customStyle="1" w:styleId="7TimesNewRoman12pt0pt">
    <w:name w:val="Основной текст (7) + Times New Roman;12 pt;Интервал 0 pt"/>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7FranklinGothicHeavy8pt0pt">
    <w:name w:val="Основной текст (7) + Franklin Gothic Heavy;8 pt;Интервал 0 pt"/>
    <w:rsid w:val="004B21AA"/>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lang w:val="ru-RU" w:eastAsia="ru-RU" w:bidi="ru-RU"/>
    </w:rPr>
  </w:style>
  <w:style w:type="character" w:customStyle="1" w:styleId="81">
    <w:name w:val="Основной текст (8)_"/>
    <w:link w:val="810"/>
    <w:rsid w:val="004B21AA"/>
    <w:rPr>
      <w:rFonts w:ascii="Corbel" w:eastAsia="Corbel" w:hAnsi="Corbel" w:cs="Corbel"/>
      <w:spacing w:val="-10"/>
      <w:sz w:val="13"/>
      <w:szCs w:val="13"/>
      <w:shd w:val="clear" w:color="auto" w:fill="FFFFFF"/>
    </w:rPr>
  </w:style>
  <w:style w:type="character" w:customStyle="1" w:styleId="82">
    <w:name w:val="Основной текст (8)"/>
    <w:rsid w:val="004B21AA"/>
    <w:rPr>
      <w:rFonts w:ascii="Corbel" w:eastAsia="Corbel" w:hAnsi="Corbel" w:cs="Corbel"/>
      <w:b w:val="0"/>
      <w:bCs w:val="0"/>
      <w:i w:val="0"/>
      <w:iCs w:val="0"/>
      <w:smallCaps w:val="0"/>
      <w:strike w:val="0"/>
      <w:color w:val="000000"/>
      <w:spacing w:val="-10"/>
      <w:w w:val="100"/>
      <w:position w:val="0"/>
      <w:sz w:val="13"/>
      <w:szCs w:val="13"/>
      <w:u w:val="none"/>
      <w:lang w:val="ru-RU" w:eastAsia="ru-RU" w:bidi="ru-RU"/>
    </w:rPr>
  </w:style>
  <w:style w:type="character" w:customStyle="1" w:styleId="91">
    <w:name w:val="Основной текст (9)_"/>
    <w:link w:val="910"/>
    <w:rsid w:val="004B21AA"/>
    <w:rPr>
      <w:rFonts w:ascii="Franklin Gothic Heavy" w:eastAsia="Franklin Gothic Heavy" w:hAnsi="Franklin Gothic Heavy" w:cs="Franklin Gothic Heavy"/>
      <w:sz w:val="16"/>
      <w:szCs w:val="16"/>
      <w:shd w:val="clear" w:color="auto" w:fill="FFFFFF"/>
    </w:rPr>
  </w:style>
  <w:style w:type="character" w:customStyle="1" w:styleId="92">
    <w:name w:val="Основной текст (9)"/>
    <w:rsid w:val="004B21AA"/>
    <w:rPr>
      <w:rFonts w:ascii="Franklin Gothic Heavy" w:eastAsia="Franklin Gothic Heavy" w:hAnsi="Franklin Gothic Heavy" w:cs="Franklin Gothic Heavy"/>
      <w:b w:val="0"/>
      <w:bCs w:val="0"/>
      <w:i w:val="0"/>
      <w:iCs w:val="0"/>
      <w:smallCaps w:val="0"/>
      <w:strike w:val="0"/>
      <w:color w:val="000000"/>
      <w:spacing w:val="0"/>
      <w:w w:val="100"/>
      <w:position w:val="0"/>
      <w:sz w:val="16"/>
      <w:szCs w:val="16"/>
      <w:u w:val="none"/>
      <w:lang w:val="ru-RU" w:eastAsia="ru-RU" w:bidi="ru-RU"/>
    </w:rPr>
  </w:style>
  <w:style w:type="character" w:customStyle="1" w:styleId="29">
    <w:name w:val="Подпись к картинке (2)_"/>
    <w:link w:val="211"/>
    <w:rsid w:val="004B21AA"/>
    <w:rPr>
      <w:rFonts w:ascii="Franklin Gothic Book" w:eastAsia="Franklin Gothic Book" w:hAnsi="Franklin Gothic Book" w:cs="Franklin Gothic Book"/>
      <w:sz w:val="17"/>
      <w:szCs w:val="17"/>
      <w:shd w:val="clear" w:color="auto" w:fill="FFFFFF"/>
    </w:rPr>
  </w:style>
  <w:style w:type="character" w:customStyle="1" w:styleId="2a">
    <w:name w:val="Подпись к картинке (2)"/>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73">
    <w:name w:val="Подпись к картинке (7)_"/>
    <w:link w:val="711"/>
    <w:rsid w:val="004B21AA"/>
    <w:rPr>
      <w:rFonts w:ascii="Franklin Gothic Book" w:eastAsia="Franklin Gothic Book" w:hAnsi="Franklin Gothic Book" w:cs="Franklin Gothic Book"/>
      <w:sz w:val="19"/>
      <w:szCs w:val="19"/>
      <w:shd w:val="clear" w:color="auto" w:fill="FFFFFF"/>
    </w:rPr>
  </w:style>
  <w:style w:type="character" w:customStyle="1" w:styleId="74">
    <w:name w:val="Подпись к картинке (7)"/>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9"/>
      <w:szCs w:val="19"/>
      <w:u w:val="none"/>
      <w:lang w:val="ru-RU" w:eastAsia="ru-RU" w:bidi="ru-RU"/>
    </w:rPr>
  </w:style>
  <w:style w:type="character" w:customStyle="1" w:styleId="2FranklinGothicHeavy75pt">
    <w:name w:val="Подпись к картинке (2) + Franklin Gothic Heavy;7;5 pt;Курсив"/>
    <w:rsid w:val="004B21AA"/>
    <w:rPr>
      <w:rFonts w:ascii="Franklin Gothic Heavy" w:eastAsia="Franklin Gothic Heavy" w:hAnsi="Franklin Gothic Heavy" w:cs="Franklin Gothic Heavy"/>
      <w:b w:val="0"/>
      <w:bCs w:val="0"/>
      <w:i/>
      <w:iCs/>
      <w:smallCaps w:val="0"/>
      <w:strike w:val="0"/>
      <w:color w:val="000000"/>
      <w:spacing w:val="0"/>
      <w:w w:val="100"/>
      <w:position w:val="0"/>
      <w:sz w:val="15"/>
      <w:szCs w:val="15"/>
      <w:u w:val="none"/>
      <w:lang w:val="ru-RU" w:eastAsia="ru-RU" w:bidi="ru-RU"/>
    </w:rPr>
  </w:style>
  <w:style w:type="character" w:customStyle="1" w:styleId="230">
    <w:name w:val="Подпись к картинке (2)3"/>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2FranklinGothicHeavy75pt1">
    <w:name w:val="Подпись к картинке (2) + Franklin Gothic Heavy;7;5 pt;Курсив1"/>
    <w:rsid w:val="004B21AA"/>
    <w:rPr>
      <w:rFonts w:ascii="Franklin Gothic Heavy" w:eastAsia="Franklin Gothic Heavy" w:hAnsi="Franklin Gothic Heavy" w:cs="Franklin Gothic Heavy"/>
      <w:b w:val="0"/>
      <w:bCs w:val="0"/>
      <w:i/>
      <w:iCs/>
      <w:smallCaps w:val="0"/>
      <w:strike w:val="0"/>
      <w:color w:val="000000"/>
      <w:spacing w:val="0"/>
      <w:w w:val="100"/>
      <w:position w:val="0"/>
      <w:sz w:val="15"/>
      <w:szCs w:val="15"/>
      <w:u w:val="none"/>
      <w:lang w:val="ru-RU" w:eastAsia="ru-RU" w:bidi="ru-RU"/>
    </w:rPr>
  </w:style>
  <w:style w:type="character" w:customStyle="1" w:styleId="220">
    <w:name w:val="Подпись к картинке (2)2"/>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8Exact">
    <w:name w:val="Подпись к картинке (8) Exact"/>
    <w:rsid w:val="004B21AA"/>
    <w:rPr>
      <w:rFonts w:ascii="Franklin Gothic Book" w:eastAsia="Franklin Gothic Book" w:hAnsi="Franklin Gothic Book" w:cs="Franklin Gothic Book"/>
      <w:b w:val="0"/>
      <w:bCs w:val="0"/>
      <w:i w:val="0"/>
      <w:iCs w:val="0"/>
      <w:smallCaps w:val="0"/>
      <w:strike w:val="0"/>
      <w:sz w:val="19"/>
      <w:szCs w:val="19"/>
      <w:u w:val="none"/>
    </w:rPr>
  </w:style>
  <w:style w:type="character" w:customStyle="1" w:styleId="11Exact1">
    <w:name w:val="Основной текст (11) Exact1"/>
    <w:rsid w:val="004B21AA"/>
    <w:rPr>
      <w:rFonts w:ascii="Franklin Gothic Book" w:eastAsia="Franklin Gothic Book" w:hAnsi="Franklin Gothic Book" w:cs="Franklin Gothic Book"/>
      <w:b w:val="0"/>
      <w:bCs w:val="0"/>
      <w:i w:val="0"/>
      <w:iCs w:val="0"/>
      <w:smallCaps w:val="0"/>
      <w:strike w:val="0"/>
      <w:color w:val="000000"/>
      <w:spacing w:val="0"/>
      <w:w w:val="100"/>
      <w:position w:val="0"/>
      <w:sz w:val="19"/>
      <w:szCs w:val="19"/>
      <w:u w:val="none"/>
      <w:lang w:val="ru-RU" w:eastAsia="ru-RU" w:bidi="ru-RU"/>
    </w:rPr>
  </w:style>
  <w:style w:type="character" w:customStyle="1" w:styleId="83">
    <w:name w:val="Подпись к картинке (8)_"/>
    <w:link w:val="84"/>
    <w:rsid w:val="004B21AA"/>
    <w:rPr>
      <w:rFonts w:ascii="Franklin Gothic Book" w:eastAsia="Franklin Gothic Book" w:hAnsi="Franklin Gothic Book" w:cs="Franklin Gothic Book"/>
      <w:sz w:val="19"/>
      <w:szCs w:val="19"/>
      <w:shd w:val="clear" w:color="auto" w:fill="FFFFFF"/>
    </w:rPr>
  </w:style>
  <w:style w:type="character" w:customStyle="1" w:styleId="320">
    <w:name w:val="Заголовок №3 (2)_"/>
    <w:link w:val="321"/>
    <w:rsid w:val="004B21AA"/>
    <w:rPr>
      <w:sz w:val="30"/>
      <w:szCs w:val="30"/>
      <w:shd w:val="clear" w:color="auto" w:fill="FFFFFF"/>
    </w:rPr>
  </w:style>
  <w:style w:type="character" w:customStyle="1" w:styleId="af7">
    <w:name w:val="Подпись к таблице_"/>
    <w:link w:val="af8"/>
    <w:rsid w:val="004B21AA"/>
    <w:rPr>
      <w:sz w:val="28"/>
      <w:szCs w:val="28"/>
      <w:shd w:val="clear" w:color="auto" w:fill="FFFFFF"/>
    </w:rPr>
  </w:style>
  <w:style w:type="character" w:customStyle="1" w:styleId="212pt">
    <w:name w:val="Основной текст (2) + 12 pt"/>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4">
    <w:name w:val="Подпись к таблице (2) Exact"/>
    <w:link w:val="2b"/>
    <w:rsid w:val="004B21AA"/>
    <w:rPr>
      <w:shd w:val="clear" w:color="auto" w:fill="FFFFFF"/>
    </w:rPr>
  </w:style>
  <w:style w:type="character" w:customStyle="1" w:styleId="3Exact10">
    <w:name w:val="Основной текст (3) Exact1"/>
    <w:rsid w:val="004B21A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paragraph" w:customStyle="1" w:styleId="310">
    <w:name w:val="Основной текст (3)1"/>
    <w:basedOn w:val="a4"/>
    <w:link w:val="33"/>
    <w:rsid w:val="004B21AA"/>
    <w:pPr>
      <w:widowControl w:val="0"/>
      <w:shd w:val="clear" w:color="auto" w:fill="FFFFFF"/>
      <w:spacing w:line="0" w:lineRule="atLeast"/>
    </w:pPr>
    <w:rPr>
      <w:rFonts w:asciiTheme="minorHAnsi" w:hAnsiTheme="minorHAnsi"/>
      <w:sz w:val="22"/>
    </w:rPr>
  </w:style>
  <w:style w:type="paragraph" w:customStyle="1" w:styleId="210">
    <w:name w:val="Основной текст (2)1"/>
    <w:basedOn w:val="a4"/>
    <w:link w:val="23"/>
    <w:rsid w:val="004B21AA"/>
    <w:pPr>
      <w:widowControl w:val="0"/>
      <w:shd w:val="clear" w:color="auto" w:fill="FFFFFF"/>
      <w:spacing w:after="480" w:line="480" w:lineRule="exact"/>
      <w:ind w:hanging="1680"/>
      <w:jc w:val="center"/>
    </w:pPr>
    <w:rPr>
      <w:rFonts w:asciiTheme="minorHAnsi" w:hAnsiTheme="minorHAnsi"/>
      <w:sz w:val="28"/>
      <w:szCs w:val="28"/>
    </w:rPr>
  </w:style>
  <w:style w:type="paragraph" w:customStyle="1" w:styleId="211">
    <w:name w:val="Подпись к картинке (2)1"/>
    <w:basedOn w:val="a4"/>
    <w:link w:val="29"/>
    <w:rsid w:val="004B21AA"/>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32">
    <w:name w:val="Подпись к картинке (3)"/>
    <w:basedOn w:val="a4"/>
    <w:link w:val="3Exact0"/>
    <w:rsid w:val="004B21AA"/>
    <w:pPr>
      <w:widowControl w:val="0"/>
      <w:shd w:val="clear" w:color="auto" w:fill="FFFFFF"/>
      <w:spacing w:line="0" w:lineRule="atLeast"/>
    </w:pPr>
    <w:rPr>
      <w:rFonts w:asciiTheme="minorHAnsi" w:hAnsiTheme="minorHAnsi"/>
      <w:sz w:val="22"/>
    </w:rPr>
  </w:style>
  <w:style w:type="paragraph" w:customStyle="1" w:styleId="43">
    <w:name w:val="Подпись к картинке (4)"/>
    <w:basedOn w:val="a4"/>
    <w:link w:val="4Exact"/>
    <w:rsid w:val="004B21AA"/>
    <w:pPr>
      <w:widowControl w:val="0"/>
      <w:shd w:val="clear" w:color="auto" w:fill="FFFFFF"/>
      <w:spacing w:line="0" w:lineRule="atLeast"/>
    </w:pPr>
    <w:rPr>
      <w:rFonts w:ascii="Franklin Gothic Heavy" w:eastAsia="Franklin Gothic Heavy" w:hAnsi="Franklin Gothic Heavy" w:cs="Franklin Gothic Heavy"/>
      <w:sz w:val="16"/>
      <w:szCs w:val="16"/>
    </w:rPr>
  </w:style>
  <w:style w:type="paragraph" w:customStyle="1" w:styleId="af6">
    <w:name w:val="Подпись к картинке"/>
    <w:basedOn w:val="a4"/>
    <w:link w:val="af5"/>
    <w:rsid w:val="004B21AA"/>
    <w:pPr>
      <w:widowControl w:val="0"/>
      <w:shd w:val="clear" w:color="auto" w:fill="FFFFFF"/>
      <w:spacing w:line="0" w:lineRule="atLeast"/>
    </w:pPr>
    <w:rPr>
      <w:rFonts w:asciiTheme="minorHAnsi" w:hAnsiTheme="minorHAnsi"/>
      <w:sz w:val="28"/>
      <w:szCs w:val="28"/>
    </w:rPr>
  </w:style>
  <w:style w:type="paragraph" w:customStyle="1" w:styleId="610">
    <w:name w:val="Основной текст (6)1"/>
    <w:basedOn w:val="a4"/>
    <w:link w:val="63"/>
    <w:rsid w:val="004B21AA"/>
    <w:pPr>
      <w:widowControl w:val="0"/>
      <w:shd w:val="clear" w:color="auto" w:fill="FFFFFF"/>
      <w:spacing w:before="480" w:line="403" w:lineRule="exact"/>
    </w:pPr>
    <w:rPr>
      <w:rFonts w:ascii="Franklin Gothic Book" w:eastAsia="Franklin Gothic Book" w:hAnsi="Franklin Gothic Book" w:cs="Franklin Gothic Book"/>
      <w:sz w:val="17"/>
      <w:szCs w:val="17"/>
    </w:rPr>
  </w:style>
  <w:style w:type="paragraph" w:customStyle="1" w:styleId="100">
    <w:name w:val="Основной текст (10)"/>
    <w:basedOn w:val="a4"/>
    <w:link w:val="10Exact"/>
    <w:rsid w:val="004B21AA"/>
    <w:pPr>
      <w:widowControl w:val="0"/>
      <w:shd w:val="clear" w:color="auto" w:fill="FFFFFF"/>
      <w:spacing w:after="120" w:line="48" w:lineRule="exact"/>
      <w:jc w:val="right"/>
    </w:pPr>
    <w:rPr>
      <w:rFonts w:asciiTheme="minorHAnsi" w:hAnsiTheme="minorHAnsi"/>
      <w:sz w:val="10"/>
      <w:szCs w:val="10"/>
    </w:rPr>
  </w:style>
  <w:style w:type="paragraph" w:customStyle="1" w:styleId="910">
    <w:name w:val="Основной текст (9)1"/>
    <w:basedOn w:val="a4"/>
    <w:link w:val="91"/>
    <w:rsid w:val="004B21AA"/>
    <w:pPr>
      <w:widowControl w:val="0"/>
      <w:shd w:val="clear" w:color="auto" w:fill="FFFFFF"/>
      <w:spacing w:after="1980" w:line="0" w:lineRule="atLeast"/>
    </w:pPr>
    <w:rPr>
      <w:rFonts w:ascii="Franklin Gothic Heavy" w:eastAsia="Franklin Gothic Heavy" w:hAnsi="Franklin Gothic Heavy" w:cs="Franklin Gothic Heavy"/>
      <w:sz w:val="16"/>
      <w:szCs w:val="16"/>
    </w:rPr>
  </w:style>
  <w:style w:type="paragraph" w:customStyle="1" w:styleId="11">
    <w:name w:val="Основной текст (11)"/>
    <w:basedOn w:val="a4"/>
    <w:link w:val="11Exact"/>
    <w:rsid w:val="004B21AA"/>
    <w:pPr>
      <w:widowControl w:val="0"/>
      <w:shd w:val="clear" w:color="auto" w:fill="FFFFFF"/>
      <w:spacing w:before="120" w:line="0" w:lineRule="atLeast"/>
    </w:pPr>
    <w:rPr>
      <w:rFonts w:ascii="Franklin Gothic Book" w:eastAsia="Franklin Gothic Book" w:hAnsi="Franklin Gothic Book" w:cs="Franklin Gothic Book"/>
      <w:sz w:val="19"/>
      <w:szCs w:val="19"/>
    </w:rPr>
  </w:style>
  <w:style w:type="paragraph" w:customStyle="1" w:styleId="52">
    <w:name w:val="Подпись к картинке (5)"/>
    <w:basedOn w:val="a4"/>
    <w:link w:val="5Exact"/>
    <w:rsid w:val="004B21AA"/>
    <w:pPr>
      <w:widowControl w:val="0"/>
      <w:shd w:val="clear" w:color="auto" w:fill="FFFFFF"/>
      <w:spacing w:line="0" w:lineRule="atLeast"/>
    </w:pPr>
    <w:rPr>
      <w:rFonts w:ascii="Corbel" w:eastAsia="Corbel" w:hAnsi="Corbel" w:cs="Corbel"/>
      <w:spacing w:val="-10"/>
      <w:sz w:val="9"/>
      <w:szCs w:val="9"/>
    </w:rPr>
  </w:style>
  <w:style w:type="paragraph" w:customStyle="1" w:styleId="62">
    <w:name w:val="Подпись к картинке (6)"/>
    <w:basedOn w:val="a4"/>
    <w:link w:val="6Exact0"/>
    <w:rsid w:val="004B21AA"/>
    <w:pPr>
      <w:widowControl w:val="0"/>
      <w:shd w:val="clear" w:color="auto" w:fill="FFFFFF"/>
      <w:spacing w:line="101" w:lineRule="exact"/>
    </w:pPr>
    <w:rPr>
      <w:rFonts w:asciiTheme="minorHAnsi" w:hAnsiTheme="minorHAnsi"/>
      <w:sz w:val="22"/>
    </w:rPr>
  </w:style>
  <w:style w:type="paragraph" w:customStyle="1" w:styleId="711">
    <w:name w:val="Подпись к картинке (7)1"/>
    <w:basedOn w:val="a4"/>
    <w:link w:val="73"/>
    <w:rsid w:val="004B21AA"/>
    <w:pPr>
      <w:widowControl w:val="0"/>
      <w:shd w:val="clear" w:color="auto" w:fill="FFFFFF"/>
      <w:spacing w:line="0" w:lineRule="atLeast"/>
    </w:pPr>
    <w:rPr>
      <w:rFonts w:ascii="Franklin Gothic Book" w:eastAsia="Franklin Gothic Book" w:hAnsi="Franklin Gothic Book" w:cs="Franklin Gothic Book"/>
      <w:sz w:val="19"/>
      <w:szCs w:val="19"/>
    </w:rPr>
  </w:style>
  <w:style w:type="paragraph" w:customStyle="1" w:styleId="35">
    <w:name w:val="Заголовок №3"/>
    <w:basedOn w:val="a4"/>
    <w:link w:val="34"/>
    <w:rsid w:val="004B21AA"/>
    <w:pPr>
      <w:widowControl w:val="0"/>
      <w:shd w:val="clear" w:color="auto" w:fill="FFFFFF"/>
      <w:spacing w:after="720" w:line="0" w:lineRule="atLeast"/>
      <w:jc w:val="center"/>
      <w:outlineLvl w:val="2"/>
    </w:pPr>
    <w:rPr>
      <w:rFonts w:asciiTheme="minorHAnsi" w:hAnsiTheme="minorHAnsi"/>
      <w:sz w:val="28"/>
      <w:szCs w:val="28"/>
    </w:rPr>
  </w:style>
  <w:style w:type="paragraph" w:styleId="13">
    <w:name w:val="toc 1"/>
    <w:basedOn w:val="a4"/>
    <w:link w:val="12"/>
    <w:autoRedefine/>
    <w:uiPriority w:val="39"/>
    <w:qFormat/>
    <w:rsid w:val="004B21AA"/>
    <w:pPr>
      <w:widowControl w:val="0"/>
      <w:spacing w:before="360"/>
    </w:pPr>
    <w:rPr>
      <w:rFonts w:asciiTheme="majorHAnsi" w:hAnsiTheme="majorHAnsi"/>
      <w:b/>
      <w:bCs/>
      <w:caps/>
      <w:color w:val="000000"/>
      <w:sz w:val="24"/>
      <w:szCs w:val="24"/>
      <w:lang w:bidi="ru-RU"/>
    </w:rPr>
  </w:style>
  <w:style w:type="paragraph" w:customStyle="1" w:styleId="37">
    <w:name w:val="Оглавление (3)"/>
    <w:basedOn w:val="a4"/>
    <w:link w:val="36"/>
    <w:rsid w:val="004B21AA"/>
    <w:pPr>
      <w:widowControl w:val="0"/>
      <w:shd w:val="clear" w:color="auto" w:fill="FFFFFF"/>
      <w:spacing w:before="300" w:line="485" w:lineRule="exact"/>
    </w:pPr>
    <w:rPr>
      <w:rFonts w:asciiTheme="minorHAnsi" w:hAnsiTheme="minorHAnsi"/>
      <w:sz w:val="28"/>
      <w:szCs w:val="28"/>
    </w:rPr>
  </w:style>
  <w:style w:type="paragraph" w:styleId="39">
    <w:name w:val="toc 3"/>
    <w:basedOn w:val="a4"/>
    <w:link w:val="38"/>
    <w:autoRedefine/>
    <w:uiPriority w:val="39"/>
    <w:qFormat/>
    <w:rsid w:val="004B21AA"/>
    <w:pPr>
      <w:widowControl w:val="0"/>
      <w:ind w:left="240"/>
    </w:pPr>
    <w:rPr>
      <w:rFonts w:asciiTheme="minorHAnsi" w:hAnsiTheme="minorHAnsi"/>
      <w:color w:val="000000"/>
      <w:sz w:val="22"/>
      <w:lang w:bidi="ru-RU"/>
    </w:rPr>
  </w:style>
  <w:style w:type="paragraph" w:customStyle="1" w:styleId="15">
    <w:name w:val="Заголовок №1"/>
    <w:basedOn w:val="a4"/>
    <w:link w:val="14"/>
    <w:rsid w:val="004B21AA"/>
    <w:pPr>
      <w:widowControl w:val="0"/>
      <w:shd w:val="clear" w:color="auto" w:fill="FFFFFF"/>
      <w:spacing w:after="660" w:line="0" w:lineRule="atLeast"/>
      <w:outlineLvl w:val="0"/>
    </w:pPr>
    <w:rPr>
      <w:rFonts w:asciiTheme="minorHAnsi" w:hAnsiTheme="minorHAnsi"/>
      <w:sz w:val="34"/>
      <w:szCs w:val="34"/>
    </w:rPr>
  </w:style>
  <w:style w:type="paragraph" w:customStyle="1" w:styleId="26">
    <w:name w:val="Заголовок №2"/>
    <w:basedOn w:val="a4"/>
    <w:link w:val="25"/>
    <w:rsid w:val="004B21AA"/>
    <w:pPr>
      <w:widowControl w:val="0"/>
      <w:shd w:val="clear" w:color="auto" w:fill="FFFFFF"/>
      <w:spacing w:before="660" w:line="552" w:lineRule="exact"/>
      <w:ind w:firstLine="780"/>
      <w:outlineLvl w:val="1"/>
    </w:pPr>
    <w:rPr>
      <w:rFonts w:asciiTheme="minorHAnsi" w:hAnsiTheme="minorHAnsi"/>
      <w:sz w:val="30"/>
      <w:szCs w:val="30"/>
    </w:rPr>
  </w:style>
  <w:style w:type="paragraph" w:customStyle="1" w:styleId="45">
    <w:name w:val="Заголовок №4"/>
    <w:basedOn w:val="a4"/>
    <w:link w:val="44"/>
    <w:rsid w:val="004B21AA"/>
    <w:pPr>
      <w:widowControl w:val="0"/>
      <w:shd w:val="clear" w:color="auto" w:fill="FFFFFF"/>
      <w:spacing w:before="780" w:line="0" w:lineRule="atLeast"/>
      <w:outlineLvl w:val="3"/>
    </w:pPr>
    <w:rPr>
      <w:rFonts w:asciiTheme="minorHAnsi" w:hAnsiTheme="minorHAnsi"/>
      <w:sz w:val="28"/>
      <w:szCs w:val="28"/>
    </w:rPr>
  </w:style>
  <w:style w:type="paragraph" w:customStyle="1" w:styleId="47">
    <w:name w:val="Основной текст (4)"/>
    <w:basedOn w:val="a4"/>
    <w:link w:val="46"/>
    <w:rsid w:val="004B21AA"/>
    <w:pPr>
      <w:widowControl w:val="0"/>
      <w:shd w:val="clear" w:color="auto" w:fill="FFFFFF"/>
      <w:spacing w:line="480" w:lineRule="exact"/>
    </w:pPr>
    <w:rPr>
      <w:rFonts w:asciiTheme="minorHAnsi" w:hAnsiTheme="minorHAnsi"/>
      <w:i/>
      <w:iCs/>
      <w:sz w:val="28"/>
      <w:szCs w:val="28"/>
    </w:rPr>
  </w:style>
  <w:style w:type="paragraph" w:customStyle="1" w:styleId="54">
    <w:name w:val="Основной текст (5)"/>
    <w:basedOn w:val="a4"/>
    <w:link w:val="53"/>
    <w:rsid w:val="004B21AA"/>
    <w:pPr>
      <w:widowControl w:val="0"/>
      <w:shd w:val="clear" w:color="auto" w:fill="FFFFFF"/>
      <w:spacing w:before="240" w:after="60" w:line="514" w:lineRule="exact"/>
      <w:ind w:firstLine="800"/>
    </w:pPr>
    <w:rPr>
      <w:rFonts w:asciiTheme="minorHAnsi" w:hAnsiTheme="minorHAnsi"/>
      <w:sz w:val="30"/>
      <w:szCs w:val="30"/>
    </w:rPr>
  </w:style>
  <w:style w:type="paragraph" w:customStyle="1" w:styleId="710">
    <w:name w:val="Основной текст (7)1"/>
    <w:basedOn w:val="a4"/>
    <w:link w:val="71"/>
    <w:rsid w:val="004B21AA"/>
    <w:pPr>
      <w:widowControl w:val="0"/>
      <w:shd w:val="clear" w:color="auto" w:fill="FFFFFF"/>
      <w:spacing w:line="125" w:lineRule="exact"/>
    </w:pPr>
    <w:rPr>
      <w:rFonts w:ascii="Corbel" w:eastAsia="Corbel" w:hAnsi="Corbel" w:cs="Corbel"/>
      <w:spacing w:val="-10"/>
      <w:sz w:val="11"/>
      <w:szCs w:val="11"/>
      <w:lang w:val="en-US" w:bidi="en-US"/>
    </w:rPr>
  </w:style>
  <w:style w:type="paragraph" w:customStyle="1" w:styleId="810">
    <w:name w:val="Основной текст (8)1"/>
    <w:basedOn w:val="a4"/>
    <w:link w:val="81"/>
    <w:rsid w:val="004B21AA"/>
    <w:pPr>
      <w:widowControl w:val="0"/>
      <w:shd w:val="clear" w:color="auto" w:fill="FFFFFF"/>
      <w:spacing w:after="60" w:line="0" w:lineRule="atLeast"/>
      <w:ind w:firstLine="840"/>
    </w:pPr>
    <w:rPr>
      <w:rFonts w:ascii="Corbel" w:eastAsia="Corbel" w:hAnsi="Corbel" w:cs="Corbel"/>
      <w:spacing w:val="-10"/>
      <w:sz w:val="13"/>
      <w:szCs w:val="13"/>
    </w:rPr>
  </w:style>
  <w:style w:type="paragraph" w:customStyle="1" w:styleId="84">
    <w:name w:val="Подпись к картинке (8)"/>
    <w:basedOn w:val="a4"/>
    <w:link w:val="83"/>
    <w:rsid w:val="004B21AA"/>
    <w:pPr>
      <w:widowControl w:val="0"/>
      <w:shd w:val="clear" w:color="auto" w:fill="FFFFFF"/>
      <w:spacing w:before="120" w:line="0" w:lineRule="atLeast"/>
    </w:pPr>
    <w:rPr>
      <w:rFonts w:ascii="Franklin Gothic Book" w:eastAsia="Franklin Gothic Book" w:hAnsi="Franklin Gothic Book" w:cs="Franklin Gothic Book"/>
      <w:sz w:val="19"/>
      <w:szCs w:val="19"/>
    </w:rPr>
  </w:style>
  <w:style w:type="paragraph" w:customStyle="1" w:styleId="321">
    <w:name w:val="Заголовок №3 (2)"/>
    <w:basedOn w:val="a4"/>
    <w:link w:val="320"/>
    <w:rsid w:val="004B21AA"/>
    <w:pPr>
      <w:widowControl w:val="0"/>
      <w:shd w:val="clear" w:color="auto" w:fill="FFFFFF"/>
      <w:spacing w:before="240" w:after="360" w:line="0" w:lineRule="atLeast"/>
      <w:ind w:firstLine="800"/>
      <w:outlineLvl w:val="2"/>
    </w:pPr>
    <w:rPr>
      <w:rFonts w:asciiTheme="minorHAnsi" w:hAnsiTheme="minorHAnsi"/>
      <w:sz w:val="30"/>
      <w:szCs w:val="30"/>
    </w:rPr>
  </w:style>
  <w:style w:type="paragraph" w:customStyle="1" w:styleId="af8">
    <w:name w:val="Подпись к таблице"/>
    <w:basedOn w:val="a4"/>
    <w:link w:val="af7"/>
    <w:rsid w:val="004B21AA"/>
    <w:pPr>
      <w:widowControl w:val="0"/>
      <w:shd w:val="clear" w:color="auto" w:fill="FFFFFF"/>
      <w:spacing w:line="0" w:lineRule="atLeast"/>
    </w:pPr>
    <w:rPr>
      <w:rFonts w:asciiTheme="minorHAnsi" w:hAnsiTheme="minorHAnsi"/>
      <w:sz w:val="28"/>
      <w:szCs w:val="28"/>
    </w:rPr>
  </w:style>
  <w:style w:type="paragraph" w:customStyle="1" w:styleId="2b">
    <w:name w:val="Подпись к таблице (2)"/>
    <w:basedOn w:val="a4"/>
    <w:link w:val="2Exact4"/>
    <w:rsid w:val="004B21AA"/>
    <w:pPr>
      <w:widowControl w:val="0"/>
      <w:shd w:val="clear" w:color="auto" w:fill="FFFFFF"/>
      <w:spacing w:after="240" w:line="0" w:lineRule="atLeast"/>
    </w:pPr>
    <w:rPr>
      <w:rFonts w:asciiTheme="minorHAnsi" w:hAnsiTheme="minorHAnsi"/>
      <w:sz w:val="22"/>
    </w:rPr>
  </w:style>
  <w:style w:type="paragraph" w:styleId="2c">
    <w:name w:val="toc 2"/>
    <w:basedOn w:val="a4"/>
    <w:autoRedefine/>
    <w:uiPriority w:val="39"/>
    <w:qFormat/>
    <w:rsid w:val="004B21AA"/>
    <w:pPr>
      <w:widowControl w:val="0"/>
      <w:spacing w:before="240"/>
    </w:pPr>
    <w:rPr>
      <w:rFonts w:asciiTheme="minorHAnsi" w:eastAsia="Times New Roman" w:hAnsiTheme="minorHAnsi" w:cs="Times New Roman"/>
      <w:b/>
      <w:bCs/>
      <w:color w:val="000000"/>
      <w:sz w:val="20"/>
      <w:szCs w:val="20"/>
      <w:lang w:eastAsia="ru-RU" w:bidi="ru-RU"/>
    </w:rPr>
  </w:style>
  <w:style w:type="character" w:customStyle="1" w:styleId="120">
    <w:name w:val="Обычный 12 пт"/>
    <w:uiPriority w:val="33"/>
    <w:qFormat/>
    <w:rsid w:val="004B21AA"/>
    <w:rPr>
      <w:szCs w:val="32"/>
    </w:rPr>
  </w:style>
  <w:style w:type="paragraph" w:customStyle="1" w:styleId="af9">
    <w:name w:val="Название должности"/>
    <w:aliases w:val="12 пт.,по левому краю"/>
    <w:basedOn w:val="a4"/>
    <w:uiPriority w:val="49"/>
    <w:qFormat/>
    <w:rsid w:val="004B21AA"/>
    <w:pPr>
      <w:tabs>
        <w:tab w:val="left" w:pos="5103"/>
      </w:tabs>
      <w:ind w:left="114"/>
    </w:pPr>
    <w:rPr>
      <w:rFonts w:eastAsia="Times New Roman" w:cs="Times New Roman"/>
      <w:szCs w:val="20"/>
      <w:lang w:eastAsia="ru-RU"/>
    </w:rPr>
  </w:style>
  <w:style w:type="paragraph" w:customStyle="1" w:styleId="16">
    <w:name w:val="Заголовок 1 без нумерации"/>
    <w:basedOn w:val="1"/>
    <w:next w:val="a4"/>
    <w:qFormat/>
    <w:rsid w:val="004B21AA"/>
    <w:pPr>
      <w:pageBreakBefore/>
      <w:widowControl/>
      <w:tabs>
        <w:tab w:val="left" w:pos="992"/>
      </w:tabs>
      <w:spacing w:after="480" w:line="360" w:lineRule="auto"/>
      <w:jc w:val="center"/>
    </w:pPr>
    <w:rPr>
      <w:rFonts w:ascii="Times New Roman" w:hAnsi="Times New Roman"/>
      <w:b w:val="0"/>
      <w:caps/>
      <w:color w:val="auto"/>
      <w:kern w:val="32"/>
    </w:rPr>
  </w:style>
  <w:style w:type="paragraph" w:customStyle="1" w:styleId="afa">
    <w:name w:val="По центру"/>
    <w:basedOn w:val="a4"/>
    <w:uiPriority w:val="49"/>
    <w:qFormat/>
    <w:rsid w:val="004B21AA"/>
    <w:pPr>
      <w:tabs>
        <w:tab w:val="left" w:pos="5103"/>
      </w:tabs>
      <w:spacing w:line="360" w:lineRule="auto"/>
      <w:jc w:val="center"/>
    </w:pPr>
    <w:rPr>
      <w:rFonts w:eastAsia="Times New Roman" w:cs="Times New Roman"/>
      <w:sz w:val="28"/>
      <w:szCs w:val="28"/>
      <w:lang w:eastAsia="ru-RU"/>
    </w:rPr>
  </w:style>
  <w:style w:type="paragraph" w:customStyle="1" w:styleId="afb">
    <w:name w:val="Тема работы"/>
    <w:basedOn w:val="a4"/>
    <w:next w:val="a4"/>
    <w:uiPriority w:val="57"/>
    <w:qFormat/>
    <w:rsid w:val="004B21AA"/>
    <w:pPr>
      <w:tabs>
        <w:tab w:val="left" w:pos="5103"/>
      </w:tabs>
      <w:spacing w:line="360" w:lineRule="auto"/>
      <w:jc w:val="center"/>
    </w:pPr>
    <w:rPr>
      <w:rFonts w:eastAsia="Times New Roman" w:cs="Times New Roman"/>
      <w:caps/>
      <w:sz w:val="28"/>
      <w:szCs w:val="28"/>
      <w:lang w:eastAsia="ru-RU"/>
    </w:rPr>
  </w:style>
  <w:style w:type="paragraph" w:styleId="afc">
    <w:name w:val="Normal (Web)"/>
    <w:aliases w:val="Обычный (Web)"/>
    <w:basedOn w:val="a4"/>
    <w:uiPriority w:val="99"/>
    <w:unhideWhenUsed/>
    <w:rsid w:val="004B21AA"/>
    <w:pPr>
      <w:spacing w:before="100" w:beforeAutospacing="1" w:after="100" w:afterAutospacing="1"/>
    </w:pPr>
    <w:rPr>
      <w:rFonts w:eastAsia="Times New Roman" w:cs="Times New Roman"/>
      <w:szCs w:val="24"/>
      <w:lang w:eastAsia="ru-RU"/>
    </w:rPr>
  </w:style>
  <w:style w:type="character" w:customStyle="1" w:styleId="apple-converted-space">
    <w:name w:val="apple-converted-space"/>
    <w:basedOn w:val="a5"/>
    <w:rsid w:val="004B21AA"/>
  </w:style>
  <w:style w:type="paragraph" w:customStyle="1" w:styleId="afd">
    <w:name w:val="Стиль"/>
    <w:uiPriority w:val="99"/>
    <w:rsid w:val="004B21AA"/>
    <w:pPr>
      <w:widowControl w:val="0"/>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Без интервала Знак"/>
    <w:aliases w:val="для таблиц Знак,Без интервала1 Знак,Без интервала2 Знак"/>
    <w:link w:val="a8"/>
    <w:uiPriority w:val="1"/>
    <w:rsid w:val="004B21AA"/>
    <w:rPr>
      <w:rFonts w:ascii="Times New Roman" w:eastAsia="Times New Roman" w:hAnsi="Times New Roman" w:cs="Times New Roman"/>
      <w:sz w:val="24"/>
      <w:szCs w:val="24"/>
      <w:lang w:eastAsia="ru-RU"/>
    </w:rPr>
  </w:style>
  <w:style w:type="character" w:customStyle="1" w:styleId="17">
    <w:name w:val="Основной текст Знак1"/>
    <w:aliases w:val="бпОсновной текст Знак,Мой Основной текст Знак,Основной текст Знак Знак Знак,Основной текст Знак Знак Знак Знак Знак4"/>
    <w:locked/>
    <w:rsid w:val="004B21AA"/>
    <w:rPr>
      <w:sz w:val="28"/>
      <w:szCs w:val="20"/>
      <w:lang w:bidi="ar-SA"/>
    </w:rPr>
  </w:style>
  <w:style w:type="table" w:styleId="afe">
    <w:name w:val="Table Grid"/>
    <w:aliases w:val="OTR,Tab Border"/>
    <w:basedOn w:val="a6"/>
    <w:uiPriority w:val="59"/>
    <w:rsid w:val="004B21A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
    <w:name w:val="Сетка таблицы1"/>
    <w:basedOn w:val="a6"/>
    <w:next w:val="afe"/>
    <w:uiPriority w:val="59"/>
    <w:rsid w:val="004B21AA"/>
    <w:pPr>
      <w:spacing w:before="120" w:after="0" w:line="360" w:lineRule="auto"/>
      <w:ind w:firstLine="567"/>
      <w:jc w:val="both"/>
    </w:pPr>
    <w:rPr>
      <w:rFonts w:ascii="Times New Roman" w:eastAsia="Times New Roman" w:hAnsi="Times New Roman" w:cs="Times New Roman"/>
      <w:sz w:val="28"/>
      <w:szCs w:val="28"/>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Таблица"/>
    <w:basedOn w:val="a4"/>
    <w:link w:val="aff0"/>
    <w:uiPriority w:val="31"/>
    <w:qFormat/>
    <w:rsid w:val="004B21AA"/>
    <w:pPr>
      <w:widowControl w:val="0"/>
      <w:tabs>
        <w:tab w:val="left" w:pos="851"/>
        <w:tab w:val="left" w:pos="5103"/>
      </w:tabs>
      <w:spacing w:line="360" w:lineRule="auto"/>
      <w:jc w:val="center"/>
    </w:pPr>
    <w:rPr>
      <w:rFonts w:eastAsia="Times New Roman" w:cs="Times New Roman"/>
      <w:color w:val="000000"/>
      <w:sz w:val="28"/>
      <w:szCs w:val="28"/>
    </w:rPr>
  </w:style>
  <w:style w:type="character" w:customStyle="1" w:styleId="aff0">
    <w:name w:val="Таблица Знак"/>
    <w:link w:val="aff"/>
    <w:uiPriority w:val="31"/>
    <w:rsid w:val="004B21AA"/>
    <w:rPr>
      <w:rFonts w:ascii="Times New Roman" w:eastAsia="Times New Roman" w:hAnsi="Times New Roman" w:cs="Times New Roman"/>
      <w:color w:val="000000"/>
      <w:sz w:val="28"/>
      <w:szCs w:val="28"/>
    </w:rPr>
  </w:style>
  <w:style w:type="paragraph" w:customStyle="1" w:styleId="311">
    <w:name w:val="Знак Знак3 Знак Знак Знак Знак1"/>
    <w:basedOn w:val="a4"/>
    <w:rsid w:val="004B21AA"/>
    <w:pPr>
      <w:spacing w:before="100" w:beforeAutospacing="1" w:after="100" w:afterAutospacing="1"/>
    </w:pPr>
    <w:rPr>
      <w:rFonts w:ascii="Tahoma" w:eastAsia="Times New Roman" w:hAnsi="Tahoma" w:cs="Times New Roman"/>
      <w:sz w:val="20"/>
      <w:szCs w:val="20"/>
      <w:lang w:val="en-US"/>
    </w:rPr>
  </w:style>
  <w:style w:type="paragraph" w:styleId="aff1">
    <w:name w:val="Body Text Indent"/>
    <w:basedOn w:val="a4"/>
    <w:link w:val="aff2"/>
    <w:rsid w:val="004B21AA"/>
    <w:pPr>
      <w:spacing w:after="120"/>
      <w:ind w:left="283"/>
    </w:pPr>
    <w:rPr>
      <w:rFonts w:eastAsia="Times New Roman" w:cs="Times New Roman"/>
      <w:sz w:val="20"/>
      <w:szCs w:val="20"/>
      <w:lang w:eastAsia="ru-RU"/>
    </w:rPr>
  </w:style>
  <w:style w:type="character" w:customStyle="1" w:styleId="aff2">
    <w:name w:val="Основной текст с отступом Знак"/>
    <w:basedOn w:val="a5"/>
    <w:link w:val="aff1"/>
    <w:rsid w:val="004B21AA"/>
    <w:rPr>
      <w:rFonts w:ascii="Times New Roman" w:eastAsia="Times New Roman" w:hAnsi="Times New Roman" w:cs="Times New Roman"/>
      <w:sz w:val="20"/>
      <w:szCs w:val="20"/>
      <w:lang w:eastAsia="ru-RU"/>
    </w:rPr>
  </w:style>
  <w:style w:type="character" w:customStyle="1" w:styleId="110">
    <w:name w:val="Заголовок 1 Знак1"/>
    <w:aliases w:val="Заголовок 1 Знак Знак Знак Знак,Заголовок 1 Знак Знак Знак1,Заголовок 1 Знак Знак1"/>
    <w:rsid w:val="004B21AA"/>
    <w:rPr>
      <w:rFonts w:ascii="Times New Roman" w:eastAsia="Times New Roman" w:hAnsi="Times New Roman"/>
      <w:sz w:val="28"/>
    </w:rPr>
  </w:style>
  <w:style w:type="paragraph" w:styleId="a">
    <w:name w:val="Title"/>
    <w:aliases w:val="Название таблицы"/>
    <w:basedOn w:val="a4"/>
    <w:link w:val="aff3"/>
    <w:uiPriority w:val="10"/>
    <w:qFormat/>
    <w:rsid w:val="004B21AA"/>
    <w:pPr>
      <w:numPr>
        <w:numId w:val="4"/>
      </w:numPr>
      <w:tabs>
        <w:tab w:val="clear" w:pos="5400"/>
      </w:tabs>
      <w:spacing w:before="120"/>
      <w:ind w:left="0" w:firstLine="709"/>
      <w:jc w:val="center"/>
    </w:pPr>
    <w:rPr>
      <w:rFonts w:eastAsia="Times New Roman" w:cs="Times New Roman"/>
      <w:b/>
      <w:color w:val="000000"/>
      <w:szCs w:val="20"/>
      <w:lang w:eastAsia="ru-RU"/>
    </w:rPr>
  </w:style>
  <w:style w:type="character" w:customStyle="1" w:styleId="aff3">
    <w:name w:val="Название Знак"/>
    <w:aliases w:val="Название таблицы Знак"/>
    <w:basedOn w:val="a5"/>
    <w:link w:val="a"/>
    <w:uiPriority w:val="10"/>
    <w:rsid w:val="004B21AA"/>
    <w:rPr>
      <w:rFonts w:ascii="Times New Roman" w:eastAsia="Times New Roman" w:hAnsi="Times New Roman" w:cs="Times New Roman"/>
      <w:b/>
      <w:color w:val="000000"/>
      <w:sz w:val="26"/>
      <w:szCs w:val="20"/>
      <w:lang w:eastAsia="ru-RU"/>
    </w:rPr>
  </w:style>
  <w:style w:type="paragraph" w:styleId="aff4">
    <w:name w:val="Subtitle"/>
    <w:basedOn w:val="a4"/>
    <w:link w:val="aff5"/>
    <w:uiPriority w:val="11"/>
    <w:qFormat/>
    <w:rsid w:val="004B21AA"/>
    <w:rPr>
      <w:rFonts w:eastAsia="Times New Roman" w:cs="Times New Roman"/>
      <w:szCs w:val="20"/>
      <w:lang w:eastAsia="ru-RU"/>
    </w:rPr>
  </w:style>
  <w:style w:type="character" w:customStyle="1" w:styleId="aff5">
    <w:name w:val="Подзаголовок Знак"/>
    <w:basedOn w:val="a5"/>
    <w:link w:val="aff4"/>
    <w:uiPriority w:val="11"/>
    <w:rsid w:val="004B21AA"/>
    <w:rPr>
      <w:rFonts w:ascii="Times New Roman" w:eastAsia="Times New Roman" w:hAnsi="Times New Roman" w:cs="Times New Roman"/>
      <w:sz w:val="26"/>
      <w:szCs w:val="20"/>
      <w:lang w:eastAsia="ru-RU"/>
    </w:rPr>
  </w:style>
  <w:style w:type="paragraph" w:customStyle="1" w:styleId="aff6">
    <w:name w:val="Основной текст с точкой"/>
    <w:basedOn w:val="aff1"/>
    <w:link w:val="aff7"/>
    <w:rsid w:val="004B21AA"/>
    <w:pPr>
      <w:tabs>
        <w:tab w:val="left" w:pos="851"/>
      </w:tabs>
      <w:overflowPunct w:val="0"/>
      <w:autoSpaceDE w:val="0"/>
      <w:autoSpaceDN w:val="0"/>
      <w:adjustRightInd w:val="0"/>
      <w:spacing w:before="60" w:after="0"/>
      <w:ind w:left="1276" w:hanging="425"/>
    </w:pPr>
    <w:rPr>
      <w:sz w:val="24"/>
    </w:rPr>
  </w:style>
  <w:style w:type="character" w:customStyle="1" w:styleId="aff7">
    <w:name w:val="Основной текст с точкой Знак"/>
    <w:link w:val="aff6"/>
    <w:rsid w:val="004B21AA"/>
    <w:rPr>
      <w:rFonts w:ascii="Times New Roman" w:eastAsia="Times New Roman" w:hAnsi="Times New Roman" w:cs="Times New Roman"/>
      <w:sz w:val="24"/>
      <w:szCs w:val="20"/>
      <w:lang w:eastAsia="ru-RU"/>
    </w:rPr>
  </w:style>
  <w:style w:type="paragraph" w:customStyle="1" w:styleId="212">
    <w:name w:val="Основной текст 21"/>
    <w:basedOn w:val="a4"/>
    <w:rsid w:val="004B21AA"/>
    <w:pPr>
      <w:overflowPunct w:val="0"/>
      <w:autoSpaceDE w:val="0"/>
      <w:autoSpaceDN w:val="0"/>
      <w:adjustRightInd w:val="0"/>
      <w:spacing w:line="360" w:lineRule="auto"/>
      <w:ind w:firstLine="720"/>
      <w:textAlignment w:val="baseline"/>
    </w:pPr>
    <w:rPr>
      <w:rFonts w:eastAsia="Times New Roman" w:cs="Times New Roman"/>
      <w:szCs w:val="20"/>
      <w:lang w:eastAsia="ru-RU"/>
    </w:rPr>
  </w:style>
  <w:style w:type="paragraph" w:styleId="3b">
    <w:name w:val="Body Text 3"/>
    <w:basedOn w:val="a4"/>
    <w:link w:val="3c"/>
    <w:rsid w:val="004B21AA"/>
    <w:pPr>
      <w:spacing w:after="120"/>
    </w:pPr>
    <w:rPr>
      <w:rFonts w:eastAsia="Times New Roman" w:cs="Times New Roman"/>
      <w:sz w:val="16"/>
      <w:szCs w:val="16"/>
      <w:lang w:eastAsia="ru-RU"/>
    </w:rPr>
  </w:style>
  <w:style w:type="character" w:customStyle="1" w:styleId="3c">
    <w:name w:val="Основной текст 3 Знак"/>
    <w:basedOn w:val="a5"/>
    <w:link w:val="3b"/>
    <w:rsid w:val="004B21AA"/>
    <w:rPr>
      <w:rFonts w:ascii="Times New Roman" w:eastAsia="Times New Roman" w:hAnsi="Times New Roman" w:cs="Times New Roman"/>
      <w:sz w:val="16"/>
      <w:szCs w:val="16"/>
      <w:lang w:eastAsia="ru-RU"/>
    </w:rPr>
  </w:style>
  <w:style w:type="paragraph" w:customStyle="1" w:styleId="BodyText22">
    <w:name w:val="Body Text 22"/>
    <w:basedOn w:val="a4"/>
    <w:rsid w:val="004B21AA"/>
    <w:pPr>
      <w:widowControl w:val="0"/>
    </w:pPr>
    <w:rPr>
      <w:rFonts w:eastAsia="Times New Roman" w:cs="Times New Roman"/>
      <w:color w:val="000000"/>
      <w:szCs w:val="20"/>
      <w:lang w:eastAsia="ru-RU"/>
    </w:rPr>
  </w:style>
  <w:style w:type="character" w:styleId="aff8">
    <w:name w:val="page number"/>
    <w:rsid w:val="004B21AA"/>
  </w:style>
  <w:style w:type="paragraph" w:styleId="aff9">
    <w:name w:val="annotation text"/>
    <w:basedOn w:val="a4"/>
    <w:link w:val="affa"/>
    <w:semiHidden/>
    <w:rsid w:val="004B21AA"/>
    <w:rPr>
      <w:rFonts w:eastAsia="Times New Roman" w:cs="Times New Roman"/>
      <w:b/>
      <w:bCs/>
      <w:sz w:val="20"/>
      <w:szCs w:val="20"/>
      <w:lang w:eastAsia="ru-RU"/>
    </w:rPr>
  </w:style>
  <w:style w:type="character" w:customStyle="1" w:styleId="affa">
    <w:name w:val="Текст примечания Знак"/>
    <w:basedOn w:val="a5"/>
    <w:link w:val="aff9"/>
    <w:semiHidden/>
    <w:rsid w:val="004B21AA"/>
    <w:rPr>
      <w:rFonts w:ascii="Times New Roman" w:eastAsia="Times New Roman" w:hAnsi="Times New Roman" w:cs="Times New Roman"/>
      <w:b/>
      <w:bCs/>
      <w:sz w:val="20"/>
      <w:szCs w:val="20"/>
      <w:lang w:eastAsia="ru-RU"/>
    </w:rPr>
  </w:style>
  <w:style w:type="paragraph" w:customStyle="1" w:styleId="2TimesNewRoman">
    <w:name w:val="Заголовок 2 + Times New Roman"/>
    <w:aliases w:val="12 пт"/>
    <w:basedOn w:val="a4"/>
    <w:rsid w:val="004B21AA"/>
    <w:pPr>
      <w:keepNext/>
      <w:spacing w:before="240" w:after="60"/>
      <w:outlineLvl w:val="1"/>
    </w:pPr>
    <w:rPr>
      <w:rFonts w:eastAsia="Times New Roman" w:cs="Times New Roman"/>
      <w:b/>
      <w:bCs/>
      <w:szCs w:val="24"/>
      <w:lang w:eastAsia="ru-RU"/>
    </w:rPr>
  </w:style>
  <w:style w:type="paragraph" w:customStyle="1" w:styleId="Noeeu1">
    <w:name w:val="Noeeu1"/>
    <w:basedOn w:val="a4"/>
    <w:rsid w:val="004B21AA"/>
    <w:pPr>
      <w:overflowPunct w:val="0"/>
      <w:autoSpaceDE w:val="0"/>
      <w:autoSpaceDN w:val="0"/>
      <w:adjustRightInd w:val="0"/>
      <w:ind w:firstLine="720"/>
      <w:textAlignment w:val="baseline"/>
    </w:pPr>
    <w:rPr>
      <w:rFonts w:eastAsia="Times New Roman" w:cs="Times New Roman"/>
      <w:szCs w:val="20"/>
      <w:lang w:eastAsia="ru-RU"/>
    </w:rPr>
  </w:style>
  <w:style w:type="paragraph" w:styleId="3d">
    <w:name w:val="Body Text Indent 3"/>
    <w:basedOn w:val="a4"/>
    <w:link w:val="3e"/>
    <w:rsid w:val="004B21AA"/>
    <w:pPr>
      <w:spacing w:after="120"/>
      <w:ind w:left="283"/>
    </w:pPr>
    <w:rPr>
      <w:rFonts w:eastAsia="Times New Roman" w:cs="Times New Roman"/>
      <w:sz w:val="16"/>
      <w:szCs w:val="16"/>
      <w:lang w:eastAsia="ru-RU"/>
    </w:rPr>
  </w:style>
  <w:style w:type="character" w:customStyle="1" w:styleId="3e">
    <w:name w:val="Основной текст с отступом 3 Знак"/>
    <w:basedOn w:val="a5"/>
    <w:link w:val="3d"/>
    <w:rsid w:val="004B21AA"/>
    <w:rPr>
      <w:rFonts w:ascii="Times New Roman" w:eastAsia="Times New Roman" w:hAnsi="Times New Roman" w:cs="Times New Roman"/>
      <w:sz w:val="16"/>
      <w:szCs w:val="16"/>
      <w:lang w:eastAsia="ru-RU"/>
    </w:rPr>
  </w:style>
  <w:style w:type="paragraph" w:customStyle="1" w:styleId="19">
    <w:name w:val="Текст1"/>
    <w:basedOn w:val="a4"/>
    <w:rsid w:val="004B21AA"/>
    <w:pPr>
      <w:ind w:firstLine="709"/>
    </w:pPr>
    <w:rPr>
      <w:rFonts w:eastAsia="Times New Roman" w:cs="Times New Roman"/>
      <w:szCs w:val="20"/>
      <w:lang w:eastAsia="ru-RU"/>
    </w:rPr>
  </w:style>
  <w:style w:type="paragraph" w:customStyle="1" w:styleId="213">
    <w:name w:val="Основной текст с отступом 21"/>
    <w:basedOn w:val="a4"/>
    <w:rsid w:val="004B21AA"/>
    <w:pPr>
      <w:overflowPunct w:val="0"/>
      <w:autoSpaceDE w:val="0"/>
      <w:autoSpaceDN w:val="0"/>
      <w:adjustRightInd w:val="0"/>
      <w:spacing w:before="240"/>
      <w:ind w:firstLine="567"/>
      <w:textAlignment w:val="baseline"/>
    </w:pPr>
    <w:rPr>
      <w:rFonts w:eastAsia="Times New Roman" w:cs="Times New Roman"/>
      <w:sz w:val="28"/>
      <w:szCs w:val="20"/>
      <w:lang w:eastAsia="ru-RU"/>
    </w:rPr>
  </w:style>
  <w:style w:type="paragraph" w:styleId="affb">
    <w:name w:val="Plain Text"/>
    <w:basedOn w:val="a4"/>
    <w:link w:val="affc"/>
    <w:rsid w:val="004B21AA"/>
    <w:rPr>
      <w:rFonts w:ascii="Courier New" w:eastAsia="Times New Roman" w:hAnsi="Courier New" w:cs="Times New Roman"/>
      <w:sz w:val="20"/>
      <w:szCs w:val="20"/>
      <w:lang w:eastAsia="ru-RU"/>
    </w:rPr>
  </w:style>
  <w:style w:type="character" w:customStyle="1" w:styleId="affc">
    <w:name w:val="Текст Знак"/>
    <w:basedOn w:val="a5"/>
    <w:link w:val="affb"/>
    <w:rsid w:val="004B21AA"/>
    <w:rPr>
      <w:rFonts w:ascii="Courier New" w:eastAsia="Times New Roman" w:hAnsi="Courier New" w:cs="Times New Roman"/>
      <w:sz w:val="20"/>
      <w:szCs w:val="20"/>
      <w:lang w:eastAsia="ru-RU"/>
    </w:rPr>
  </w:style>
  <w:style w:type="paragraph" w:styleId="2d">
    <w:name w:val="Body Text 2"/>
    <w:basedOn w:val="a4"/>
    <w:link w:val="2e"/>
    <w:rsid w:val="004B21AA"/>
    <w:pPr>
      <w:spacing w:after="120" w:line="480" w:lineRule="auto"/>
    </w:pPr>
    <w:rPr>
      <w:rFonts w:eastAsia="Times New Roman" w:cs="Times New Roman"/>
      <w:szCs w:val="24"/>
      <w:lang w:eastAsia="ru-RU"/>
    </w:rPr>
  </w:style>
  <w:style w:type="character" w:customStyle="1" w:styleId="2e">
    <w:name w:val="Основной текст 2 Знак"/>
    <w:basedOn w:val="a5"/>
    <w:link w:val="2d"/>
    <w:rsid w:val="004B21AA"/>
    <w:rPr>
      <w:rFonts w:ascii="Times New Roman" w:eastAsia="Times New Roman" w:hAnsi="Times New Roman" w:cs="Times New Roman"/>
      <w:sz w:val="26"/>
      <w:szCs w:val="24"/>
      <w:lang w:eastAsia="ru-RU"/>
    </w:rPr>
  </w:style>
  <w:style w:type="paragraph" w:styleId="2f">
    <w:name w:val="Body Text Indent 2"/>
    <w:aliases w:val="Основной текст с отступом 2 Знак Знак, Знак Знак Знак Знак Знак,Знак Знак Знак Знак Знак,Знак Знак Знак Знак Знак Знак,Знак Знак Знак Знак Знак Знак Знак"/>
    <w:basedOn w:val="a4"/>
    <w:link w:val="2f0"/>
    <w:rsid w:val="004B21AA"/>
    <w:pPr>
      <w:spacing w:after="120" w:line="480" w:lineRule="auto"/>
      <w:ind w:left="283"/>
    </w:pPr>
    <w:rPr>
      <w:rFonts w:eastAsia="Times New Roman" w:cs="Times New Roman"/>
      <w:szCs w:val="24"/>
      <w:lang w:eastAsia="ru-RU"/>
    </w:rPr>
  </w:style>
  <w:style w:type="character" w:customStyle="1" w:styleId="2f0">
    <w:name w:val="Основной текст с отступом 2 Знак"/>
    <w:aliases w:val="Основной текст с отступом 2 Знак Знак Знак1, Знак Знак Знак Знак Знак Знак,Знак Знак Знак Знак Знак Знак1,Знак Знак Знак Знак Знак Знак Знак1,Знак Знак Знак Знак Знак Знак Знак Знак"/>
    <w:basedOn w:val="a5"/>
    <w:link w:val="2f"/>
    <w:rsid w:val="004B21AA"/>
    <w:rPr>
      <w:rFonts w:ascii="Times New Roman" w:eastAsia="Times New Roman" w:hAnsi="Times New Roman" w:cs="Times New Roman"/>
      <w:sz w:val="26"/>
      <w:szCs w:val="24"/>
      <w:lang w:eastAsia="ru-RU"/>
    </w:rPr>
  </w:style>
  <w:style w:type="paragraph" w:styleId="2f1">
    <w:name w:val="List Bullet 2"/>
    <w:basedOn w:val="a4"/>
    <w:rsid w:val="004B21AA"/>
    <w:pPr>
      <w:tabs>
        <w:tab w:val="left" w:pos="643"/>
      </w:tabs>
      <w:ind w:left="643" w:hanging="360"/>
    </w:pPr>
    <w:rPr>
      <w:rFonts w:eastAsia="Times New Roman" w:cs="Times New Roman"/>
      <w:sz w:val="20"/>
      <w:szCs w:val="20"/>
      <w:lang w:eastAsia="ru-RU"/>
    </w:rPr>
  </w:style>
  <w:style w:type="numbering" w:customStyle="1" w:styleId="20">
    <w:name w:val="Стиль2"/>
    <w:rsid w:val="004B21AA"/>
    <w:pPr>
      <w:numPr>
        <w:numId w:val="5"/>
      </w:numPr>
    </w:pPr>
  </w:style>
  <w:style w:type="paragraph" w:customStyle="1" w:styleId="3f">
    <w:name w:val="Знак Знак3"/>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1a">
    <w:name w:val="1 Знак"/>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212pt0">
    <w:name w:val="Заголовок 2 + 12 pt Знак"/>
    <w:basedOn w:val="a4"/>
    <w:next w:val="a4"/>
    <w:autoRedefine/>
    <w:rsid w:val="004B21AA"/>
    <w:pPr>
      <w:jc w:val="center"/>
    </w:pPr>
    <w:rPr>
      <w:rFonts w:eastAsia="Times New Roman" w:cs="Times New Roman"/>
      <w:szCs w:val="24"/>
      <w:lang w:eastAsia="ru-RU"/>
    </w:rPr>
  </w:style>
  <w:style w:type="paragraph" w:customStyle="1" w:styleId="212pt1">
    <w:name w:val="Заголовок 2 + 12 pt Знак Знак"/>
    <w:basedOn w:val="a4"/>
    <w:next w:val="a4"/>
    <w:link w:val="212pt2"/>
    <w:autoRedefine/>
    <w:rsid w:val="004B21AA"/>
    <w:pPr>
      <w:keepNext/>
      <w:outlineLvl w:val="0"/>
    </w:pPr>
    <w:rPr>
      <w:rFonts w:eastAsia="Times New Roman" w:cs="Times New Roman"/>
      <w:b/>
      <w:bCs/>
      <w:szCs w:val="20"/>
      <w:lang w:eastAsia="ru-RU"/>
    </w:rPr>
  </w:style>
  <w:style w:type="paragraph" w:styleId="affd">
    <w:name w:val="Block Text"/>
    <w:basedOn w:val="a4"/>
    <w:rsid w:val="004B21AA"/>
    <w:pPr>
      <w:ind w:left="540" w:right="1975"/>
    </w:pPr>
    <w:rPr>
      <w:rFonts w:eastAsia="Times New Roman" w:cs="Times New Roman"/>
      <w:szCs w:val="24"/>
      <w:lang w:eastAsia="ru-RU"/>
    </w:rPr>
  </w:style>
  <w:style w:type="paragraph" w:styleId="HTML">
    <w:name w:val="HTML Preformatted"/>
    <w:basedOn w:val="a4"/>
    <w:link w:val="HTML0"/>
    <w:rsid w:val="004B21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eastAsia="ru-RU"/>
    </w:rPr>
  </w:style>
  <w:style w:type="character" w:customStyle="1" w:styleId="HTML0">
    <w:name w:val="Стандартный HTML Знак"/>
    <w:basedOn w:val="a5"/>
    <w:link w:val="HTML"/>
    <w:rsid w:val="004B21AA"/>
    <w:rPr>
      <w:rFonts w:ascii="Courier New" w:eastAsia="Times New Roman" w:hAnsi="Courier New" w:cs="Times New Roman"/>
      <w:sz w:val="20"/>
      <w:szCs w:val="20"/>
      <w:lang w:eastAsia="ru-RU"/>
    </w:rPr>
  </w:style>
  <w:style w:type="paragraph" w:customStyle="1" w:styleId="podzag">
    <w:name w:val="podzag"/>
    <w:basedOn w:val="a4"/>
    <w:rsid w:val="004B21AA"/>
    <w:pPr>
      <w:spacing w:before="100" w:after="100"/>
    </w:pPr>
    <w:rPr>
      <w:rFonts w:ascii="Arial Unicode MS" w:eastAsia="Arial Unicode MS" w:hAnsi="Arial Unicode MS" w:cs="Times New Roman"/>
      <w:szCs w:val="20"/>
      <w:lang w:eastAsia="ru-RU"/>
    </w:rPr>
  </w:style>
  <w:style w:type="paragraph" w:styleId="affe">
    <w:name w:val="Document Map"/>
    <w:basedOn w:val="a4"/>
    <w:link w:val="afff"/>
    <w:semiHidden/>
    <w:rsid w:val="004B21AA"/>
    <w:pPr>
      <w:shd w:val="clear" w:color="auto" w:fill="000080"/>
    </w:pPr>
    <w:rPr>
      <w:rFonts w:ascii="Tahoma" w:eastAsia="Times New Roman" w:hAnsi="Tahoma" w:cs="Times New Roman"/>
      <w:b/>
      <w:bCs/>
      <w:sz w:val="20"/>
      <w:szCs w:val="20"/>
      <w:lang w:eastAsia="ru-RU"/>
    </w:rPr>
  </w:style>
  <w:style w:type="character" w:customStyle="1" w:styleId="afff">
    <w:name w:val="Схема документа Знак"/>
    <w:basedOn w:val="a5"/>
    <w:link w:val="affe"/>
    <w:semiHidden/>
    <w:rsid w:val="004B21AA"/>
    <w:rPr>
      <w:rFonts w:ascii="Tahoma" w:eastAsia="Times New Roman" w:hAnsi="Tahoma" w:cs="Times New Roman"/>
      <w:b/>
      <w:bCs/>
      <w:sz w:val="20"/>
      <w:szCs w:val="20"/>
      <w:shd w:val="clear" w:color="auto" w:fill="000080"/>
      <w:lang w:eastAsia="ru-RU"/>
    </w:rPr>
  </w:style>
  <w:style w:type="character" w:styleId="afff0">
    <w:name w:val="annotation reference"/>
    <w:semiHidden/>
    <w:rsid w:val="004B21AA"/>
    <w:rPr>
      <w:sz w:val="16"/>
      <w:szCs w:val="16"/>
    </w:rPr>
  </w:style>
  <w:style w:type="paragraph" w:styleId="afff1">
    <w:name w:val="annotation subject"/>
    <w:basedOn w:val="aff9"/>
    <w:next w:val="aff9"/>
    <w:link w:val="afff2"/>
    <w:semiHidden/>
    <w:rsid w:val="004B21AA"/>
  </w:style>
  <w:style w:type="character" w:customStyle="1" w:styleId="afff2">
    <w:name w:val="Тема примечания Знак"/>
    <w:basedOn w:val="affa"/>
    <w:link w:val="afff1"/>
    <w:semiHidden/>
    <w:rsid w:val="004B21AA"/>
    <w:rPr>
      <w:rFonts w:ascii="Times New Roman" w:eastAsia="Times New Roman" w:hAnsi="Times New Roman" w:cs="Times New Roman"/>
      <w:b/>
      <w:bCs/>
      <w:sz w:val="20"/>
      <w:szCs w:val="20"/>
      <w:lang w:eastAsia="ru-RU"/>
    </w:rPr>
  </w:style>
  <w:style w:type="paragraph" w:customStyle="1" w:styleId="212pt3">
    <w:name w:val="Заголовок 2 + 12 pt"/>
    <w:basedOn w:val="a4"/>
    <w:next w:val="a4"/>
    <w:autoRedefine/>
    <w:rsid w:val="004B21AA"/>
    <w:pPr>
      <w:keepNext/>
      <w:spacing w:line="360" w:lineRule="auto"/>
      <w:jc w:val="center"/>
      <w:outlineLvl w:val="0"/>
    </w:pPr>
    <w:rPr>
      <w:rFonts w:eastAsia="Times New Roman" w:cs="Times New Roman"/>
      <w:b/>
      <w:bCs/>
      <w:szCs w:val="20"/>
      <w:lang w:eastAsia="ru-RU"/>
    </w:rPr>
  </w:style>
  <w:style w:type="paragraph" w:customStyle="1" w:styleId="afff3">
    <w:name w:val="Знак"/>
    <w:basedOn w:val="a4"/>
    <w:rsid w:val="004B21AA"/>
    <w:pPr>
      <w:widowControl w:val="0"/>
      <w:tabs>
        <w:tab w:val="num" w:pos="0"/>
      </w:tabs>
      <w:adjustRightInd w:val="0"/>
      <w:spacing w:after="160" w:line="240" w:lineRule="exact"/>
      <w:ind w:left="709" w:hanging="709"/>
      <w:jc w:val="center"/>
    </w:pPr>
    <w:rPr>
      <w:rFonts w:eastAsia="MS Mincho" w:cs="Times New Roman"/>
      <w:b/>
      <w:bCs/>
      <w:i/>
      <w:iCs/>
      <w:sz w:val="28"/>
      <w:szCs w:val="28"/>
      <w:lang w:val="en-GB"/>
    </w:rPr>
  </w:style>
  <w:style w:type="paragraph" w:customStyle="1" w:styleId="2f2">
    <w:name w:val="Знак Знак Знак2 Знак"/>
    <w:basedOn w:val="a4"/>
    <w:next w:val="21"/>
    <w:autoRedefine/>
    <w:rsid w:val="004B21AA"/>
    <w:pPr>
      <w:spacing w:after="160" w:line="240" w:lineRule="exact"/>
      <w:jc w:val="right"/>
    </w:pPr>
    <w:rPr>
      <w:rFonts w:eastAsia="Times New Roman" w:cs="Times New Roman"/>
      <w:noProof/>
      <w:szCs w:val="24"/>
      <w:lang w:val="en-US"/>
    </w:rPr>
  </w:style>
  <w:style w:type="paragraph" w:styleId="afff4">
    <w:name w:val="footnote text"/>
    <w:aliases w:val="Знак Знак Знак,Знак Знак Знак Знак Знак Знак Знак Знак Знак Знак Знак Знак Знак Знак Знак Знак Знак Знак Знак Знак Знак,сноска"/>
    <w:basedOn w:val="a4"/>
    <w:link w:val="afff5"/>
    <w:uiPriority w:val="99"/>
    <w:rsid w:val="004B21AA"/>
    <w:rPr>
      <w:rFonts w:eastAsia="Times New Roman" w:cs="Times New Roman"/>
      <w:sz w:val="20"/>
      <w:szCs w:val="20"/>
      <w:lang w:eastAsia="ru-RU"/>
    </w:rPr>
  </w:style>
  <w:style w:type="character" w:customStyle="1" w:styleId="afff5">
    <w:name w:val="Текст сноски Знак"/>
    <w:aliases w:val="Знак Знак Знак Знак,Знак Знак Знак Знак Знак Знак Знак Знак Знак Знак Знак Знак Знак Знак Знак Знак Знак Знак Знак Знак Знак Знак,сноска Знак"/>
    <w:basedOn w:val="a5"/>
    <w:link w:val="afff4"/>
    <w:uiPriority w:val="99"/>
    <w:rsid w:val="004B21AA"/>
    <w:rPr>
      <w:rFonts w:ascii="Times New Roman" w:eastAsia="Times New Roman" w:hAnsi="Times New Roman" w:cs="Times New Roman"/>
      <w:sz w:val="20"/>
      <w:szCs w:val="20"/>
      <w:lang w:eastAsia="ru-RU"/>
    </w:rPr>
  </w:style>
  <w:style w:type="character" w:styleId="afff6">
    <w:name w:val="footnote reference"/>
    <w:uiPriority w:val="99"/>
    <w:rsid w:val="004B21AA"/>
    <w:rPr>
      <w:vertAlign w:val="superscript"/>
    </w:rPr>
  </w:style>
  <w:style w:type="paragraph" w:styleId="2f3">
    <w:name w:val="Body Text First Indent 2"/>
    <w:basedOn w:val="aff1"/>
    <w:link w:val="2f4"/>
    <w:rsid w:val="004B21AA"/>
    <w:pPr>
      <w:ind w:firstLine="210"/>
    </w:pPr>
    <w:rPr>
      <w:sz w:val="24"/>
      <w:szCs w:val="24"/>
    </w:rPr>
  </w:style>
  <w:style w:type="character" w:customStyle="1" w:styleId="2f4">
    <w:name w:val="Красная строка 2 Знак"/>
    <w:basedOn w:val="aff2"/>
    <w:link w:val="2f3"/>
    <w:rsid w:val="004B21AA"/>
    <w:rPr>
      <w:rFonts w:ascii="Times New Roman" w:eastAsia="Times New Roman" w:hAnsi="Times New Roman" w:cs="Times New Roman"/>
      <w:sz w:val="24"/>
      <w:szCs w:val="24"/>
      <w:lang w:eastAsia="ru-RU"/>
    </w:rPr>
  </w:style>
  <w:style w:type="paragraph" w:customStyle="1" w:styleId="1b">
    <w:name w:val="Знак Знак Знак1 Знак Знак Знак Знак"/>
    <w:basedOn w:val="a4"/>
    <w:next w:val="21"/>
    <w:autoRedefine/>
    <w:rsid w:val="004B21AA"/>
    <w:pPr>
      <w:spacing w:after="160" w:line="240" w:lineRule="exact"/>
      <w:jc w:val="right"/>
    </w:pPr>
    <w:rPr>
      <w:rFonts w:eastAsia="Times New Roman" w:cs="Times New Roman"/>
      <w:noProof/>
      <w:szCs w:val="24"/>
      <w:lang w:val="en-US"/>
    </w:rPr>
  </w:style>
  <w:style w:type="paragraph" w:customStyle="1" w:styleId="BodyText21">
    <w:name w:val="Body Text 21"/>
    <w:basedOn w:val="a4"/>
    <w:rsid w:val="004B21AA"/>
    <w:pPr>
      <w:autoSpaceDE w:val="0"/>
      <w:autoSpaceDN w:val="0"/>
      <w:spacing w:before="120"/>
      <w:ind w:firstLine="709"/>
    </w:pPr>
    <w:rPr>
      <w:rFonts w:eastAsia="Times New Roman" w:cs="Times New Roman"/>
      <w:sz w:val="28"/>
      <w:szCs w:val="28"/>
      <w:lang w:eastAsia="ru-RU"/>
    </w:rPr>
  </w:style>
  <w:style w:type="paragraph" w:customStyle="1" w:styleId="afff7">
    <w:name w:val="Название закона"/>
    <w:basedOn w:val="a4"/>
    <w:next w:val="2d"/>
    <w:rsid w:val="004B21AA"/>
    <w:pPr>
      <w:jc w:val="center"/>
    </w:pPr>
    <w:rPr>
      <w:rFonts w:eastAsia="Times New Roman" w:cs="Times New Roman"/>
      <w:b/>
      <w:szCs w:val="24"/>
      <w:lang w:eastAsia="ru-RU"/>
    </w:rPr>
  </w:style>
  <w:style w:type="paragraph" w:customStyle="1" w:styleId="312">
    <w:name w:val="Основной текст с отступом 31"/>
    <w:basedOn w:val="a4"/>
    <w:rsid w:val="004B21AA"/>
    <w:pPr>
      <w:overflowPunct w:val="0"/>
      <w:autoSpaceDE w:val="0"/>
      <w:autoSpaceDN w:val="0"/>
      <w:adjustRightInd w:val="0"/>
      <w:ind w:firstLine="720"/>
      <w:textAlignment w:val="baseline"/>
    </w:pPr>
    <w:rPr>
      <w:rFonts w:ascii="AcademyACTT" w:eastAsia="Times New Roman" w:hAnsi="AcademyACTT" w:cs="Times New Roman"/>
      <w:sz w:val="28"/>
      <w:szCs w:val="20"/>
      <w:lang w:val="en-US" w:eastAsia="ru-RU"/>
    </w:rPr>
  </w:style>
  <w:style w:type="paragraph" w:customStyle="1" w:styleId="313">
    <w:name w:val="Основной текст 31"/>
    <w:basedOn w:val="a4"/>
    <w:rsid w:val="004B21AA"/>
    <w:pPr>
      <w:overflowPunct w:val="0"/>
      <w:autoSpaceDE w:val="0"/>
      <w:autoSpaceDN w:val="0"/>
      <w:adjustRightInd w:val="0"/>
      <w:jc w:val="center"/>
      <w:textAlignment w:val="baseline"/>
    </w:pPr>
    <w:rPr>
      <w:rFonts w:eastAsia="Times New Roman" w:cs="Times New Roman"/>
      <w:b/>
      <w:szCs w:val="20"/>
      <w:lang w:eastAsia="ru-RU"/>
    </w:rPr>
  </w:style>
  <w:style w:type="paragraph" w:customStyle="1" w:styleId="1c">
    <w:name w:val="Стиль1"/>
    <w:basedOn w:val="a4"/>
    <w:link w:val="1d"/>
    <w:uiPriority w:val="31"/>
    <w:rsid w:val="004B21AA"/>
    <w:pPr>
      <w:ind w:firstLine="720"/>
    </w:pPr>
    <w:rPr>
      <w:rFonts w:eastAsia="Times New Roman" w:cs="Times New Roman"/>
      <w:szCs w:val="20"/>
      <w:lang w:eastAsia="ru-RU"/>
    </w:rPr>
  </w:style>
  <w:style w:type="paragraph" w:customStyle="1" w:styleId="1e">
    <w:name w:val="Обычный (веб)1"/>
    <w:basedOn w:val="a4"/>
    <w:rsid w:val="004B21AA"/>
    <w:pPr>
      <w:overflowPunct w:val="0"/>
      <w:autoSpaceDE w:val="0"/>
      <w:autoSpaceDN w:val="0"/>
      <w:adjustRightInd w:val="0"/>
      <w:spacing w:before="100" w:after="100"/>
    </w:pPr>
    <w:rPr>
      <w:rFonts w:eastAsia="Times New Roman" w:cs="Times New Roman"/>
      <w:color w:val="000000"/>
      <w:szCs w:val="20"/>
      <w:lang w:eastAsia="ru-RU"/>
    </w:rPr>
  </w:style>
  <w:style w:type="paragraph" w:customStyle="1" w:styleId="1f">
    <w:name w:val="1"/>
    <w:basedOn w:val="a4"/>
    <w:next w:val="afc"/>
    <w:rsid w:val="004B21AA"/>
    <w:pPr>
      <w:spacing w:before="100" w:beforeAutospacing="1" w:after="100" w:afterAutospacing="1"/>
    </w:pPr>
    <w:rPr>
      <w:rFonts w:eastAsia="Times New Roman" w:cs="Times New Roman"/>
      <w:color w:val="000000"/>
      <w:szCs w:val="24"/>
      <w:lang w:eastAsia="ru-RU"/>
    </w:rPr>
  </w:style>
  <w:style w:type="paragraph" w:customStyle="1" w:styleId="xl24">
    <w:name w:val="xl24"/>
    <w:basedOn w:val="a4"/>
    <w:rsid w:val="004B21AA"/>
    <w:pPr>
      <w:spacing w:before="100" w:beforeAutospacing="1" w:after="100" w:afterAutospacing="1"/>
      <w:jc w:val="center"/>
    </w:pPr>
    <w:rPr>
      <w:rFonts w:eastAsia="Times New Roman" w:cs="Times New Roman"/>
      <w:szCs w:val="24"/>
      <w:lang w:eastAsia="ru-RU"/>
    </w:rPr>
  </w:style>
  <w:style w:type="paragraph" w:styleId="2f5">
    <w:name w:val="List 2"/>
    <w:basedOn w:val="a4"/>
    <w:rsid w:val="004B21AA"/>
    <w:pPr>
      <w:ind w:left="566" w:hanging="283"/>
    </w:pPr>
    <w:rPr>
      <w:rFonts w:eastAsia="Times New Roman" w:cs="Times New Roman"/>
      <w:szCs w:val="24"/>
      <w:lang w:eastAsia="ru-RU"/>
    </w:rPr>
  </w:style>
  <w:style w:type="paragraph" w:customStyle="1" w:styleId="afff8">
    <w:name w:val="Основной"/>
    <w:basedOn w:val="a4"/>
    <w:link w:val="afff9"/>
    <w:rsid w:val="004B21AA"/>
    <w:pPr>
      <w:spacing w:line="360" w:lineRule="auto"/>
      <w:ind w:firstLine="720"/>
    </w:pPr>
    <w:rPr>
      <w:rFonts w:eastAsia="Times New Roman" w:cs="Times New Roman"/>
      <w:szCs w:val="24"/>
      <w:lang w:eastAsia="ru-RU"/>
    </w:rPr>
  </w:style>
  <w:style w:type="character" w:customStyle="1" w:styleId="212pt2">
    <w:name w:val="Заголовок 2 + 12 pt Знак Знак Знак"/>
    <w:link w:val="212pt1"/>
    <w:rsid w:val="004B21AA"/>
    <w:rPr>
      <w:rFonts w:ascii="Times New Roman" w:eastAsia="Times New Roman" w:hAnsi="Times New Roman" w:cs="Times New Roman"/>
      <w:b/>
      <w:bCs/>
      <w:sz w:val="26"/>
      <w:szCs w:val="20"/>
      <w:lang w:eastAsia="ru-RU"/>
    </w:rPr>
  </w:style>
  <w:style w:type="paragraph" w:customStyle="1" w:styleId="2TimesNewRoman0">
    <w:name w:val="Стиль Заголовок 2 + Times New Roman по центру"/>
    <w:basedOn w:val="21"/>
    <w:next w:val="af1"/>
    <w:autoRedefine/>
    <w:rsid w:val="004B21AA"/>
    <w:pPr>
      <w:ind w:left="1702"/>
      <w:jc w:val="center"/>
    </w:pPr>
    <w:rPr>
      <w:rFonts w:ascii="Times New Roman" w:hAnsi="Times New Roman"/>
      <w:b w:val="0"/>
      <w:i w:val="0"/>
      <w:szCs w:val="20"/>
    </w:rPr>
  </w:style>
  <w:style w:type="paragraph" w:customStyle="1" w:styleId="2f6">
    <w:name w:val="Знак2"/>
    <w:basedOn w:val="a4"/>
    <w:next w:val="21"/>
    <w:autoRedefine/>
    <w:rsid w:val="004B21AA"/>
    <w:pPr>
      <w:spacing w:after="160" w:line="240" w:lineRule="exact"/>
      <w:jc w:val="right"/>
    </w:pPr>
    <w:rPr>
      <w:rFonts w:eastAsia="Times New Roman" w:cs="Times New Roman"/>
      <w:noProof/>
      <w:szCs w:val="24"/>
      <w:lang w:val="en-US"/>
    </w:rPr>
  </w:style>
  <w:style w:type="character" w:styleId="afffa">
    <w:name w:val="FollowedHyperlink"/>
    <w:uiPriority w:val="99"/>
    <w:rsid w:val="004B21AA"/>
    <w:rPr>
      <w:color w:val="800080"/>
      <w:u w:val="single"/>
    </w:rPr>
  </w:style>
  <w:style w:type="paragraph" w:customStyle="1" w:styleId="xl63">
    <w:name w:val="xl63"/>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64">
    <w:name w:val="xl64"/>
    <w:basedOn w:val="a4"/>
    <w:rsid w:val="004B21AA"/>
    <w:pPr>
      <w:spacing w:before="100" w:beforeAutospacing="1" w:after="100" w:afterAutospacing="1"/>
      <w:jc w:val="center"/>
    </w:pPr>
    <w:rPr>
      <w:rFonts w:eastAsia="Times New Roman" w:cs="Times New Roman"/>
      <w:szCs w:val="24"/>
      <w:lang w:eastAsia="ru-RU"/>
    </w:rPr>
  </w:style>
  <w:style w:type="paragraph" w:customStyle="1" w:styleId="xl65">
    <w:name w:val="xl65"/>
    <w:basedOn w:val="a4"/>
    <w:rsid w:val="004B21AA"/>
    <w:pPr>
      <w:spacing w:before="100" w:beforeAutospacing="1" w:after="100" w:afterAutospacing="1"/>
      <w:jc w:val="center"/>
    </w:pPr>
    <w:rPr>
      <w:rFonts w:eastAsia="Times New Roman" w:cs="Times New Roman"/>
      <w:szCs w:val="24"/>
      <w:lang w:eastAsia="ru-RU"/>
    </w:rPr>
  </w:style>
  <w:style w:type="paragraph" w:customStyle="1" w:styleId="xl66">
    <w:name w:val="xl66"/>
    <w:basedOn w:val="a4"/>
    <w:rsid w:val="004B21AA"/>
    <w:pPr>
      <w:spacing w:before="100" w:beforeAutospacing="1" w:after="100" w:afterAutospacing="1"/>
      <w:jc w:val="center"/>
    </w:pPr>
    <w:rPr>
      <w:rFonts w:eastAsia="Times New Roman" w:cs="Times New Roman"/>
      <w:szCs w:val="24"/>
      <w:lang w:eastAsia="ru-RU"/>
    </w:rPr>
  </w:style>
  <w:style w:type="paragraph" w:customStyle="1" w:styleId="xl67">
    <w:name w:val="xl67"/>
    <w:basedOn w:val="a4"/>
    <w:rsid w:val="004B21AA"/>
    <w:pPr>
      <w:spacing w:before="100" w:beforeAutospacing="1" w:after="100" w:afterAutospacing="1"/>
      <w:jc w:val="center"/>
    </w:pPr>
    <w:rPr>
      <w:rFonts w:eastAsia="Times New Roman" w:cs="Times New Roman"/>
      <w:b/>
      <w:bCs/>
      <w:sz w:val="28"/>
      <w:szCs w:val="28"/>
      <w:lang w:eastAsia="ru-RU"/>
    </w:rPr>
  </w:style>
  <w:style w:type="paragraph" w:customStyle="1" w:styleId="xl68">
    <w:name w:val="xl68"/>
    <w:basedOn w:val="a4"/>
    <w:rsid w:val="004B21AA"/>
    <w:pPr>
      <w:spacing w:before="100" w:beforeAutospacing="1" w:after="100" w:afterAutospacing="1"/>
      <w:jc w:val="center"/>
    </w:pPr>
    <w:rPr>
      <w:rFonts w:eastAsia="Times New Roman" w:cs="Times New Roman"/>
      <w:szCs w:val="24"/>
      <w:lang w:eastAsia="ru-RU"/>
    </w:rPr>
  </w:style>
  <w:style w:type="paragraph" w:customStyle="1" w:styleId="xl69">
    <w:name w:val="xl69"/>
    <w:basedOn w:val="a4"/>
    <w:rsid w:val="004B21AA"/>
    <w:pPr>
      <w:spacing w:before="100" w:beforeAutospacing="1" w:after="100" w:afterAutospacing="1"/>
      <w:jc w:val="center"/>
    </w:pPr>
    <w:rPr>
      <w:rFonts w:eastAsia="Times New Roman" w:cs="Times New Roman"/>
      <w:szCs w:val="24"/>
      <w:lang w:eastAsia="ru-RU"/>
    </w:rPr>
  </w:style>
  <w:style w:type="paragraph" w:customStyle="1" w:styleId="xl70">
    <w:name w:val="xl70"/>
    <w:basedOn w:val="a4"/>
    <w:rsid w:val="004B21AA"/>
    <w:pPr>
      <w:spacing w:before="100" w:beforeAutospacing="1" w:after="100" w:afterAutospacing="1"/>
      <w:jc w:val="center"/>
    </w:pPr>
    <w:rPr>
      <w:rFonts w:eastAsia="Times New Roman" w:cs="Times New Roman"/>
      <w:b/>
      <w:bCs/>
      <w:szCs w:val="24"/>
      <w:lang w:eastAsia="ru-RU"/>
    </w:rPr>
  </w:style>
  <w:style w:type="paragraph" w:customStyle="1" w:styleId="xl71">
    <w:name w:val="xl71"/>
    <w:basedOn w:val="a4"/>
    <w:rsid w:val="004B21A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72">
    <w:name w:val="xl72"/>
    <w:basedOn w:val="a4"/>
    <w:rsid w:val="004B21AA"/>
    <w:pPr>
      <w:pBdr>
        <w:top w:val="single" w:sz="8" w:space="0" w:color="auto"/>
        <w:bottom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73">
    <w:name w:val="xl73"/>
    <w:basedOn w:val="a4"/>
    <w:rsid w:val="004B21A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74">
    <w:name w:val="xl74"/>
    <w:basedOn w:val="a4"/>
    <w:rsid w:val="004B21AA"/>
    <w:pPr>
      <w:pBdr>
        <w:left w:val="single" w:sz="8" w:space="0" w:color="auto"/>
        <w:bottom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75">
    <w:name w:val="xl75"/>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76">
    <w:name w:val="xl76"/>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77">
    <w:name w:val="xl77"/>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78">
    <w:name w:val="xl78"/>
    <w:basedOn w:val="a4"/>
    <w:rsid w:val="004B21AA"/>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Cs w:val="24"/>
      <w:lang w:eastAsia="ru-RU"/>
    </w:rPr>
  </w:style>
  <w:style w:type="paragraph" w:customStyle="1" w:styleId="xl79">
    <w:name w:val="xl79"/>
    <w:basedOn w:val="a4"/>
    <w:rsid w:val="004B21AA"/>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80">
    <w:name w:val="xl80"/>
    <w:basedOn w:val="a4"/>
    <w:rsid w:val="004B21AA"/>
    <w:pPr>
      <w:pBdr>
        <w:left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81">
    <w:name w:val="xl81"/>
    <w:basedOn w:val="a4"/>
    <w:rsid w:val="004B21AA"/>
    <w:pPr>
      <w:pBdr>
        <w:top w:val="single" w:sz="4" w:space="0" w:color="auto"/>
        <w:left w:val="single" w:sz="4" w:space="0" w:color="auto"/>
        <w:bottom w:val="single" w:sz="4" w:space="0" w:color="auto"/>
      </w:pBdr>
      <w:spacing w:before="100" w:beforeAutospacing="1" w:after="100" w:afterAutospacing="1"/>
      <w:jc w:val="center"/>
    </w:pPr>
    <w:rPr>
      <w:rFonts w:eastAsia="Times New Roman" w:cs="Times New Roman"/>
      <w:szCs w:val="24"/>
      <w:lang w:eastAsia="ru-RU"/>
    </w:rPr>
  </w:style>
  <w:style w:type="paragraph" w:customStyle="1" w:styleId="xl82">
    <w:name w:val="xl82"/>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83">
    <w:name w:val="xl83"/>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84">
    <w:name w:val="xl84"/>
    <w:basedOn w:val="a4"/>
    <w:rsid w:val="004B21AA"/>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85">
    <w:name w:val="xl85"/>
    <w:basedOn w:val="a4"/>
    <w:rsid w:val="004B21A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eastAsia="Times New Roman" w:cs="Times New Roman"/>
      <w:szCs w:val="24"/>
      <w:lang w:eastAsia="ru-RU"/>
    </w:rPr>
  </w:style>
  <w:style w:type="paragraph" w:customStyle="1" w:styleId="xl86">
    <w:name w:val="xl86"/>
    <w:basedOn w:val="a4"/>
    <w:rsid w:val="004B21AA"/>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eastAsia="Times New Roman" w:cs="Times New Roman"/>
      <w:szCs w:val="24"/>
      <w:lang w:eastAsia="ru-RU"/>
    </w:rPr>
  </w:style>
  <w:style w:type="paragraph" w:customStyle="1" w:styleId="xl87">
    <w:name w:val="xl87"/>
    <w:basedOn w:val="a4"/>
    <w:rsid w:val="004B21A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eastAsia="Times New Roman" w:cs="Times New Roman"/>
      <w:szCs w:val="24"/>
      <w:lang w:eastAsia="ru-RU"/>
    </w:rPr>
  </w:style>
  <w:style w:type="paragraph" w:customStyle="1" w:styleId="xl88">
    <w:name w:val="xl88"/>
    <w:basedOn w:val="a4"/>
    <w:rsid w:val="004B21AA"/>
    <w:pPr>
      <w:pBdr>
        <w:top w:val="single" w:sz="8" w:space="0" w:color="auto"/>
        <w:left w:val="single" w:sz="8" w:space="0" w:color="auto"/>
        <w:right w:val="single" w:sz="8" w:space="0" w:color="auto"/>
      </w:pBdr>
      <w:spacing w:before="100" w:beforeAutospacing="1" w:after="100" w:afterAutospacing="1"/>
      <w:textAlignment w:val="top"/>
    </w:pPr>
    <w:rPr>
      <w:rFonts w:eastAsia="Times New Roman" w:cs="Times New Roman"/>
      <w:b/>
      <w:bCs/>
      <w:szCs w:val="24"/>
      <w:lang w:eastAsia="ru-RU"/>
    </w:rPr>
  </w:style>
  <w:style w:type="paragraph" w:customStyle="1" w:styleId="xl89">
    <w:name w:val="xl89"/>
    <w:basedOn w:val="a4"/>
    <w:rsid w:val="004B21AA"/>
    <w:pPr>
      <w:pBdr>
        <w:left w:val="single" w:sz="8" w:space="0" w:color="auto"/>
        <w:right w:val="single" w:sz="8" w:space="0" w:color="auto"/>
      </w:pBdr>
      <w:spacing w:before="100" w:beforeAutospacing="1" w:after="100" w:afterAutospacing="1"/>
    </w:pPr>
    <w:rPr>
      <w:rFonts w:eastAsia="Times New Roman" w:cs="Times New Roman"/>
      <w:szCs w:val="24"/>
      <w:lang w:eastAsia="ru-RU"/>
    </w:rPr>
  </w:style>
  <w:style w:type="paragraph" w:customStyle="1" w:styleId="xl90">
    <w:name w:val="xl90"/>
    <w:basedOn w:val="a4"/>
    <w:rsid w:val="004B21AA"/>
    <w:pPr>
      <w:pBdr>
        <w:left w:val="single" w:sz="8" w:space="0" w:color="auto"/>
        <w:bottom w:val="single" w:sz="8" w:space="0" w:color="auto"/>
        <w:right w:val="single" w:sz="8" w:space="0" w:color="auto"/>
      </w:pBdr>
      <w:spacing w:before="100" w:beforeAutospacing="1" w:after="100" w:afterAutospacing="1"/>
    </w:pPr>
    <w:rPr>
      <w:rFonts w:eastAsia="Times New Roman" w:cs="Times New Roman"/>
      <w:b/>
      <w:bCs/>
      <w:szCs w:val="24"/>
      <w:lang w:eastAsia="ru-RU"/>
    </w:rPr>
  </w:style>
  <w:style w:type="paragraph" w:customStyle="1" w:styleId="xl91">
    <w:name w:val="xl91"/>
    <w:basedOn w:val="a4"/>
    <w:rsid w:val="004B21AA"/>
    <w:pPr>
      <w:pBdr>
        <w:left w:val="single" w:sz="8" w:space="0" w:color="auto"/>
        <w:right w:val="single" w:sz="8" w:space="0" w:color="auto"/>
      </w:pBdr>
      <w:spacing w:before="100" w:beforeAutospacing="1" w:after="100" w:afterAutospacing="1"/>
    </w:pPr>
    <w:rPr>
      <w:rFonts w:eastAsia="Times New Roman" w:cs="Times New Roman"/>
      <w:b/>
      <w:bCs/>
      <w:szCs w:val="24"/>
      <w:lang w:eastAsia="ru-RU"/>
    </w:rPr>
  </w:style>
  <w:style w:type="paragraph" w:customStyle="1" w:styleId="xl92">
    <w:name w:val="xl92"/>
    <w:basedOn w:val="a4"/>
    <w:rsid w:val="004B21AA"/>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 w:val="18"/>
      <w:szCs w:val="18"/>
      <w:lang w:eastAsia="ru-RU"/>
    </w:rPr>
  </w:style>
  <w:style w:type="paragraph" w:customStyle="1" w:styleId="xl93">
    <w:name w:val="xl93"/>
    <w:basedOn w:val="a4"/>
    <w:rsid w:val="004B21AA"/>
    <w:pPr>
      <w:pBdr>
        <w:left w:val="single" w:sz="8" w:space="0" w:color="auto"/>
        <w:right w:val="single" w:sz="8" w:space="0" w:color="auto"/>
      </w:pBdr>
      <w:spacing w:before="100" w:beforeAutospacing="1" w:after="100" w:afterAutospacing="1"/>
      <w:jc w:val="center"/>
    </w:pPr>
    <w:rPr>
      <w:rFonts w:eastAsia="Times New Roman" w:cs="Times New Roman"/>
      <w:b/>
      <w:bCs/>
      <w:sz w:val="18"/>
      <w:szCs w:val="18"/>
      <w:lang w:eastAsia="ru-RU"/>
    </w:rPr>
  </w:style>
  <w:style w:type="paragraph" w:customStyle="1" w:styleId="xl94">
    <w:name w:val="xl94"/>
    <w:basedOn w:val="a4"/>
    <w:rsid w:val="004B21AA"/>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 w:val="18"/>
      <w:szCs w:val="18"/>
      <w:lang w:eastAsia="ru-RU"/>
    </w:rPr>
  </w:style>
  <w:style w:type="paragraph" w:customStyle="1" w:styleId="xl95">
    <w:name w:val="xl95"/>
    <w:basedOn w:val="a4"/>
    <w:rsid w:val="004B21AA"/>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96">
    <w:name w:val="xl96"/>
    <w:basedOn w:val="a4"/>
    <w:rsid w:val="004B21AA"/>
    <w:pPr>
      <w:pBdr>
        <w:left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97">
    <w:name w:val="xl97"/>
    <w:basedOn w:val="a4"/>
    <w:rsid w:val="004B21AA"/>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98">
    <w:name w:val="xl98"/>
    <w:basedOn w:val="a4"/>
    <w:rsid w:val="004B21AA"/>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99">
    <w:name w:val="xl99"/>
    <w:basedOn w:val="a4"/>
    <w:rsid w:val="004B21AA"/>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0">
    <w:name w:val="xl100"/>
    <w:basedOn w:val="a4"/>
    <w:rsid w:val="004B21AA"/>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1">
    <w:name w:val="xl101"/>
    <w:basedOn w:val="a4"/>
    <w:rsid w:val="004B21AA"/>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2">
    <w:name w:val="xl102"/>
    <w:basedOn w:val="a4"/>
    <w:rsid w:val="004B21AA"/>
    <w:pPr>
      <w:pBdr>
        <w:left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3">
    <w:name w:val="xl103"/>
    <w:basedOn w:val="a4"/>
    <w:rsid w:val="004B21AA"/>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4">
    <w:name w:val="xl104"/>
    <w:basedOn w:val="a4"/>
    <w:rsid w:val="004B21AA"/>
    <w:pPr>
      <w:pBdr>
        <w:top w:val="single" w:sz="8" w:space="0" w:color="auto"/>
        <w:lef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5">
    <w:name w:val="xl105"/>
    <w:basedOn w:val="a4"/>
    <w:rsid w:val="004B21AA"/>
    <w:pPr>
      <w:pBdr>
        <w:top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6">
    <w:name w:val="xl106"/>
    <w:basedOn w:val="a4"/>
    <w:rsid w:val="004B21AA"/>
    <w:pPr>
      <w:pBdr>
        <w:lef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7">
    <w:name w:val="xl107"/>
    <w:basedOn w:val="a4"/>
    <w:rsid w:val="004B21AA"/>
    <w:pPr>
      <w:pBdr>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8">
    <w:name w:val="xl108"/>
    <w:basedOn w:val="a4"/>
    <w:rsid w:val="004B21AA"/>
    <w:pPr>
      <w:pBdr>
        <w:left w:val="single" w:sz="8" w:space="0" w:color="auto"/>
        <w:bottom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09">
    <w:name w:val="xl109"/>
    <w:basedOn w:val="a4"/>
    <w:rsid w:val="004B21AA"/>
    <w:pPr>
      <w:pBdr>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10">
    <w:name w:val="xl110"/>
    <w:basedOn w:val="a4"/>
    <w:rsid w:val="004B21AA"/>
    <w:pPr>
      <w:pBdr>
        <w:top w:val="single" w:sz="8" w:space="0" w:color="auto"/>
        <w:left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11">
    <w:name w:val="xl111"/>
    <w:basedOn w:val="a4"/>
    <w:rsid w:val="004B21AA"/>
    <w:pPr>
      <w:pBdr>
        <w:left w:val="single" w:sz="8" w:space="0" w:color="auto"/>
        <w:bottom w:val="single" w:sz="8" w:space="0" w:color="auto"/>
        <w:right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12">
    <w:name w:val="xl112"/>
    <w:basedOn w:val="a4"/>
    <w:rsid w:val="004B21A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113">
    <w:name w:val="xl113"/>
    <w:basedOn w:val="a4"/>
    <w:rsid w:val="004B21AA"/>
    <w:pPr>
      <w:pBdr>
        <w:top w:val="single" w:sz="8" w:space="0" w:color="auto"/>
        <w:left w:val="single" w:sz="4" w:space="0" w:color="auto"/>
        <w:bottom w:val="single" w:sz="4" w:space="0" w:color="auto"/>
      </w:pBdr>
      <w:spacing w:before="100" w:beforeAutospacing="1" w:after="100" w:afterAutospacing="1"/>
    </w:pPr>
    <w:rPr>
      <w:rFonts w:eastAsia="Times New Roman" w:cs="Times New Roman"/>
      <w:b/>
      <w:bCs/>
      <w:szCs w:val="24"/>
      <w:lang w:eastAsia="ru-RU"/>
    </w:rPr>
  </w:style>
  <w:style w:type="paragraph" w:customStyle="1" w:styleId="xl114">
    <w:name w:val="xl114"/>
    <w:basedOn w:val="a4"/>
    <w:rsid w:val="004B21AA"/>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115">
    <w:name w:val="xl115"/>
    <w:basedOn w:val="a4"/>
    <w:rsid w:val="004B21AA"/>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Cs w:val="24"/>
      <w:lang w:eastAsia="ru-RU"/>
    </w:rPr>
  </w:style>
  <w:style w:type="paragraph" w:customStyle="1" w:styleId="xl116">
    <w:name w:val="xl116"/>
    <w:basedOn w:val="a4"/>
    <w:rsid w:val="004B21AA"/>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117">
    <w:name w:val="xl117"/>
    <w:basedOn w:val="a4"/>
    <w:rsid w:val="004B21AA"/>
    <w:pPr>
      <w:pBdr>
        <w:top w:val="single" w:sz="4" w:space="0" w:color="auto"/>
        <w:left w:val="single" w:sz="4" w:space="0" w:color="auto"/>
        <w:bottom w:val="single" w:sz="8" w:space="0" w:color="auto"/>
      </w:pBdr>
      <w:spacing w:before="100" w:beforeAutospacing="1" w:after="100" w:afterAutospacing="1"/>
    </w:pPr>
    <w:rPr>
      <w:rFonts w:eastAsia="Times New Roman" w:cs="Times New Roman"/>
      <w:b/>
      <w:bCs/>
      <w:szCs w:val="24"/>
      <w:lang w:eastAsia="ru-RU"/>
    </w:rPr>
  </w:style>
  <w:style w:type="paragraph" w:customStyle="1" w:styleId="xl118">
    <w:name w:val="xl118"/>
    <w:basedOn w:val="a4"/>
    <w:rsid w:val="004B21AA"/>
    <w:pPr>
      <w:pBdr>
        <w:top w:val="single" w:sz="8" w:space="0" w:color="auto"/>
        <w:bottom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119">
    <w:name w:val="xl119"/>
    <w:basedOn w:val="a4"/>
    <w:rsid w:val="004B21AA"/>
    <w:pPr>
      <w:pBdr>
        <w:top w:val="single" w:sz="4" w:space="0" w:color="auto"/>
        <w:bottom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120">
    <w:name w:val="xl120"/>
    <w:basedOn w:val="a4"/>
    <w:rsid w:val="004B21AA"/>
    <w:pPr>
      <w:pBdr>
        <w:top w:val="single" w:sz="4" w:space="0" w:color="auto"/>
        <w:bottom w:val="single" w:sz="8" w:space="0" w:color="auto"/>
      </w:pBdr>
      <w:spacing w:before="100" w:beforeAutospacing="1" w:after="100" w:afterAutospacing="1"/>
      <w:jc w:val="center"/>
    </w:pPr>
    <w:rPr>
      <w:rFonts w:eastAsia="Times New Roman" w:cs="Times New Roman"/>
      <w:b/>
      <w:bCs/>
      <w:szCs w:val="24"/>
      <w:lang w:eastAsia="ru-RU"/>
    </w:rPr>
  </w:style>
  <w:style w:type="paragraph" w:customStyle="1" w:styleId="xl121">
    <w:name w:val="xl121"/>
    <w:basedOn w:val="a4"/>
    <w:rsid w:val="004B21AA"/>
    <w:pPr>
      <w:pBdr>
        <w:top w:val="single" w:sz="8" w:space="0" w:color="auto"/>
        <w:left w:val="single" w:sz="8" w:space="0" w:color="auto"/>
      </w:pBdr>
      <w:spacing w:before="100" w:beforeAutospacing="1" w:after="100" w:afterAutospacing="1"/>
      <w:jc w:val="center"/>
      <w:textAlignment w:val="top"/>
    </w:pPr>
    <w:rPr>
      <w:rFonts w:eastAsia="Times New Roman" w:cs="Times New Roman"/>
      <w:b/>
      <w:bCs/>
      <w:szCs w:val="24"/>
      <w:lang w:eastAsia="ru-RU"/>
    </w:rPr>
  </w:style>
  <w:style w:type="paragraph" w:customStyle="1" w:styleId="xl122">
    <w:name w:val="xl122"/>
    <w:basedOn w:val="a4"/>
    <w:rsid w:val="004B21AA"/>
    <w:pPr>
      <w:pBdr>
        <w:left w:val="single" w:sz="8" w:space="0" w:color="auto"/>
      </w:pBdr>
      <w:spacing w:before="100" w:beforeAutospacing="1" w:after="100" w:afterAutospacing="1"/>
      <w:jc w:val="center"/>
      <w:textAlignment w:val="top"/>
    </w:pPr>
    <w:rPr>
      <w:rFonts w:eastAsia="Times New Roman" w:cs="Times New Roman"/>
      <w:b/>
      <w:bCs/>
      <w:szCs w:val="24"/>
      <w:lang w:eastAsia="ru-RU"/>
    </w:rPr>
  </w:style>
  <w:style w:type="paragraph" w:customStyle="1" w:styleId="xl123">
    <w:name w:val="xl123"/>
    <w:basedOn w:val="a4"/>
    <w:rsid w:val="004B21AA"/>
    <w:pPr>
      <w:pBdr>
        <w:left w:val="single" w:sz="8" w:space="0" w:color="auto"/>
        <w:bottom w:val="single" w:sz="8" w:space="0" w:color="auto"/>
      </w:pBdr>
      <w:spacing w:before="100" w:beforeAutospacing="1" w:after="100" w:afterAutospacing="1"/>
      <w:jc w:val="center"/>
      <w:textAlignment w:val="top"/>
    </w:pPr>
    <w:rPr>
      <w:rFonts w:eastAsia="Times New Roman" w:cs="Times New Roman"/>
      <w:b/>
      <w:bCs/>
      <w:szCs w:val="24"/>
      <w:lang w:eastAsia="ru-RU"/>
    </w:rPr>
  </w:style>
  <w:style w:type="paragraph" w:customStyle="1" w:styleId="xl124">
    <w:name w:val="xl124"/>
    <w:basedOn w:val="a4"/>
    <w:rsid w:val="004B21AA"/>
    <w:pPr>
      <w:spacing w:before="100" w:beforeAutospacing="1" w:after="100" w:afterAutospacing="1"/>
      <w:jc w:val="center"/>
    </w:pPr>
    <w:rPr>
      <w:rFonts w:eastAsia="Times New Roman" w:cs="Times New Roman"/>
      <w:b/>
      <w:bCs/>
      <w:sz w:val="28"/>
      <w:szCs w:val="28"/>
      <w:lang w:eastAsia="ru-RU"/>
    </w:rPr>
  </w:style>
  <w:style w:type="character" w:styleId="afffb">
    <w:name w:val="Strong"/>
    <w:uiPriority w:val="22"/>
    <w:qFormat/>
    <w:rsid w:val="004B21AA"/>
    <w:rPr>
      <w:b/>
      <w:bCs/>
    </w:rPr>
  </w:style>
  <w:style w:type="paragraph" w:customStyle="1" w:styleId="111">
    <w:name w:val="Знак Знак Знак1 Знак Знак Знак Знак1"/>
    <w:basedOn w:val="a4"/>
    <w:next w:val="21"/>
    <w:autoRedefine/>
    <w:rsid w:val="004B21AA"/>
    <w:pPr>
      <w:spacing w:after="160" w:line="240" w:lineRule="exact"/>
      <w:jc w:val="right"/>
    </w:pPr>
    <w:rPr>
      <w:rFonts w:eastAsia="Times New Roman" w:cs="Times New Roman"/>
      <w:noProof/>
      <w:szCs w:val="24"/>
      <w:lang w:val="en-US"/>
    </w:rPr>
  </w:style>
  <w:style w:type="paragraph" w:customStyle="1" w:styleId="Oaaeeiuenoeeu">
    <w:name w:val="Oaaee?iue noeeu"/>
    <w:basedOn w:val="a4"/>
    <w:rsid w:val="004B21AA"/>
    <w:pPr>
      <w:overflowPunct w:val="0"/>
      <w:autoSpaceDE w:val="0"/>
      <w:autoSpaceDN w:val="0"/>
      <w:adjustRightInd w:val="0"/>
      <w:jc w:val="center"/>
      <w:textAlignment w:val="baseline"/>
    </w:pPr>
    <w:rPr>
      <w:rFonts w:eastAsia="Times New Roman" w:cs="Times New Roman"/>
      <w:sz w:val="22"/>
      <w:szCs w:val="20"/>
      <w:lang w:eastAsia="ru-RU"/>
    </w:rPr>
  </w:style>
  <w:style w:type="paragraph" w:customStyle="1" w:styleId="ConsPlusCell">
    <w:name w:val="ConsPlusCell"/>
    <w:rsid w:val="004B21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f0">
    <w:name w:val="Знак1"/>
    <w:basedOn w:val="a4"/>
    <w:rsid w:val="004B21AA"/>
    <w:pPr>
      <w:spacing w:before="100" w:beforeAutospacing="1" w:after="100" w:afterAutospacing="1"/>
    </w:pPr>
    <w:rPr>
      <w:rFonts w:ascii="Tahoma" w:eastAsia="Times New Roman" w:hAnsi="Tahoma" w:cs="Times New Roman"/>
      <w:sz w:val="20"/>
      <w:szCs w:val="20"/>
      <w:lang w:val="en-US"/>
    </w:rPr>
  </w:style>
  <w:style w:type="paragraph" w:styleId="2f7">
    <w:name w:val="List Continue 2"/>
    <w:basedOn w:val="a4"/>
    <w:rsid w:val="004B21AA"/>
    <w:pPr>
      <w:spacing w:after="120"/>
      <w:ind w:left="566"/>
    </w:pPr>
    <w:rPr>
      <w:rFonts w:eastAsia="Times New Roman" w:cs="Times New Roman"/>
      <w:sz w:val="20"/>
      <w:szCs w:val="20"/>
      <w:lang w:eastAsia="ru-RU"/>
    </w:rPr>
  </w:style>
  <w:style w:type="paragraph" w:customStyle="1" w:styleId="49">
    <w:name w:val="Знак Знак4"/>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4a">
    <w:name w:val="Знак Знак4 Знак Знак"/>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1f1">
    <w:name w:val="1 Знак Знак Знак Знак Знак Знак Знак Знак Знак Знак"/>
    <w:basedOn w:val="a4"/>
    <w:rsid w:val="004B21AA"/>
    <w:pPr>
      <w:spacing w:before="100" w:beforeAutospacing="1" w:after="100" w:afterAutospacing="1"/>
    </w:pPr>
    <w:rPr>
      <w:rFonts w:ascii="Tahoma" w:eastAsia="Times New Roman" w:hAnsi="Tahoma" w:cs="Times New Roman"/>
      <w:sz w:val="20"/>
      <w:szCs w:val="20"/>
      <w:lang w:val="en-US"/>
    </w:rPr>
  </w:style>
  <w:style w:type="paragraph" w:styleId="afffc">
    <w:name w:val="endnote text"/>
    <w:basedOn w:val="a4"/>
    <w:link w:val="afffd"/>
    <w:rsid w:val="004B21AA"/>
    <w:rPr>
      <w:rFonts w:eastAsia="Times New Roman" w:cs="Times New Roman"/>
      <w:sz w:val="20"/>
      <w:szCs w:val="20"/>
      <w:lang w:eastAsia="ru-RU"/>
    </w:rPr>
  </w:style>
  <w:style w:type="character" w:customStyle="1" w:styleId="afffd">
    <w:name w:val="Текст концевой сноски Знак"/>
    <w:basedOn w:val="a5"/>
    <w:link w:val="afffc"/>
    <w:rsid w:val="004B21AA"/>
    <w:rPr>
      <w:rFonts w:ascii="Times New Roman" w:eastAsia="Times New Roman" w:hAnsi="Times New Roman" w:cs="Times New Roman"/>
      <w:sz w:val="20"/>
      <w:szCs w:val="20"/>
      <w:lang w:eastAsia="ru-RU"/>
    </w:rPr>
  </w:style>
  <w:style w:type="character" w:styleId="afffe">
    <w:name w:val="endnote reference"/>
    <w:rsid w:val="004B21AA"/>
    <w:rPr>
      <w:vertAlign w:val="superscript"/>
    </w:rPr>
  </w:style>
  <w:style w:type="paragraph" w:customStyle="1" w:styleId="affff">
    <w:name w:val="Краткий обратный адрес"/>
    <w:basedOn w:val="a4"/>
    <w:rsid w:val="004B21AA"/>
    <w:pPr>
      <w:overflowPunct w:val="0"/>
      <w:autoSpaceDE w:val="0"/>
      <w:autoSpaceDN w:val="0"/>
      <w:adjustRightInd w:val="0"/>
    </w:pPr>
    <w:rPr>
      <w:rFonts w:eastAsia="Times New Roman" w:cs="Times New Roman"/>
      <w:szCs w:val="20"/>
      <w:lang w:eastAsia="ru-RU"/>
    </w:rPr>
  </w:style>
  <w:style w:type="paragraph" w:customStyle="1" w:styleId="65">
    <w:name w:val="Знак Знак6"/>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1f2">
    <w:name w:val="Знак Знак1 Знак"/>
    <w:basedOn w:val="a4"/>
    <w:rsid w:val="004B21AA"/>
    <w:pPr>
      <w:spacing w:before="100" w:beforeAutospacing="1" w:after="100" w:afterAutospacing="1"/>
    </w:pPr>
    <w:rPr>
      <w:rFonts w:ascii="Tahoma" w:eastAsia="Times New Roman" w:hAnsi="Tahoma" w:cs="Times New Roman"/>
      <w:sz w:val="20"/>
      <w:szCs w:val="20"/>
      <w:lang w:val="en-US"/>
    </w:rPr>
  </w:style>
  <w:style w:type="character" w:customStyle="1" w:styleId="214">
    <w:name w:val="Основной текст с отступом 2 Знак1"/>
    <w:aliases w:val="Основной текст с отступом 2 Знак Знак Знак,Основной текст с отступом 2 Знак Знак1"/>
    <w:rsid w:val="004B21AA"/>
    <w:rPr>
      <w:sz w:val="24"/>
      <w:szCs w:val="24"/>
      <w:lang w:val="ru-RU" w:eastAsia="ru-RU" w:bidi="ar-SA"/>
    </w:rPr>
  </w:style>
  <w:style w:type="paragraph" w:customStyle="1" w:styleId="215">
    <w:name w:val="Знак21"/>
    <w:basedOn w:val="a4"/>
    <w:next w:val="21"/>
    <w:autoRedefine/>
    <w:rsid w:val="004B21AA"/>
    <w:pPr>
      <w:spacing w:after="160" w:line="240" w:lineRule="exact"/>
      <w:jc w:val="right"/>
    </w:pPr>
    <w:rPr>
      <w:rFonts w:eastAsia="Times New Roman" w:cs="Times New Roman"/>
      <w:noProof/>
      <w:szCs w:val="24"/>
      <w:lang w:val="en-US"/>
    </w:rPr>
  </w:style>
  <w:style w:type="paragraph" w:styleId="affff0">
    <w:name w:val="caption"/>
    <w:aliases w:val="Название рисунка,Название рис.,Знак1 Знак Знак Знак,Знак1 Знак Знак,Таблица - Название объекта,!! Object Novogor !!,Caption Char,Caption Char1 Char1 Char Char,Caption Char Char2 Char1 Char Char,Caption Char Char Char1 Char Char Char"/>
    <w:basedOn w:val="a4"/>
    <w:link w:val="affff1"/>
    <w:uiPriority w:val="35"/>
    <w:qFormat/>
    <w:rsid w:val="004B21AA"/>
    <w:pPr>
      <w:jc w:val="center"/>
    </w:pPr>
    <w:rPr>
      <w:rFonts w:eastAsia="Times New Roman" w:cs="Times New Roman"/>
      <w:b/>
      <w:szCs w:val="20"/>
      <w:lang w:eastAsia="ru-RU"/>
    </w:rPr>
  </w:style>
  <w:style w:type="paragraph" w:styleId="3f0">
    <w:name w:val="List 3"/>
    <w:basedOn w:val="a4"/>
    <w:rsid w:val="004B21AA"/>
    <w:pPr>
      <w:overflowPunct w:val="0"/>
      <w:autoSpaceDE w:val="0"/>
      <w:autoSpaceDN w:val="0"/>
      <w:adjustRightInd w:val="0"/>
      <w:ind w:left="849" w:hanging="283"/>
    </w:pPr>
    <w:rPr>
      <w:rFonts w:eastAsia="Times New Roman" w:cs="Times New Roman"/>
      <w:szCs w:val="20"/>
      <w:lang w:eastAsia="ru-RU"/>
    </w:rPr>
  </w:style>
  <w:style w:type="character" w:customStyle="1" w:styleId="affff2">
    <w:name w:val="Стиль полужирный"/>
    <w:rsid w:val="004B21AA"/>
    <w:rPr>
      <w:b/>
      <w:bCs/>
      <w:strike w:val="0"/>
      <w:dstrike w:val="0"/>
      <w:u w:val="none"/>
      <w:effect w:val="none"/>
      <w:vertAlign w:val="baseline"/>
    </w:rPr>
  </w:style>
  <w:style w:type="character" w:customStyle="1" w:styleId="212pt4">
    <w:name w:val="Заголовок 2 + 12 pt Знак Знак Знак Знак Знак"/>
    <w:rsid w:val="004B21AA"/>
    <w:rPr>
      <w:b/>
      <w:bCs/>
      <w:sz w:val="24"/>
      <w:lang w:val="ru-RU" w:eastAsia="ru-RU" w:bidi="ar-SA"/>
    </w:rPr>
  </w:style>
  <w:style w:type="paragraph" w:styleId="affff3">
    <w:name w:val="List"/>
    <w:basedOn w:val="a4"/>
    <w:rsid w:val="004B21AA"/>
    <w:pPr>
      <w:overflowPunct w:val="0"/>
      <w:autoSpaceDE w:val="0"/>
      <w:autoSpaceDN w:val="0"/>
      <w:adjustRightInd w:val="0"/>
      <w:ind w:left="283" w:hanging="283"/>
    </w:pPr>
    <w:rPr>
      <w:rFonts w:eastAsia="Times New Roman" w:cs="Times New Roman"/>
      <w:szCs w:val="20"/>
      <w:lang w:eastAsia="ru-RU"/>
    </w:rPr>
  </w:style>
  <w:style w:type="paragraph" w:styleId="4b">
    <w:name w:val="List 4"/>
    <w:basedOn w:val="a4"/>
    <w:rsid w:val="004B21AA"/>
    <w:pPr>
      <w:overflowPunct w:val="0"/>
      <w:autoSpaceDE w:val="0"/>
      <w:autoSpaceDN w:val="0"/>
      <w:adjustRightInd w:val="0"/>
      <w:ind w:left="1132" w:hanging="283"/>
    </w:pPr>
    <w:rPr>
      <w:rFonts w:eastAsia="Times New Roman" w:cs="Times New Roman"/>
      <w:szCs w:val="20"/>
      <w:lang w:eastAsia="ru-RU"/>
    </w:rPr>
  </w:style>
  <w:style w:type="paragraph" w:styleId="3f1">
    <w:name w:val="List Bullet 3"/>
    <w:basedOn w:val="a4"/>
    <w:autoRedefine/>
    <w:rsid w:val="004B21AA"/>
    <w:pPr>
      <w:tabs>
        <w:tab w:val="num" w:pos="360"/>
      </w:tabs>
      <w:overflowPunct w:val="0"/>
      <w:autoSpaceDE w:val="0"/>
      <w:autoSpaceDN w:val="0"/>
      <w:adjustRightInd w:val="0"/>
    </w:pPr>
    <w:rPr>
      <w:rFonts w:eastAsia="Times New Roman" w:cs="Times New Roman"/>
      <w:szCs w:val="20"/>
      <w:lang w:eastAsia="ru-RU"/>
    </w:rPr>
  </w:style>
  <w:style w:type="paragraph" w:styleId="affff4">
    <w:name w:val="List Continue"/>
    <w:basedOn w:val="a4"/>
    <w:rsid w:val="004B21AA"/>
    <w:pPr>
      <w:overflowPunct w:val="0"/>
      <w:autoSpaceDE w:val="0"/>
      <w:autoSpaceDN w:val="0"/>
      <w:adjustRightInd w:val="0"/>
      <w:spacing w:after="120"/>
      <w:ind w:left="283"/>
    </w:pPr>
    <w:rPr>
      <w:rFonts w:eastAsia="Times New Roman" w:cs="Times New Roman"/>
      <w:szCs w:val="20"/>
      <w:lang w:eastAsia="ru-RU"/>
    </w:rPr>
  </w:style>
  <w:style w:type="paragraph" w:styleId="3f2">
    <w:name w:val="List Continue 3"/>
    <w:basedOn w:val="a4"/>
    <w:rsid w:val="004B21AA"/>
    <w:pPr>
      <w:overflowPunct w:val="0"/>
      <w:autoSpaceDE w:val="0"/>
      <w:autoSpaceDN w:val="0"/>
      <w:adjustRightInd w:val="0"/>
      <w:spacing w:after="120"/>
      <w:ind w:left="849"/>
    </w:pPr>
    <w:rPr>
      <w:rFonts w:eastAsia="Times New Roman" w:cs="Times New Roman"/>
      <w:szCs w:val="20"/>
      <w:lang w:eastAsia="ru-RU"/>
    </w:rPr>
  </w:style>
  <w:style w:type="paragraph" w:styleId="affff5">
    <w:name w:val="Normal Indent"/>
    <w:basedOn w:val="a4"/>
    <w:rsid w:val="004B21AA"/>
    <w:pPr>
      <w:overflowPunct w:val="0"/>
      <w:autoSpaceDE w:val="0"/>
      <w:autoSpaceDN w:val="0"/>
      <w:adjustRightInd w:val="0"/>
      <w:ind w:left="708"/>
    </w:pPr>
    <w:rPr>
      <w:rFonts w:eastAsia="Times New Roman" w:cs="Times New Roman"/>
      <w:szCs w:val="20"/>
      <w:lang w:eastAsia="ru-RU"/>
    </w:rPr>
  </w:style>
  <w:style w:type="paragraph" w:styleId="affff6">
    <w:name w:val="Signature"/>
    <w:basedOn w:val="a4"/>
    <w:link w:val="affff7"/>
    <w:rsid w:val="004B21AA"/>
    <w:pPr>
      <w:overflowPunct w:val="0"/>
      <w:autoSpaceDE w:val="0"/>
      <w:autoSpaceDN w:val="0"/>
      <w:adjustRightInd w:val="0"/>
      <w:ind w:left="4252"/>
    </w:pPr>
    <w:rPr>
      <w:rFonts w:eastAsia="Times New Roman" w:cs="Times New Roman"/>
      <w:szCs w:val="20"/>
      <w:lang w:eastAsia="ru-RU"/>
    </w:rPr>
  </w:style>
  <w:style w:type="character" w:customStyle="1" w:styleId="affff7">
    <w:name w:val="Подпись Знак"/>
    <w:basedOn w:val="a5"/>
    <w:link w:val="affff6"/>
    <w:rsid w:val="004B21AA"/>
    <w:rPr>
      <w:rFonts w:ascii="Times New Roman" w:eastAsia="Times New Roman" w:hAnsi="Times New Roman" w:cs="Times New Roman"/>
      <w:sz w:val="26"/>
      <w:szCs w:val="20"/>
      <w:lang w:eastAsia="ru-RU"/>
    </w:rPr>
  </w:style>
  <w:style w:type="paragraph" w:customStyle="1" w:styleId="PP">
    <w:name w:val="Строка PP"/>
    <w:basedOn w:val="affff6"/>
    <w:rsid w:val="004B21AA"/>
  </w:style>
  <w:style w:type="paragraph" w:customStyle="1" w:styleId="Iauiue">
    <w:name w:val="Iau?iue"/>
    <w:rsid w:val="004B21AA"/>
    <w:pPr>
      <w:overflowPunct w:val="0"/>
      <w:autoSpaceDE w:val="0"/>
      <w:autoSpaceDN w:val="0"/>
      <w:adjustRightInd w:val="0"/>
      <w:spacing w:after="0" w:line="240" w:lineRule="auto"/>
      <w:ind w:firstLine="1134"/>
      <w:jc w:val="both"/>
      <w:textAlignment w:val="baseline"/>
    </w:pPr>
    <w:rPr>
      <w:rFonts w:ascii="HelvDL" w:eastAsia="Times New Roman" w:hAnsi="HelvDL" w:cs="Times New Roman"/>
      <w:sz w:val="24"/>
      <w:szCs w:val="20"/>
      <w:lang w:eastAsia="ru-RU"/>
    </w:rPr>
  </w:style>
  <w:style w:type="paragraph" w:customStyle="1" w:styleId="xl25">
    <w:name w:val="xl25"/>
    <w:basedOn w:val="a4"/>
    <w:rsid w:val="004B21AA"/>
    <w:pPr>
      <w:spacing w:before="100" w:beforeAutospacing="1" w:after="100" w:afterAutospacing="1"/>
    </w:pPr>
    <w:rPr>
      <w:rFonts w:eastAsia="Times New Roman" w:cs="Times New Roman"/>
      <w:szCs w:val="24"/>
      <w:lang w:eastAsia="ru-RU"/>
    </w:rPr>
  </w:style>
  <w:style w:type="paragraph" w:customStyle="1" w:styleId="xl26">
    <w:name w:val="xl26"/>
    <w:basedOn w:val="a4"/>
    <w:rsid w:val="004B21AA"/>
    <w:pPr>
      <w:pBdr>
        <w:left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27">
    <w:name w:val="xl27"/>
    <w:basedOn w:val="a4"/>
    <w:rsid w:val="004B21AA"/>
    <w:pPr>
      <w:pBdr>
        <w:top w:val="single" w:sz="4" w:space="0" w:color="auto"/>
        <w:left w:val="single" w:sz="4" w:space="0" w:color="auto"/>
        <w:bottom w:val="single" w:sz="4" w:space="0" w:color="auto"/>
      </w:pBdr>
      <w:spacing w:before="100" w:beforeAutospacing="1" w:after="100" w:afterAutospacing="1"/>
    </w:pPr>
    <w:rPr>
      <w:rFonts w:eastAsia="Times New Roman" w:cs="Times New Roman"/>
      <w:szCs w:val="24"/>
      <w:lang w:eastAsia="ru-RU"/>
    </w:rPr>
  </w:style>
  <w:style w:type="paragraph" w:customStyle="1" w:styleId="xl28">
    <w:name w:val="xl28"/>
    <w:basedOn w:val="a4"/>
    <w:rsid w:val="004B21AA"/>
    <w:pPr>
      <w:pBdr>
        <w:top w:val="single" w:sz="4" w:space="0" w:color="auto"/>
        <w:bottom w:val="single" w:sz="4" w:space="0" w:color="auto"/>
      </w:pBdr>
      <w:spacing w:before="100" w:beforeAutospacing="1" w:after="100" w:afterAutospacing="1"/>
    </w:pPr>
    <w:rPr>
      <w:rFonts w:eastAsia="Times New Roman" w:cs="Times New Roman"/>
      <w:szCs w:val="24"/>
      <w:lang w:eastAsia="ru-RU"/>
    </w:rPr>
  </w:style>
  <w:style w:type="paragraph" w:customStyle="1" w:styleId="xl29">
    <w:name w:val="xl29"/>
    <w:basedOn w:val="a4"/>
    <w:rsid w:val="004B21AA"/>
    <w:pPr>
      <w:pBdr>
        <w:top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30">
    <w:name w:val="xl30"/>
    <w:basedOn w:val="a4"/>
    <w:rsid w:val="004B21AA"/>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31">
    <w:name w:val="xl31"/>
    <w:basedOn w:val="a4"/>
    <w:rsid w:val="004B21AA"/>
    <w:pPr>
      <w:pBdr>
        <w:left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32">
    <w:name w:val="xl32"/>
    <w:basedOn w:val="a4"/>
    <w:rsid w:val="004B21AA"/>
    <w:pPr>
      <w:pBdr>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33">
    <w:name w:val="xl33"/>
    <w:basedOn w:val="a4"/>
    <w:rsid w:val="004B21AA"/>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34">
    <w:name w:val="xl34"/>
    <w:basedOn w:val="a4"/>
    <w:rsid w:val="004B21AA"/>
    <w:pPr>
      <w:spacing w:before="100" w:beforeAutospacing="1" w:after="100" w:afterAutospacing="1"/>
    </w:pPr>
    <w:rPr>
      <w:rFonts w:eastAsia="Times New Roman" w:cs="Times New Roman"/>
      <w:b/>
      <w:bCs/>
      <w:szCs w:val="24"/>
      <w:lang w:eastAsia="ru-RU"/>
    </w:rPr>
  </w:style>
  <w:style w:type="paragraph" w:customStyle="1" w:styleId="xl35">
    <w:name w:val="xl35"/>
    <w:basedOn w:val="a4"/>
    <w:rsid w:val="004B21AA"/>
    <w:pPr>
      <w:spacing w:before="100" w:beforeAutospacing="1" w:after="100" w:afterAutospacing="1"/>
      <w:jc w:val="center"/>
    </w:pPr>
    <w:rPr>
      <w:rFonts w:eastAsia="Times New Roman" w:cs="Times New Roman"/>
      <w:b/>
      <w:bCs/>
      <w:szCs w:val="24"/>
      <w:lang w:eastAsia="ru-RU"/>
    </w:rPr>
  </w:style>
  <w:style w:type="paragraph" w:customStyle="1" w:styleId="xl36">
    <w:name w:val="xl36"/>
    <w:basedOn w:val="a4"/>
    <w:rsid w:val="004B21AA"/>
    <w:pPr>
      <w:pBdr>
        <w:top w:val="single" w:sz="4" w:space="0" w:color="auto"/>
        <w:left w:val="single" w:sz="4" w:space="0" w:color="auto"/>
        <w:right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37">
    <w:name w:val="xl37"/>
    <w:basedOn w:val="a4"/>
    <w:rsid w:val="004B21AA"/>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38">
    <w:name w:val="xl38"/>
    <w:basedOn w:val="a4"/>
    <w:rsid w:val="004B21AA"/>
    <w:pPr>
      <w:pBdr>
        <w:left w:val="single" w:sz="4" w:space="0" w:color="auto"/>
        <w:right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39">
    <w:name w:val="xl39"/>
    <w:basedOn w:val="a4"/>
    <w:rsid w:val="004B21AA"/>
    <w:pPr>
      <w:spacing w:before="100" w:beforeAutospacing="1" w:after="100" w:afterAutospacing="1"/>
      <w:jc w:val="center"/>
    </w:pPr>
    <w:rPr>
      <w:rFonts w:eastAsia="Times New Roman" w:cs="Times New Roman"/>
      <w:szCs w:val="24"/>
      <w:lang w:eastAsia="ru-RU"/>
    </w:rPr>
  </w:style>
  <w:style w:type="paragraph" w:customStyle="1" w:styleId="xl40">
    <w:name w:val="xl40"/>
    <w:basedOn w:val="a4"/>
    <w:rsid w:val="004B21AA"/>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Cs w:val="24"/>
      <w:lang w:eastAsia="ru-RU"/>
    </w:rPr>
  </w:style>
  <w:style w:type="paragraph" w:customStyle="1" w:styleId="xl41">
    <w:name w:val="xl41"/>
    <w:basedOn w:val="a4"/>
    <w:rsid w:val="004B21AA"/>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Cs w:val="24"/>
      <w:lang w:eastAsia="ru-RU"/>
    </w:rPr>
  </w:style>
  <w:style w:type="paragraph" w:customStyle="1" w:styleId="xl42">
    <w:name w:val="xl42"/>
    <w:basedOn w:val="a4"/>
    <w:rsid w:val="004B21AA"/>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43">
    <w:name w:val="xl43"/>
    <w:basedOn w:val="a4"/>
    <w:rsid w:val="004B21AA"/>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44">
    <w:name w:val="xl44"/>
    <w:basedOn w:val="a4"/>
    <w:rsid w:val="004B21AA"/>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45">
    <w:name w:val="xl45"/>
    <w:basedOn w:val="a4"/>
    <w:rsid w:val="004B21AA"/>
    <w:pPr>
      <w:pBdr>
        <w:left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46">
    <w:name w:val="xl46"/>
    <w:basedOn w:val="a4"/>
    <w:rsid w:val="004B21AA"/>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47">
    <w:name w:val="xl47"/>
    <w:basedOn w:val="a4"/>
    <w:rsid w:val="004B21AA"/>
    <w:pPr>
      <w:spacing w:before="100" w:beforeAutospacing="1" w:after="100" w:afterAutospacing="1"/>
      <w:jc w:val="right"/>
    </w:pPr>
    <w:rPr>
      <w:rFonts w:eastAsia="Times New Roman" w:cs="Times New Roman"/>
      <w:szCs w:val="24"/>
      <w:lang w:eastAsia="ru-RU"/>
    </w:rPr>
  </w:style>
  <w:style w:type="paragraph" w:customStyle="1" w:styleId="xl48">
    <w:name w:val="xl48"/>
    <w:basedOn w:val="a4"/>
    <w:rsid w:val="004B21AA"/>
    <w:pPr>
      <w:pBdr>
        <w:top w:val="single" w:sz="4" w:space="0" w:color="auto"/>
        <w:bottom w:val="single" w:sz="4" w:space="0" w:color="auto"/>
      </w:pBdr>
      <w:spacing w:before="100" w:beforeAutospacing="1" w:after="100" w:afterAutospacing="1"/>
      <w:jc w:val="right"/>
    </w:pPr>
    <w:rPr>
      <w:rFonts w:eastAsia="Times New Roman" w:cs="Times New Roman"/>
      <w:szCs w:val="24"/>
      <w:lang w:eastAsia="ru-RU"/>
    </w:rPr>
  </w:style>
  <w:style w:type="paragraph" w:customStyle="1" w:styleId="xl49">
    <w:name w:val="xl49"/>
    <w:basedOn w:val="a4"/>
    <w:rsid w:val="004B21AA"/>
    <w:pPr>
      <w:pBdr>
        <w:top w:val="single" w:sz="4" w:space="0" w:color="auto"/>
        <w:bottom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50">
    <w:name w:val="xl50"/>
    <w:basedOn w:val="a4"/>
    <w:rsid w:val="004B21AA"/>
    <w:pPr>
      <w:pBdr>
        <w:top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51">
    <w:name w:val="xl51"/>
    <w:basedOn w:val="a4"/>
    <w:rsid w:val="004B21AA"/>
    <w:pPr>
      <w:pBdr>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xl52">
    <w:name w:val="xl52"/>
    <w:basedOn w:val="a4"/>
    <w:rsid w:val="004B21AA"/>
    <w:pPr>
      <w:pBdr>
        <w:bottom w:val="single" w:sz="4" w:space="0" w:color="auto"/>
        <w:right w:val="single" w:sz="4" w:space="0" w:color="auto"/>
      </w:pBdr>
      <w:spacing w:before="100" w:beforeAutospacing="1" w:after="100" w:afterAutospacing="1"/>
      <w:jc w:val="right"/>
    </w:pPr>
    <w:rPr>
      <w:rFonts w:eastAsia="Times New Roman" w:cs="Times New Roman"/>
      <w:szCs w:val="24"/>
      <w:lang w:eastAsia="ru-RU"/>
    </w:rPr>
  </w:style>
  <w:style w:type="paragraph" w:customStyle="1" w:styleId="2TimesNewRoman12pt60">
    <w:name w:val="Стиль Заголовок 2 + Times New Roman 12 pt Перед:  6 пт После:  0......"/>
    <w:basedOn w:val="a4"/>
    <w:next w:val="af1"/>
    <w:autoRedefine/>
    <w:rsid w:val="004B21AA"/>
    <w:pPr>
      <w:keepNext/>
      <w:widowControl w:val="0"/>
      <w:autoSpaceDE w:val="0"/>
      <w:autoSpaceDN w:val="0"/>
      <w:adjustRightInd w:val="0"/>
      <w:outlineLvl w:val="1"/>
    </w:pPr>
    <w:rPr>
      <w:rFonts w:eastAsia="Times New Roman" w:cs="Times New Roman"/>
      <w:b/>
      <w:bCs/>
      <w:i/>
      <w:iCs/>
      <w:szCs w:val="20"/>
      <w:lang w:eastAsia="ru-RU"/>
    </w:rPr>
  </w:style>
  <w:style w:type="paragraph" w:customStyle="1" w:styleId="312pt00">
    <w:name w:val="Стиль Заголовок 3 12pt + Перед:  0 пт После:  0 пт"/>
    <w:basedOn w:val="a4"/>
    <w:rsid w:val="004B21AA"/>
    <w:pPr>
      <w:keepNext/>
      <w:widowControl w:val="0"/>
      <w:autoSpaceDE w:val="0"/>
      <w:autoSpaceDN w:val="0"/>
      <w:adjustRightInd w:val="0"/>
      <w:outlineLvl w:val="2"/>
    </w:pPr>
    <w:rPr>
      <w:rFonts w:eastAsia="Times New Roman" w:cs="Times New Roman"/>
      <w:i/>
      <w:iCs/>
      <w:szCs w:val="20"/>
      <w:lang w:eastAsia="ru-RU"/>
    </w:rPr>
  </w:style>
  <w:style w:type="paragraph" w:customStyle="1" w:styleId="0">
    <w:name w:val="Заголовок 0"/>
    <w:basedOn w:val="1"/>
    <w:autoRedefine/>
    <w:rsid w:val="004B21AA"/>
    <w:pPr>
      <w:keepLines w:val="0"/>
      <w:widowControl/>
      <w:spacing w:before="0"/>
    </w:pPr>
    <w:rPr>
      <w:rFonts w:ascii="Times New Roman" w:hAnsi="Times New Roman"/>
      <w:b w:val="0"/>
      <w:bCs w:val="0"/>
      <w:color w:val="auto"/>
      <w:szCs w:val="20"/>
    </w:rPr>
  </w:style>
  <w:style w:type="paragraph" w:styleId="4c">
    <w:name w:val="toc 4"/>
    <w:basedOn w:val="a4"/>
    <w:next w:val="a4"/>
    <w:autoRedefine/>
    <w:rsid w:val="004B21AA"/>
    <w:pPr>
      <w:widowControl w:val="0"/>
      <w:ind w:left="480"/>
    </w:pPr>
    <w:rPr>
      <w:rFonts w:asciiTheme="minorHAnsi" w:eastAsia="Times New Roman" w:hAnsiTheme="minorHAnsi" w:cs="Times New Roman"/>
      <w:color w:val="000000"/>
      <w:sz w:val="20"/>
      <w:szCs w:val="20"/>
      <w:lang w:eastAsia="ru-RU" w:bidi="ru-RU"/>
    </w:rPr>
  </w:style>
  <w:style w:type="paragraph" w:styleId="55">
    <w:name w:val="toc 5"/>
    <w:basedOn w:val="a4"/>
    <w:next w:val="a4"/>
    <w:autoRedefine/>
    <w:rsid w:val="004B21AA"/>
    <w:pPr>
      <w:widowControl w:val="0"/>
      <w:ind w:left="720"/>
    </w:pPr>
    <w:rPr>
      <w:rFonts w:asciiTheme="minorHAnsi" w:eastAsia="Times New Roman" w:hAnsiTheme="minorHAnsi" w:cs="Times New Roman"/>
      <w:color w:val="000000"/>
      <w:sz w:val="20"/>
      <w:szCs w:val="20"/>
      <w:lang w:eastAsia="ru-RU" w:bidi="ru-RU"/>
    </w:rPr>
  </w:style>
  <w:style w:type="paragraph" w:styleId="66">
    <w:name w:val="toc 6"/>
    <w:basedOn w:val="a4"/>
    <w:next w:val="a4"/>
    <w:autoRedefine/>
    <w:rsid w:val="004B21AA"/>
    <w:pPr>
      <w:widowControl w:val="0"/>
      <w:ind w:left="960"/>
    </w:pPr>
    <w:rPr>
      <w:rFonts w:asciiTheme="minorHAnsi" w:eastAsia="Times New Roman" w:hAnsiTheme="minorHAnsi" w:cs="Times New Roman"/>
      <w:color w:val="000000"/>
      <w:sz w:val="20"/>
      <w:szCs w:val="20"/>
      <w:lang w:eastAsia="ru-RU" w:bidi="ru-RU"/>
    </w:rPr>
  </w:style>
  <w:style w:type="paragraph" w:styleId="75">
    <w:name w:val="toc 7"/>
    <w:basedOn w:val="a4"/>
    <w:next w:val="a4"/>
    <w:autoRedefine/>
    <w:rsid w:val="004B21AA"/>
    <w:pPr>
      <w:widowControl w:val="0"/>
      <w:ind w:left="1200"/>
    </w:pPr>
    <w:rPr>
      <w:rFonts w:asciiTheme="minorHAnsi" w:eastAsia="Times New Roman" w:hAnsiTheme="minorHAnsi" w:cs="Times New Roman"/>
      <w:color w:val="000000"/>
      <w:sz w:val="20"/>
      <w:szCs w:val="20"/>
      <w:lang w:eastAsia="ru-RU" w:bidi="ru-RU"/>
    </w:rPr>
  </w:style>
  <w:style w:type="paragraph" w:styleId="85">
    <w:name w:val="toc 8"/>
    <w:basedOn w:val="a4"/>
    <w:next w:val="a4"/>
    <w:autoRedefine/>
    <w:rsid w:val="004B21AA"/>
    <w:pPr>
      <w:widowControl w:val="0"/>
      <w:ind w:left="1440"/>
    </w:pPr>
    <w:rPr>
      <w:rFonts w:asciiTheme="minorHAnsi" w:eastAsia="Times New Roman" w:hAnsiTheme="minorHAnsi" w:cs="Times New Roman"/>
      <w:color w:val="000000"/>
      <w:sz w:val="20"/>
      <w:szCs w:val="20"/>
      <w:lang w:eastAsia="ru-RU" w:bidi="ru-RU"/>
    </w:rPr>
  </w:style>
  <w:style w:type="paragraph" w:styleId="93">
    <w:name w:val="toc 9"/>
    <w:basedOn w:val="a4"/>
    <w:next w:val="a4"/>
    <w:autoRedefine/>
    <w:rsid w:val="004B21AA"/>
    <w:pPr>
      <w:widowControl w:val="0"/>
      <w:ind w:left="1680"/>
    </w:pPr>
    <w:rPr>
      <w:rFonts w:asciiTheme="minorHAnsi" w:eastAsia="Times New Roman" w:hAnsiTheme="minorHAnsi" w:cs="Times New Roman"/>
      <w:color w:val="000000"/>
      <w:sz w:val="20"/>
      <w:szCs w:val="20"/>
      <w:lang w:eastAsia="ru-RU" w:bidi="ru-RU"/>
    </w:rPr>
  </w:style>
  <w:style w:type="paragraph" w:customStyle="1" w:styleId="FR1">
    <w:name w:val="FR1"/>
    <w:rsid w:val="004B21AA"/>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rsid w:val="004B21AA"/>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1f3">
    <w:name w:val="Обычный1"/>
    <w:rsid w:val="004B21AA"/>
    <w:pPr>
      <w:spacing w:after="0" w:line="240" w:lineRule="auto"/>
    </w:pPr>
    <w:rPr>
      <w:rFonts w:ascii="Times New Roman" w:eastAsia="Times New Roman" w:hAnsi="Times New Roman" w:cs="Times New Roman"/>
      <w:sz w:val="20"/>
      <w:szCs w:val="20"/>
      <w:lang w:eastAsia="ru-RU"/>
    </w:rPr>
  </w:style>
  <w:style w:type="paragraph" w:customStyle="1" w:styleId="ArNar">
    <w:name w:val="Обычный ArNar"/>
    <w:basedOn w:val="a4"/>
    <w:rsid w:val="004B21AA"/>
    <w:pPr>
      <w:ind w:firstLine="709"/>
    </w:pPr>
    <w:rPr>
      <w:rFonts w:ascii="Arial Narrow" w:eastAsia="Times New Roman" w:hAnsi="Arial Narrow" w:cs="Times New Roman"/>
      <w:color w:val="000000"/>
      <w:sz w:val="22"/>
      <w:szCs w:val="20"/>
      <w:lang w:eastAsia="ru-RU"/>
    </w:rPr>
  </w:style>
  <w:style w:type="paragraph" w:customStyle="1" w:styleId="a1">
    <w:name w:val="Список отчета"/>
    <w:basedOn w:val="af1"/>
    <w:rsid w:val="004B21AA"/>
    <w:pPr>
      <w:numPr>
        <w:numId w:val="6"/>
      </w:numPr>
      <w:tabs>
        <w:tab w:val="clear" w:pos="360"/>
      </w:tabs>
      <w:spacing w:before="120" w:after="0" w:line="312" w:lineRule="auto"/>
      <w:ind w:left="993" w:right="170"/>
    </w:pPr>
    <w:rPr>
      <w:color w:val="auto"/>
      <w:spacing w:val="10"/>
      <w:szCs w:val="20"/>
    </w:rPr>
  </w:style>
  <w:style w:type="paragraph" w:customStyle="1" w:styleId="FR4">
    <w:name w:val="FR4"/>
    <w:rsid w:val="004B21AA"/>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8">
    <w:name w:val="Заголовок раздела"/>
    <w:basedOn w:val="a4"/>
    <w:rsid w:val="004B21AA"/>
    <w:pPr>
      <w:keepNext/>
      <w:keepLines/>
      <w:spacing w:before="120" w:after="160"/>
      <w:ind w:firstLine="709"/>
      <w:jc w:val="center"/>
    </w:pPr>
    <w:rPr>
      <w:rFonts w:ascii="Arial" w:eastAsia="Times New Roman" w:hAnsi="Arial" w:cs="Times New Roman"/>
      <w:b/>
      <w:i/>
      <w:kern w:val="28"/>
      <w:sz w:val="28"/>
      <w:szCs w:val="20"/>
      <w:lang w:eastAsia="ru-RU"/>
    </w:rPr>
  </w:style>
  <w:style w:type="paragraph" w:customStyle="1" w:styleId="abzac">
    <w:name w:val="abzac"/>
    <w:basedOn w:val="a4"/>
    <w:rsid w:val="004B21AA"/>
    <w:pPr>
      <w:ind w:firstLine="225"/>
    </w:pPr>
    <w:rPr>
      <w:rFonts w:eastAsia="Times New Roman" w:cs="Times New Roman"/>
      <w:szCs w:val="24"/>
      <w:lang w:eastAsia="ru-RU"/>
    </w:rPr>
  </w:style>
  <w:style w:type="paragraph" w:customStyle="1" w:styleId="a2">
    <w:name w:val="штрих"/>
    <w:basedOn w:val="af1"/>
    <w:rsid w:val="004B21AA"/>
    <w:pPr>
      <w:numPr>
        <w:numId w:val="8"/>
      </w:numPr>
      <w:tabs>
        <w:tab w:val="clear" w:pos="1429"/>
        <w:tab w:val="num" w:pos="360"/>
      </w:tabs>
      <w:spacing w:after="0"/>
      <w:ind w:left="924" w:hanging="357"/>
    </w:pPr>
    <w:rPr>
      <w:color w:val="auto"/>
      <w:sz w:val="28"/>
      <w:szCs w:val="28"/>
    </w:rPr>
  </w:style>
  <w:style w:type="numbering" w:styleId="a3">
    <w:name w:val="Outline List 3"/>
    <w:basedOn w:val="a7"/>
    <w:rsid w:val="004B21AA"/>
    <w:pPr>
      <w:numPr>
        <w:numId w:val="7"/>
      </w:numPr>
    </w:pPr>
  </w:style>
  <w:style w:type="numbering" w:customStyle="1" w:styleId="3">
    <w:name w:val="Стиль3"/>
    <w:rsid w:val="004B21AA"/>
    <w:pPr>
      <w:numPr>
        <w:numId w:val="9"/>
      </w:numPr>
    </w:pPr>
  </w:style>
  <w:style w:type="numbering" w:customStyle="1" w:styleId="40">
    <w:name w:val="Стиль4"/>
    <w:rsid w:val="004B21AA"/>
    <w:pPr>
      <w:numPr>
        <w:numId w:val="10"/>
      </w:numPr>
    </w:pPr>
  </w:style>
  <w:style w:type="paragraph" w:styleId="4">
    <w:name w:val="List Bullet 4"/>
    <w:basedOn w:val="a4"/>
    <w:autoRedefine/>
    <w:rsid w:val="004B21AA"/>
    <w:pPr>
      <w:numPr>
        <w:numId w:val="11"/>
      </w:numPr>
    </w:pPr>
    <w:rPr>
      <w:rFonts w:eastAsia="Times New Roman" w:cs="Times New Roman"/>
      <w:szCs w:val="24"/>
      <w:lang w:eastAsia="ru-RU"/>
    </w:rPr>
  </w:style>
  <w:style w:type="table" w:customStyle="1" w:styleId="1f4">
    <w:name w:val="Стиль таблицы1"/>
    <w:basedOn w:val="afe"/>
    <w:rsid w:val="004B21AA"/>
    <w:pPr>
      <w:numPr>
        <w:numId w:val="3"/>
      </w:numPr>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
    <w:name w:val="Table List 8"/>
    <w:basedOn w:val="a6"/>
    <w:rsid w:val="004B21A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7">
    <w:name w:val="Table List 7"/>
    <w:basedOn w:val="a6"/>
    <w:rsid w:val="004B21A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2">
    <w:name w:val="Table List 2"/>
    <w:basedOn w:val="a6"/>
    <w:rsid w:val="004B21A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6">
    <w:name w:val="Table Columns 5"/>
    <w:basedOn w:val="a6"/>
    <w:rsid w:val="004B21A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5">
    <w:name w:val="Table Columns 1"/>
    <w:basedOn w:val="a6"/>
    <w:rsid w:val="004B21A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9">
    <w:name w:val="Table Contemporary"/>
    <w:basedOn w:val="a6"/>
    <w:rsid w:val="004B21A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f3">
    <w:name w:val="Table 3D effects 3"/>
    <w:basedOn w:val="a6"/>
    <w:rsid w:val="004B21A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ubtle 1"/>
    <w:basedOn w:val="a6"/>
    <w:rsid w:val="004B21A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a">
    <w:name w:val="Table Elegant"/>
    <w:basedOn w:val="a6"/>
    <w:rsid w:val="004B21A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
    <w:name w:val="Table Web 3"/>
    <w:basedOn w:val="a6"/>
    <w:rsid w:val="004B21A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fb">
    <w:name w:val="Emphasis"/>
    <w:uiPriority w:val="20"/>
    <w:qFormat/>
    <w:rsid w:val="004B21AA"/>
    <w:rPr>
      <w:i/>
      <w:iCs w:val="0"/>
    </w:rPr>
  </w:style>
  <w:style w:type="paragraph" w:customStyle="1" w:styleId="1f7">
    <w:name w:val="Заголовок1"/>
    <w:basedOn w:val="a4"/>
    <w:next w:val="a4"/>
    <w:rsid w:val="004B21AA"/>
    <w:pPr>
      <w:suppressAutoHyphens/>
      <w:spacing w:before="60" w:after="60"/>
      <w:ind w:left="1701" w:right="1701"/>
      <w:jc w:val="center"/>
    </w:pPr>
    <w:rPr>
      <w:rFonts w:eastAsia="Times New Roman" w:cs="Times New Roman"/>
      <w:b/>
      <w:spacing w:val="20"/>
      <w:sz w:val="28"/>
      <w:szCs w:val="20"/>
      <w:lang w:eastAsia="ru-RU"/>
    </w:rPr>
  </w:style>
  <w:style w:type="character" w:customStyle="1" w:styleId="212pt5">
    <w:name w:val="Заголовок 2 + 12 pt Знак Знак Знак Знак"/>
    <w:rsid w:val="004B21AA"/>
    <w:rPr>
      <w:bCs/>
      <w:sz w:val="24"/>
      <w:szCs w:val="24"/>
      <w:lang w:val="ru-RU" w:eastAsia="ru-RU" w:bidi="ar-SA"/>
    </w:rPr>
  </w:style>
  <w:style w:type="paragraph" w:customStyle="1" w:styleId="xl53">
    <w:name w:val="xl53"/>
    <w:basedOn w:val="a4"/>
    <w:rsid w:val="004B21AA"/>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54">
    <w:name w:val="xl54"/>
    <w:basedOn w:val="a4"/>
    <w:rsid w:val="004B21AA"/>
    <w:pPr>
      <w:pBdr>
        <w:left w:val="single" w:sz="4" w:space="0" w:color="auto"/>
        <w:right w:val="single" w:sz="4" w:space="0" w:color="auto"/>
      </w:pBdr>
      <w:spacing w:before="100" w:beforeAutospacing="1" w:after="100" w:afterAutospacing="1"/>
      <w:textAlignment w:val="top"/>
    </w:pPr>
    <w:rPr>
      <w:rFonts w:eastAsia="Times New Roman" w:cs="Times New Roman"/>
      <w:color w:val="000000"/>
      <w:szCs w:val="24"/>
      <w:lang w:eastAsia="ru-RU"/>
    </w:rPr>
  </w:style>
  <w:style w:type="paragraph" w:customStyle="1" w:styleId="xl55">
    <w:name w:val="xl55"/>
    <w:basedOn w:val="a4"/>
    <w:rsid w:val="004B21AA"/>
    <w:pPr>
      <w:pBdr>
        <w:left w:val="single" w:sz="4" w:space="0" w:color="auto"/>
        <w:right w:val="single" w:sz="4" w:space="0" w:color="auto"/>
      </w:pBdr>
      <w:spacing w:before="100" w:beforeAutospacing="1" w:after="100" w:afterAutospacing="1"/>
      <w:jc w:val="right"/>
      <w:textAlignment w:val="top"/>
    </w:pPr>
    <w:rPr>
      <w:rFonts w:eastAsia="Times New Roman" w:cs="Times New Roman"/>
      <w:color w:val="000000"/>
      <w:szCs w:val="24"/>
      <w:lang w:eastAsia="ru-RU"/>
    </w:rPr>
  </w:style>
  <w:style w:type="paragraph" w:customStyle="1" w:styleId="xl56">
    <w:name w:val="xl56"/>
    <w:basedOn w:val="a4"/>
    <w:rsid w:val="004B21AA"/>
    <w:pPr>
      <w:pBdr>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000000"/>
      <w:szCs w:val="24"/>
      <w:lang w:eastAsia="ru-RU"/>
    </w:rPr>
  </w:style>
  <w:style w:type="paragraph" w:customStyle="1" w:styleId="xl57">
    <w:name w:val="xl57"/>
    <w:basedOn w:val="a4"/>
    <w:rsid w:val="004B21AA"/>
    <w:pPr>
      <w:pBdr>
        <w:top w:val="single" w:sz="4" w:space="0" w:color="auto"/>
        <w:bottom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8">
    <w:name w:val="xl58"/>
    <w:basedOn w:val="a4"/>
    <w:rsid w:val="004B21AA"/>
    <w:pPr>
      <w:pBdr>
        <w:left w:val="single" w:sz="4" w:space="0" w:color="auto"/>
        <w:bottom w:val="single" w:sz="4" w:space="0" w:color="auto"/>
      </w:pBdr>
      <w:spacing w:before="100" w:beforeAutospacing="1" w:after="100" w:afterAutospacing="1"/>
      <w:jc w:val="right"/>
      <w:textAlignment w:val="center"/>
    </w:pPr>
    <w:rPr>
      <w:rFonts w:eastAsia="Times New Roman" w:cs="Times New Roman"/>
      <w:color w:val="000000"/>
      <w:szCs w:val="24"/>
      <w:lang w:eastAsia="ru-RU"/>
    </w:rPr>
  </w:style>
  <w:style w:type="paragraph" w:customStyle="1" w:styleId="xl59">
    <w:name w:val="xl59"/>
    <w:basedOn w:val="a4"/>
    <w:rsid w:val="004B21AA"/>
    <w:pPr>
      <w:pBdr>
        <w:bottom w:val="single" w:sz="4" w:space="0" w:color="auto"/>
      </w:pBdr>
      <w:spacing w:before="100" w:beforeAutospacing="1" w:after="100" w:afterAutospacing="1"/>
      <w:jc w:val="right"/>
      <w:textAlignment w:val="center"/>
    </w:pPr>
    <w:rPr>
      <w:rFonts w:eastAsia="Times New Roman" w:cs="Times New Roman"/>
      <w:color w:val="000000"/>
      <w:szCs w:val="24"/>
      <w:lang w:eastAsia="ru-RU"/>
    </w:rPr>
  </w:style>
  <w:style w:type="paragraph" w:customStyle="1" w:styleId="xl60">
    <w:name w:val="xl60"/>
    <w:basedOn w:val="a4"/>
    <w:rsid w:val="004B21AA"/>
    <w:pPr>
      <w:pBdr>
        <w:bottom w:val="single" w:sz="4" w:space="0" w:color="auto"/>
      </w:pBdr>
      <w:spacing w:before="100" w:beforeAutospacing="1" w:after="100" w:afterAutospacing="1"/>
      <w:jc w:val="right"/>
      <w:textAlignment w:val="top"/>
    </w:pPr>
    <w:rPr>
      <w:rFonts w:eastAsia="Times New Roman" w:cs="Times New Roman"/>
      <w:color w:val="000000"/>
      <w:szCs w:val="24"/>
      <w:lang w:eastAsia="ru-RU"/>
    </w:rPr>
  </w:style>
  <w:style w:type="paragraph" w:customStyle="1" w:styleId="xl61">
    <w:name w:val="xl61"/>
    <w:basedOn w:val="a4"/>
    <w:rsid w:val="004B21AA"/>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4"/>
      <w:lang w:eastAsia="ru-RU"/>
    </w:rPr>
  </w:style>
  <w:style w:type="paragraph" w:customStyle="1" w:styleId="xl62">
    <w:name w:val="xl62"/>
    <w:basedOn w:val="a4"/>
    <w:rsid w:val="004B21AA"/>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Heading">
    <w:name w:val="Heading"/>
    <w:rsid w:val="004B21AA"/>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affffc">
    <w:name w:val="Основной текст Знак Знак Знак Знак Знак"/>
    <w:rsid w:val="004B21AA"/>
    <w:rPr>
      <w:color w:val="000000"/>
      <w:sz w:val="24"/>
      <w:szCs w:val="24"/>
      <w:lang w:val="ru-RU" w:eastAsia="ru-RU" w:bidi="ar-SA"/>
    </w:rPr>
  </w:style>
  <w:style w:type="character" w:customStyle="1" w:styleId="1f8">
    <w:name w:val="Основной текст Знак Знак Знак Знак Знак1"/>
    <w:aliases w:val="Основной текст Знак Знак Знак Знак Знак2"/>
    <w:rsid w:val="004B21AA"/>
    <w:rPr>
      <w:color w:val="000000"/>
      <w:sz w:val="24"/>
      <w:szCs w:val="24"/>
      <w:lang w:val="ru-RU" w:eastAsia="ru-RU" w:bidi="ar-SA"/>
    </w:rPr>
  </w:style>
  <w:style w:type="paragraph" w:customStyle="1" w:styleId="2">
    <w:name w:val="Список маркированный 2"/>
    <w:basedOn w:val="a4"/>
    <w:link w:val="2f8"/>
    <w:qFormat/>
    <w:rsid w:val="004B21AA"/>
    <w:pPr>
      <w:numPr>
        <w:numId w:val="12"/>
      </w:numPr>
      <w:tabs>
        <w:tab w:val="num" w:pos="360"/>
        <w:tab w:val="left" w:pos="1560"/>
      </w:tabs>
      <w:spacing w:line="360" w:lineRule="auto"/>
      <w:ind w:left="1560" w:hanging="426"/>
    </w:pPr>
    <w:rPr>
      <w:rFonts w:eastAsia="Times New Roman" w:cs="Times New Roman"/>
      <w:szCs w:val="24"/>
      <w:lang w:eastAsia="ru-RU"/>
    </w:rPr>
  </w:style>
  <w:style w:type="character" w:customStyle="1" w:styleId="2f8">
    <w:name w:val="Список маркированный 2 Знак"/>
    <w:link w:val="2"/>
    <w:rsid w:val="004B21AA"/>
    <w:rPr>
      <w:rFonts w:ascii="Times New Roman" w:eastAsia="Times New Roman" w:hAnsi="Times New Roman" w:cs="Times New Roman"/>
      <w:sz w:val="26"/>
      <w:szCs w:val="24"/>
      <w:lang w:eastAsia="ru-RU"/>
    </w:rPr>
  </w:style>
  <w:style w:type="paragraph" w:customStyle="1" w:styleId="1f9">
    <w:name w:val="Знак Знак Знак1 Знак Знак Знак Знак Знак Знак Знак Знак Знак Знак Знак Знак Знак"/>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ConsPlusNonformat">
    <w:name w:val="ConsPlusNonformat"/>
    <w:rsid w:val="004B21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fd">
    <w:name w:val="Гипертекстовая ссылка"/>
    <w:rsid w:val="004B21AA"/>
    <w:rPr>
      <w:color w:val="008000"/>
      <w:u w:val="single"/>
    </w:rPr>
  </w:style>
  <w:style w:type="paragraph" w:customStyle="1" w:styleId="1fa">
    <w:name w:val="Знак Знак Знак1 Знак Знак Знак Знак Знак Знак Знак Знак Знак Знак"/>
    <w:basedOn w:val="a4"/>
    <w:next w:val="21"/>
    <w:autoRedefine/>
    <w:rsid w:val="004B21AA"/>
    <w:pPr>
      <w:spacing w:after="160" w:line="240" w:lineRule="exact"/>
      <w:jc w:val="right"/>
    </w:pPr>
    <w:rPr>
      <w:rFonts w:eastAsia="Times New Roman" w:cs="Times New Roman"/>
      <w:noProof/>
      <w:szCs w:val="24"/>
      <w:lang w:val="en-US"/>
    </w:rPr>
  </w:style>
  <w:style w:type="paragraph" w:customStyle="1" w:styleId="3f4">
    <w:name w:val="Знак Знак3 Знак Знак Знак Знак"/>
    <w:basedOn w:val="a4"/>
    <w:rsid w:val="004B21AA"/>
    <w:pPr>
      <w:spacing w:before="100" w:beforeAutospacing="1" w:after="100" w:afterAutospacing="1"/>
    </w:pPr>
    <w:rPr>
      <w:rFonts w:ascii="Tahoma" w:eastAsia="Times New Roman" w:hAnsi="Tahoma" w:cs="Times New Roman"/>
      <w:sz w:val="20"/>
      <w:szCs w:val="20"/>
      <w:lang w:val="en-US"/>
    </w:rPr>
  </w:style>
  <w:style w:type="paragraph" w:customStyle="1" w:styleId="4d">
    <w:name w:val="Знак Знак4 Знак Знак Знак Знак Знак Знак Знак Знак Знак Знак Знак Знак"/>
    <w:basedOn w:val="a4"/>
    <w:next w:val="21"/>
    <w:autoRedefine/>
    <w:rsid w:val="004B21AA"/>
    <w:pPr>
      <w:spacing w:after="160" w:line="240" w:lineRule="exact"/>
      <w:jc w:val="right"/>
    </w:pPr>
    <w:rPr>
      <w:rFonts w:eastAsia="Times New Roman" w:cs="Times New Roman"/>
      <w:noProof/>
      <w:szCs w:val="24"/>
      <w:lang w:val="en-US"/>
    </w:rPr>
  </w:style>
  <w:style w:type="paragraph" w:customStyle="1" w:styleId="5">
    <w:name w:val="Стиль5"/>
    <w:basedOn w:val="21"/>
    <w:link w:val="57"/>
    <w:qFormat/>
    <w:rsid w:val="004B21AA"/>
    <w:pPr>
      <w:numPr>
        <w:numId w:val="14"/>
      </w:numPr>
      <w:tabs>
        <w:tab w:val="left" w:pos="1502"/>
      </w:tabs>
      <w:spacing w:before="0" w:after="0" w:line="360" w:lineRule="auto"/>
    </w:pPr>
    <w:rPr>
      <w:rFonts w:ascii="Times New Roman" w:hAnsi="Times New Roman"/>
      <w:b w:val="0"/>
      <w:i w:val="0"/>
      <w:sz w:val="32"/>
      <w:szCs w:val="32"/>
    </w:rPr>
  </w:style>
  <w:style w:type="paragraph" w:styleId="affffe">
    <w:name w:val="TOC Heading"/>
    <w:basedOn w:val="1"/>
    <w:next w:val="a4"/>
    <w:uiPriority w:val="39"/>
    <w:unhideWhenUsed/>
    <w:qFormat/>
    <w:rsid w:val="004B21AA"/>
    <w:pPr>
      <w:widowControl/>
      <w:spacing w:line="276" w:lineRule="auto"/>
      <w:outlineLvl w:val="9"/>
    </w:pPr>
    <w:rPr>
      <w:lang w:eastAsia="en-US"/>
    </w:rPr>
  </w:style>
  <w:style w:type="character" w:customStyle="1" w:styleId="57">
    <w:name w:val="Стиль5 Знак"/>
    <w:link w:val="5"/>
    <w:rsid w:val="004B21AA"/>
    <w:rPr>
      <w:rFonts w:ascii="Times New Roman" w:eastAsia="Times New Roman" w:hAnsi="Times New Roman" w:cs="Times New Roman"/>
      <w:bCs/>
      <w:iCs/>
      <w:sz w:val="32"/>
      <w:szCs w:val="32"/>
      <w:lang w:eastAsia="ru-RU"/>
    </w:rPr>
  </w:style>
  <w:style w:type="paragraph" w:customStyle="1" w:styleId="60">
    <w:name w:val="Стиль6"/>
    <w:basedOn w:val="1"/>
    <w:link w:val="67"/>
    <w:qFormat/>
    <w:rsid w:val="004B21AA"/>
    <w:pPr>
      <w:numPr>
        <w:numId w:val="16"/>
      </w:numPr>
      <w:spacing w:before="200" w:after="60" w:line="360" w:lineRule="auto"/>
      <w:ind w:left="0" w:firstLine="709"/>
    </w:pPr>
    <w:rPr>
      <w:rFonts w:ascii="Times New Roman" w:hAnsi="Times New Roman" w:cs="Arial"/>
      <w:b w:val="0"/>
      <w:color w:val="auto"/>
      <w:sz w:val="36"/>
      <w:lang w:bidi="ru-RU"/>
    </w:rPr>
  </w:style>
  <w:style w:type="paragraph" w:customStyle="1" w:styleId="76">
    <w:name w:val="Стиль7"/>
    <w:basedOn w:val="210"/>
    <w:link w:val="77"/>
    <w:qFormat/>
    <w:rsid w:val="004B21AA"/>
    <w:pPr>
      <w:shd w:val="clear" w:color="auto" w:fill="auto"/>
      <w:spacing w:after="0" w:line="360" w:lineRule="auto"/>
      <w:ind w:firstLine="800"/>
      <w:jc w:val="both"/>
    </w:pPr>
    <w:rPr>
      <w:color w:val="000000"/>
      <w:lang w:bidi="ru-RU"/>
    </w:rPr>
  </w:style>
  <w:style w:type="character" w:customStyle="1" w:styleId="67">
    <w:name w:val="Стиль6 Знак"/>
    <w:link w:val="60"/>
    <w:rsid w:val="004B21AA"/>
    <w:rPr>
      <w:rFonts w:ascii="Times New Roman" w:eastAsia="Times New Roman" w:hAnsi="Times New Roman" w:cs="Arial"/>
      <w:bCs/>
      <w:sz w:val="36"/>
      <w:szCs w:val="28"/>
      <w:lang w:eastAsia="ru-RU" w:bidi="ru-RU"/>
    </w:rPr>
  </w:style>
  <w:style w:type="character" w:customStyle="1" w:styleId="77">
    <w:name w:val="Стиль7 Знак"/>
    <w:link w:val="76"/>
    <w:rsid w:val="004B21AA"/>
    <w:rPr>
      <w:color w:val="000000"/>
      <w:sz w:val="28"/>
      <w:szCs w:val="28"/>
      <w:lang w:bidi="ru-RU"/>
    </w:rPr>
  </w:style>
  <w:style w:type="character" w:customStyle="1" w:styleId="1d">
    <w:name w:val="Стиль1 Знак"/>
    <w:link w:val="1c"/>
    <w:uiPriority w:val="31"/>
    <w:rsid w:val="004B21AA"/>
    <w:rPr>
      <w:rFonts w:ascii="Times New Roman" w:eastAsia="Times New Roman" w:hAnsi="Times New Roman" w:cs="Times New Roman"/>
      <w:sz w:val="26"/>
      <w:szCs w:val="20"/>
      <w:lang w:eastAsia="ru-RU"/>
    </w:rPr>
  </w:style>
  <w:style w:type="character" w:customStyle="1" w:styleId="afff9">
    <w:name w:val="Основной Знак"/>
    <w:link w:val="afff8"/>
    <w:rsid w:val="004B21AA"/>
    <w:rPr>
      <w:rFonts w:ascii="Times New Roman" w:eastAsia="Times New Roman" w:hAnsi="Times New Roman" w:cs="Times New Roman"/>
      <w:sz w:val="26"/>
      <w:szCs w:val="24"/>
      <w:lang w:eastAsia="ru-RU"/>
    </w:rPr>
  </w:style>
  <w:style w:type="paragraph" w:customStyle="1" w:styleId="-">
    <w:name w:val="Таблица - текст основной"/>
    <w:basedOn w:val="af1"/>
    <w:link w:val="-0"/>
    <w:qFormat/>
    <w:rsid w:val="004B21AA"/>
    <w:pPr>
      <w:suppressAutoHyphens/>
      <w:spacing w:before="40" w:after="0" w:line="276" w:lineRule="auto"/>
      <w:jc w:val="left"/>
    </w:pPr>
    <w:rPr>
      <w:rFonts w:ascii="Arial" w:eastAsia="Calibri" w:hAnsi="Arial" w:cs="Arial"/>
      <w:sz w:val="20"/>
      <w:szCs w:val="20"/>
      <w:lang w:eastAsia="en-US"/>
    </w:rPr>
  </w:style>
  <w:style w:type="character" w:customStyle="1" w:styleId="-0">
    <w:name w:val="Таблица - текст основной Знак"/>
    <w:basedOn w:val="a5"/>
    <w:link w:val="-"/>
    <w:rsid w:val="004B21AA"/>
    <w:rPr>
      <w:rFonts w:ascii="Arial" w:eastAsia="Calibri" w:hAnsi="Arial" w:cs="Arial"/>
      <w:color w:val="000000"/>
      <w:sz w:val="20"/>
      <w:szCs w:val="20"/>
    </w:rPr>
  </w:style>
  <w:style w:type="paragraph" w:customStyle="1" w:styleId="-1">
    <w:name w:val="Таблица - шапка"/>
    <w:basedOn w:val="a4"/>
    <w:link w:val="-4"/>
    <w:qFormat/>
    <w:rsid w:val="004B21AA"/>
    <w:pPr>
      <w:suppressAutoHyphens/>
      <w:spacing w:before="60" w:after="60"/>
      <w:jc w:val="center"/>
    </w:pPr>
    <w:rPr>
      <w:rFonts w:ascii="Arial" w:eastAsia="Calibri" w:hAnsi="Arial" w:cs="Arial"/>
      <w:b/>
      <w:sz w:val="20"/>
      <w:szCs w:val="20"/>
    </w:rPr>
  </w:style>
  <w:style w:type="character" w:customStyle="1" w:styleId="-5">
    <w:name w:val="Таблица - текст выделенный Знак"/>
    <w:basedOn w:val="af2"/>
    <w:link w:val="-6"/>
    <w:locked/>
    <w:rsid w:val="004B21AA"/>
    <w:rPr>
      <w:rFonts w:ascii="Arial" w:eastAsia="Calibri" w:hAnsi="Arial" w:cs="Arial"/>
      <w:b/>
      <w:color w:val="000000"/>
      <w:sz w:val="24"/>
      <w:szCs w:val="24"/>
      <w:lang w:eastAsia="ru-RU"/>
    </w:rPr>
  </w:style>
  <w:style w:type="paragraph" w:customStyle="1" w:styleId="-6">
    <w:name w:val="Таблица - текст выделенный"/>
    <w:basedOn w:val="af1"/>
    <w:link w:val="-5"/>
    <w:qFormat/>
    <w:rsid w:val="004B21AA"/>
    <w:pPr>
      <w:suppressAutoHyphens/>
      <w:spacing w:before="120"/>
    </w:pPr>
    <w:rPr>
      <w:rFonts w:ascii="Arial" w:eastAsia="Calibri" w:hAnsi="Arial" w:cs="Arial"/>
      <w:b/>
      <w:sz w:val="22"/>
      <w:szCs w:val="22"/>
      <w:lang w:eastAsia="en-US"/>
    </w:rPr>
  </w:style>
  <w:style w:type="character" w:customStyle="1" w:styleId="--">
    <w:name w:val="Таблица - текст-центр Знак"/>
    <w:basedOn w:val="-0"/>
    <w:link w:val="--0"/>
    <w:locked/>
    <w:rsid w:val="004B21AA"/>
    <w:rPr>
      <w:rFonts w:ascii="Arial" w:eastAsia="Calibri" w:hAnsi="Arial" w:cs="Arial"/>
      <w:color w:val="000000"/>
      <w:sz w:val="20"/>
      <w:szCs w:val="20"/>
    </w:rPr>
  </w:style>
  <w:style w:type="paragraph" w:customStyle="1" w:styleId="--0">
    <w:name w:val="Таблица - текст-центр"/>
    <w:basedOn w:val="-"/>
    <w:link w:val="--"/>
    <w:qFormat/>
    <w:rsid w:val="004B21AA"/>
    <w:pPr>
      <w:jc w:val="center"/>
    </w:pPr>
  </w:style>
  <w:style w:type="numbering" w:customStyle="1" w:styleId="1fb">
    <w:name w:val="Нет списка1"/>
    <w:next w:val="a7"/>
    <w:uiPriority w:val="99"/>
    <w:semiHidden/>
    <w:unhideWhenUsed/>
    <w:rsid w:val="004B21AA"/>
  </w:style>
  <w:style w:type="character" w:customStyle="1" w:styleId="afffff">
    <w:name w:val="Основной текст_"/>
    <w:basedOn w:val="a5"/>
    <w:link w:val="2f9"/>
    <w:rsid w:val="004B21AA"/>
    <w:rPr>
      <w:rFonts w:ascii="Sylfaen" w:eastAsia="Sylfaen" w:hAnsi="Sylfaen" w:cs="Sylfaen"/>
      <w:sz w:val="19"/>
      <w:szCs w:val="19"/>
      <w:shd w:val="clear" w:color="auto" w:fill="FFFFFF"/>
    </w:rPr>
  </w:style>
  <w:style w:type="character" w:customStyle="1" w:styleId="11pt">
    <w:name w:val="Основной текст + 11 pt"/>
    <w:basedOn w:val="afffff"/>
    <w:rsid w:val="004B21AA"/>
    <w:rPr>
      <w:rFonts w:ascii="Sylfaen" w:eastAsia="Sylfaen" w:hAnsi="Sylfaen" w:cs="Sylfaen"/>
      <w:color w:val="000000"/>
      <w:spacing w:val="0"/>
      <w:w w:val="100"/>
      <w:position w:val="0"/>
      <w:sz w:val="22"/>
      <w:szCs w:val="22"/>
      <w:shd w:val="clear" w:color="auto" w:fill="FFFFFF"/>
      <w:lang w:val="ru-RU"/>
    </w:rPr>
  </w:style>
  <w:style w:type="character" w:customStyle="1" w:styleId="8pt">
    <w:name w:val="Основной текст + 8 pt"/>
    <w:basedOn w:val="afffff"/>
    <w:rsid w:val="004B21AA"/>
    <w:rPr>
      <w:rFonts w:ascii="Sylfaen" w:eastAsia="Sylfaen" w:hAnsi="Sylfaen" w:cs="Sylfaen"/>
      <w:color w:val="000000"/>
      <w:spacing w:val="0"/>
      <w:w w:val="100"/>
      <w:position w:val="0"/>
      <w:sz w:val="16"/>
      <w:szCs w:val="16"/>
      <w:shd w:val="clear" w:color="auto" w:fill="FFFFFF"/>
      <w:lang w:val="ru-RU"/>
    </w:rPr>
  </w:style>
  <w:style w:type="character" w:customStyle="1" w:styleId="8pt0">
    <w:name w:val="Основной текст + 8 pt;Малые прописные"/>
    <w:basedOn w:val="afffff"/>
    <w:rsid w:val="004B21AA"/>
    <w:rPr>
      <w:rFonts w:ascii="Sylfaen" w:eastAsia="Sylfaen" w:hAnsi="Sylfaen" w:cs="Sylfaen"/>
      <w:smallCaps/>
      <w:color w:val="000000"/>
      <w:spacing w:val="0"/>
      <w:w w:val="100"/>
      <w:position w:val="0"/>
      <w:sz w:val="16"/>
      <w:szCs w:val="16"/>
      <w:shd w:val="clear" w:color="auto" w:fill="FFFFFF"/>
      <w:lang w:val="ru-RU"/>
    </w:rPr>
  </w:style>
  <w:style w:type="character" w:customStyle="1" w:styleId="11pt0">
    <w:name w:val="Основной текст + 11 pt;Малые прописные"/>
    <w:basedOn w:val="afffff"/>
    <w:rsid w:val="004B21AA"/>
    <w:rPr>
      <w:rFonts w:ascii="Sylfaen" w:eastAsia="Sylfaen" w:hAnsi="Sylfaen" w:cs="Sylfaen"/>
      <w:smallCaps/>
      <w:color w:val="000000"/>
      <w:spacing w:val="0"/>
      <w:w w:val="100"/>
      <w:position w:val="0"/>
      <w:sz w:val="22"/>
      <w:szCs w:val="22"/>
      <w:shd w:val="clear" w:color="auto" w:fill="FFFFFF"/>
    </w:rPr>
  </w:style>
  <w:style w:type="paragraph" w:customStyle="1" w:styleId="2f9">
    <w:name w:val="Основной текст2"/>
    <w:basedOn w:val="a4"/>
    <w:link w:val="afffff"/>
    <w:rsid w:val="004B21AA"/>
    <w:pPr>
      <w:widowControl w:val="0"/>
      <w:shd w:val="clear" w:color="auto" w:fill="FFFFFF"/>
      <w:spacing w:line="321" w:lineRule="exact"/>
    </w:pPr>
    <w:rPr>
      <w:rFonts w:ascii="Sylfaen" w:eastAsia="Sylfaen" w:hAnsi="Sylfaen" w:cs="Sylfaen"/>
      <w:sz w:val="19"/>
      <w:szCs w:val="19"/>
    </w:rPr>
  </w:style>
  <w:style w:type="character" w:customStyle="1" w:styleId="9pt">
    <w:name w:val="Основной текст + 9 pt"/>
    <w:basedOn w:val="afffff"/>
    <w:rsid w:val="004B21AA"/>
    <w:rPr>
      <w:rFonts w:ascii="Sylfaen" w:eastAsia="Sylfaen" w:hAnsi="Sylfaen" w:cs="Sylfaen"/>
      <w:b w:val="0"/>
      <w:bCs w:val="0"/>
      <w:i w:val="0"/>
      <w:iCs w:val="0"/>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
    <w:basedOn w:val="afffff"/>
    <w:rsid w:val="004B21AA"/>
    <w:rPr>
      <w:rFonts w:ascii="Sylfaen" w:eastAsia="Sylfaen" w:hAnsi="Sylfaen" w:cs="Sylfaen"/>
      <w:b w:val="0"/>
      <w:bCs w:val="0"/>
      <w:i w:val="0"/>
      <w:iCs w:val="0"/>
      <w:smallCaps w:val="0"/>
      <w:strike w:val="0"/>
      <w:color w:val="000000"/>
      <w:spacing w:val="0"/>
      <w:w w:val="100"/>
      <w:position w:val="0"/>
      <w:sz w:val="15"/>
      <w:szCs w:val="15"/>
      <w:u w:val="none"/>
      <w:shd w:val="clear" w:color="auto" w:fill="FFFFFF"/>
      <w:lang w:val="ru-RU"/>
    </w:rPr>
  </w:style>
  <w:style w:type="character" w:customStyle="1" w:styleId="1fc">
    <w:name w:val="Основной текст1"/>
    <w:basedOn w:val="afffff"/>
    <w:rsid w:val="004B21AA"/>
    <w:rPr>
      <w:rFonts w:ascii="Sylfaen" w:eastAsia="Sylfaen" w:hAnsi="Sylfaen" w:cs="Sylfaen"/>
      <w:b w:val="0"/>
      <w:bCs w:val="0"/>
      <w:i w:val="0"/>
      <w:iCs w:val="0"/>
      <w:smallCaps w:val="0"/>
      <w:strike w:val="0"/>
      <w:color w:val="000000"/>
      <w:spacing w:val="0"/>
      <w:w w:val="100"/>
      <w:position w:val="0"/>
      <w:sz w:val="19"/>
      <w:szCs w:val="19"/>
      <w:u w:val="none"/>
      <w:shd w:val="clear" w:color="auto" w:fill="FFFFFF"/>
      <w:lang w:val="ru-RU"/>
    </w:rPr>
  </w:style>
  <w:style w:type="character" w:customStyle="1" w:styleId="-4">
    <w:name w:val="Таблица - шапка Знак"/>
    <w:link w:val="-1"/>
    <w:rsid w:val="004B21AA"/>
    <w:rPr>
      <w:rFonts w:ascii="Arial" w:eastAsia="Calibri" w:hAnsi="Arial" w:cs="Arial"/>
      <w:b/>
      <w:sz w:val="20"/>
      <w:szCs w:val="20"/>
    </w:rPr>
  </w:style>
  <w:style w:type="paragraph" w:styleId="a0">
    <w:name w:val="List Bullet"/>
    <w:basedOn w:val="afff8"/>
    <w:autoRedefine/>
    <w:rsid w:val="004B21AA"/>
    <w:pPr>
      <w:numPr>
        <w:numId w:val="18"/>
      </w:numPr>
      <w:tabs>
        <w:tab w:val="clear" w:pos="1211"/>
      </w:tabs>
      <w:spacing w:before="40" w:line="312" w:lineRule="auto"/>
      <w:ind w:left="7164"/>
    </w:pPr>
  </w:style>
  <w:style w:type="character" w:styleId="afffff0">
    <w:name w:val="Book Title"/>
    <w:basedOn w:val="a5"/>
    <w:uiPriority w:val="33"/>
    <w:qFormat/>
    <w:rsid w:val="004B21AA"/>
    <w:rPr>
      <w:b/>
      <w:bCs/>
      <w:smallCaps/>
      <w:spacing w:val="5"/>
    </w:rPr>
  </w:style>
  <w:style w:type="paragraph" w:customStyle="1" w:styleId="afffff1">
    <w:name w:val="Содержимое таблицы"/>
    <w:basedOn w:val="a4"/>
    <w:rsid w:val="004B21AA"/>
    <w:pPr>
      <w:widowControl w:val="0"/>
      <w:suppressLineNumbers/>
      <w:suppressAutoHyphens/>
    </w:pPr>
    <w:rPr>
      <w:rFonts w:eastAsia="Arial Unicode MS" w:cs="Times New Roman"/>
      <w:kern w:val="1"/>
      <w:szCs w:val="24"/>
      <w:lang w:eastAsia="ar-SA"/>
    </w:rPr>
  </w:style>
  <w:style w:type="paragraph" w:customStyle="1" w:styleId="msolistparagraph0">
    <w:name w:val="msolistparagraph"/>
    <w:basedOn w:val="a4"/>
    <w:rsid w:val="004B21AA"/>
    <w:pPr>
      <w:spacing w:after="60"/>
      <w:ind w:left="720" w:firstLine="709"/>
    </w:pPr>
    <w:rPr>
      <w:rFonts w:eastAsia="Times New Roman" w:cs="Times New Roman"/>
      <w:sz w:val="28"/>
      <w:szCs w:val="20"/>
      <w:lang w:eastAsia="ru-RU"/>
    </w:rPr>
  </w:style>
  <w:style w:type="paragraph" w:customStyle="1" w:styleId="-9">
    <w:name w:val="Таблица - Текст основной"/>
    <w:basedOn w:val="a4"/>
    <w:link w:val="-a"/>
    <w:qFormat/>
    <w:rsid w:val="004B21AA"/>
    <w:pPr>
      <w:suppressAutoHyphens/>
      <w:spacing w:before="20" w:after="20"/>
    </w:pPr>
    <w:rPr>
      <w:rFonts w:ascii="Arial" w:eastAsia="Times New Roman" w:hAnsi="Arial" w:cs="Times New Roman"/>
      <w:sz w:val="20"/>
      <w:szCs w:val="20"/>
      <w:lang w:eastAsia="ru-RU"/>
    </w:rPr>
  </w:style>
  <w:style w:type="character" w:customStyle="1" w:styleId="-a">
    <w:name w:val="Таблица - Текст основной Знак"/>
    <w:link w:val="-9"/>
    <w:rsid w:val="004B21AA"/>
    <w:rPr>
      <w:rFonts w:ascii="Arial" w:eastAsia="Times New Roman" w:hAnsi="Arial" w:cs="Times New Roman"/>
      <w:sz w:val="20"/>
      <w:szCs w:val="20"/>
      <w:lang w:eastAsia="ru-RU"/>
    </w:rPr>
  </w:style>
  <w:style w:type="paragraph" w:customStyle="1" w:styleId="formattext">
    <w:name w:val="formattext"/>
    <w:basedOn w:val="a4"/>
    <w:rsid w:val="004B21AA"/>
    <w:pPr>
      <w:spacing w:before="100" w:beforeAutospacing="1" w:after="100" w:afterAutospacing="1"/>
    </w:pPr>
    <w:rPr>
      <w:rFonts w:eastAsia="Times New Roman" w:cs="Times New Roman"/>
      <w:szCs w:val="24"/>
      <w:lang w:eastAsia="ru-RU"/>
    </w:rPr>
  </w:style>
  <w:style w:type="paragraph" w:customStyle="1" w:styleId="afffff2">
    <w:name w:val="Изображение"/>
    <w:basedOn w:val="a4"/>
    <w:next w:val="a4"/>
    <w:uiPriority w:val="39"/>
    <w:qFormat/>
    <w:rsid w:val="004B21AA"/>
    <w:pPr>
      <w:keepNext/>
      <w:tabs>
        <w:tab w:val="left" w:pos="5103"/>
      </w:tabs>
      <w:spacing w:line="360" w:lineRule="auto"/>
      <w:jc w:val="center"/>
    </w:pPr>
    <w:rPr>
      <w:rFonts w:eastAsia="Times New Roman" w:cs="Times New Roman"/>
      <w:sz w:val="28"/>
      <w:szCs w:val="20"/>
      <w:lang w:eastAsia="ru-RU"/>
    </w:rPr>
  </w:style>
  <w:style w:type="character" w:customStyle="1" w:styleId="affff1">
    <w:name w:val="Название объекта Знак"/>
    <w:aliases w:val="Название рисунка Знак,Название рис. Знак,Знак1 Знак Знак Знак Знак,Знак1 Знак Знак Знак1,Таблица - Название объекта Знак,!! Object Novogor !! Знак,Caption Char Знак,Caption Char1 Char1 Char Char Знак"/>
    <w:link w:val="affff0"/>
    <w:uiPriority w:val="35"/>
    <w:locked/>
    <w:rsid w:val="004B21AA"/>
    <w:rPr>
      <w:rFonts w:ascii="Times New Roman" w:eastAsia="Times New Roman" w:hAnsi="Times New Roman" w:cs="Times New Roman"/>
      <w:b/>
      <w:sz w:val="26"/>
      <w:szCs w:val="20"/>
      <w:lang w:eastAsia="ru-RU"/>
    </w:rPr>
  </w:style>
  <w:style w:type="paragraph" w:customStyle="1" w:styleId="afffff3">
    <w:name w:val="Текст в таблице"/>
    <w:aliases w:val="14 пт,по левому краю без отступа"/>
    <w:basedOn w:val="a4"/>
    <w:uiPriority w:val="37"/>
    <w:qFormat/>
    <w:rsid w:val="004B21AA"/>
    <w:pPr>
      <w:tabs>
        <w:tab w:val="left" w:pos="5103"/>
      </w:tabs>
      <w:spacing w:line="360" w:lineRule="auto"/>
    </w:pPr>
    <w:rPr>
      <w:rFonts w:eastAsia="Times New Roman" w:cs="Times New Roman"/>
      <w:sz w:val="28"/>
      <w:szCs w:val="28"/>
      <w:lang w:eastAsia="ru-RU"/>
    </w:rPr>
  </w:style>
  <w:style w:type="paragraph" w:customStyle="1" w:styleId="1fd">
    <w:name w:val="Абзац списка1"/>
    <w:basedOn w:val="a4"/>
    <w:link w:val="ListParagraphChar"/>
    <w:rsid w:val="004B21AA"/>
    <w:pPr>
      <w:tabs>
        <w:tab w:val="left" w:pos="5103"/>
      </w:tabs>
      <w:spacing w:after="200" w:line="276" w:lineRule="auto"/>
      <w:ind w:left="720"/>
    </w:pPr>
    <w:rPr>
      <w:rFonts w:ascii="Calibri" w:eastAsia="Calibri" w:hAnsi="Calibri" w:cs="Times New Roman"/>
      <w:sz w:val="22"/>
      <w:lang w:eastAsia="ru-RU"/>
    </w:rPr>
  </w:style>
  <w:style w:type="character" w:customStyle="1" w:styleId="ListParagraphChar">
    <w:name w:val="List Paragraph Char"/>
    <w:link w:val="1fd"/>
    <w:locked/>
    <w:rsid w:val="004B21AA"/>
    <w:rPr>
      <w:rFonts w:ascii="Calibri" w:eastAsia="Calibri" w:hAnsi="Calibri" w:cs="Times New Roman"/>
      <w:lang w:eastAsia="ru-RU"/>
    </w:rPr>
  </w:style>
  <w:style w:type="paragraph" w:customStyle="1" w:styleId="afffff4">
    <w:name w:val="Безотрывный"/>
    <w:basedOn w:val="a4"/>
    <w:next w:val="a4"/>
    <w:rsid w:val="004B21AA"/>
    <w:pPr>
      <w:keepNext/>
      <w:tabs>
        <w:tab w:val="left" w:pos="5103"/>
      </w:tabs>
      <w:spacing w:after="60" w:line="360" w:lineRule="auto"/>
      <w:ind w:firstLine="709"/>
    </w:pPr>
    <w:rPr>
      <w:rFonts w:eastAsia="Calibri" w:cs="Times New Roman"/>
      <w:szCs w:val="24"/>
      <w:lang w:eastAsia="ru-RU"/>
    </w:rPr>
  </w:style>
  <w:style w:type="paragraph" w:customStyle="1" w:styleId="afffff5">
    <w:name w:val="Заголовок таблицы"/>
    <w:basedOn w:val="a4"/>
    <w:rsid w:val="004B21AA"/>
    <w:pPr>
      <w:tabs>
        <w:tab w:val="left" w:pos="5103"/>
      </w:tabs>
      <w:spacing w:after="60"/>
      <w:jc w:val="center"/>
    </w:pPr>
    <w:rPr>
      <w:rFonts w:eastAsia="Calibri" w:cs="Tahoma"/>
      <w:b/>
      <w:szCs w:val="18"/>
      <w:lang w:eastAsia="de-DE"/>
    </w:rPr>
  </w:style>
  <w:style w:type="paragraph" w:styleId="afffff6">
    <w:name w:val="Revision"/>
    <w:hidden/>
    <w:uiPriority w:val="99"/>
    <w:semiHidden/>
    <w:rsid w:val="004B21AA"/>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afffff7">
    <w:name w:val="Название таблиц"/>
    <w:basedOn w:val="a4"/>
    <w:next w:val="a4"/>
    <w:link w:val="afffff8"/>
    <w:uiPriority w:val="39"/>
    <w:qFormat/>
    <w:rsid w:val="004B21AA"/>
    <w:pPr>
      <w:tabs>
        <w:tab w:val="left" w:pos="5103"/>
      </w:tabs>
      <w:spacing w:line="360" w:lineRule="auto"/>
    </w:pPr>
    <w:rPr>
      <w:rFonts w:eastAsia="Times New Roman" w:cs="Times New Roman"/>
      <w:sz w:val="28"/>
      <w:szCs w:val="28"/>
      <w:lang w:eastAsia="ru-RU"/>
    </w:rPr>
  </w:style>
  <w:style w:type="character" w:customStyle="1" w:styleId="afffff8">
    <w:name w:val="Название таблиц Знак"/>
    <w:basedOn w:val="a5"/>
    <w:link w:val="afffff7"/>
    <w:uiPriority w:val="39"/>
    <w:rsid w:val="004B21AA"/>
    <w:rPr>
      <w:rFonts w:ascii="Times New Roman" w:eastAsia="Times New Roman" w:hAnsi="Times New Roman" w:cs="Times New Roman"/>
      <w:sz w:val="28"/>
      <w:szCs w:val="28"/>
      <w:lang w:eastAsia="ru-RU"/>
    </w:rPr>
  </w:style>
  <w:style w:type="character" w:styleId="afffff9">
    <w:name w:val="Placeholder Text"/>
    <w:uiPriority w:val="99"/>
    <w:semiHidden/>
    <w:rsid w:val="004B21AA"/>
    <w:rPr>
      <w:color w:val="808080"/>
    </w:rPr>
  </w:style>
  <w:style w:type="paragraph" w:customStyle="1" w:styleId="afffffa">
    <w:name w:val="Пояснительный текст к рисунку"/>
    <w:basedOn w:val="a4"/>
    <w:next w:val="affff0"/>
    <w:autoRedefine/>
    <w:uiPriority w:val="43"/>
    <w:qFormat/>
    <w:rsid w:val="004B21AA"/>
    <w:pPr>
      <w:tabs>
        <w:tab w:val="left" w:pos="5103"/>
      </w:tabs>
      <w:spacing w:line="360" w:lineRule="auto"/>
      <w:ind w:firstLine="709"/>
      <w:jc w:val="center"/>
    </w:pPr>
    <w:rPr>
      <w:rFonts w:eastAsia="Times New Roman" w:cs="Times New Roman"/>
      <w:szCs w:val="28"/>
      <w:lang w:eastAsia="ru-RU"/>
    </w:rPr>
  </w:style>
  <w:style w:type="paragraph" w:customStyle="1" w:styleId="afffffb">
    <w:name w:val="По правому краю"/>
    <w:basedOn w:val="a4"/>
    <w:next w:val="a4"/>
    <w:uiPriority w:val="54"/>
    <w:qFormat/>
    <w:rsid w:val="004B21AA"/>
    <w:pPr>
      <w:tabs>
        <w:tab w:val="left" w:pos="5103"/>
      </w:tabs>
      <w:spacing w:line="360" w:lineRule="auto"/>
      <w:ind w:firstLine="709"/>
      <w:jc w:val="right"/>
    </w:pPr>
    <w:rPr>
      <w:rFonts w:eastAsia="Times New Roman" w:cs="Times New Roman"/>
      <w:sz w:val="28"/>
      <w:szCs w:val="28"/>
      <w:lang w:eastAsia="ru-RU"/>
    </w:rPr>
  </w:style>
  <w:style w:type="paragraph" w:customStyle="1" w:styleId="afffffc">
    <w:name w:val="Ошибка"/>
    <w:basedOn w:val="a4"/>
    <w:next w:val="a4"/>
    <w:uiPriority w:val="59"/>
    <w:qFormat/>
    <w:rsid w:val="004B21AA"/>
    <w:pPr>
      <w:tabs>
        <w:tab w:val="left" w:pos="5103"/>
      </w:tabs>
      <w:spacing w:line="360" w:lineRule="auto"/>
      <w:ind w:firstLine="709"/>
    </w:pPr>
    <w:rPr>
      <w:rFonts w:eastAsia="Times New Roman" w:cs="Times New Roman"/>
      <w:color w:val="FF0000"/>
      <w:sz w:val="28"/>
      <w:szCs w:val="28"/>
      <w:lang w:eastAsia="ru-RU"/>
    </w:rPr>
  </w:style>
  <w:style w:type="paragraph" w:customStyle="1" w:styleId="1fe">
    <w:name w:val="1 Уровень"/>
    <w:basedOn w:val="a4"/>
    <w:rsid w:val="004B21AA"/>
    <w:pPr>
      <w:widowControl w:val="0"/>
      <w:autoSpaceDE w:val="0"/>
      <w:autoSpaceDN w:val="0"/>
      <w:adjustRightInd w:val="0"/>
    </w:pPr>
    <w:rPr>
      <w:rFonts w:eastAsia="Times New Roman" w:cs="Times New Roman"/>
      <w:szCs w:val="24"/>
      <w:lang w:eastAsia="ru-RU"/>
    </w:rPr>
  </w:style>
  <w:style w:type="paragraph" w:customStyle="1" w:styleId="1ff">
    <w:name w:val="ЗАГОЛОВОК 1_НеНум"/>
    <w:basedOn w:val="1"/>
    <w:next w:val="a4"/>
    <w:rsid w:val="004B21AA"/>
    <w:pPr>
      <w:keepLines w:val="0"/>
      <w:pageBreakBefore/>
      <w:widowControl/>
      <w:tabs>
        <w:tab w:val="left" w:pos="992"/>
      </w:tabs>
      <w:suppressAutoHyphens/>
      <w:spacing w:before="240" w:after="60" w:line="360" w:lineRule="auto"/>
    </w:pPr>
    <w:rPr>
      <w:rFonts w:ascii="Times New Roman" w:hAnsi="Times New Roman" w:cs="Arial"/>
      <w:caps/>
      <w:color w:val="auto"/>
      <w:kern w:val="32"/>
      <w:sz w:val="32"/>
      <w:szCs w:val="32"/>
    </w:rPr>
  </w:style>
  <w:style w:type="paragraph" w:customStyle="1" w:styleId="Default">
    <w:name w:val="Default"/>
    <w:rsid w:val="004B21A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p4">
    <w:name w:val="p4"/>
    <w:basedOn w:val="a4"/>
    <w:rsid w:val="004B21AA"/>
    <w:pPr>
      <w:spacing w:before="100" w:beforeAutospacing="1" w:after="100" w:afterAutospacing="1"/>
    </w:pPr>
    <w:rPr>
      <w:rFonts w:eastAsia="Times New Roman" w:cs="Times New Roman"/>
      <w:szCs w:val="24"/>
      <w:lang w:eastAsia="ru-RU"/>
    </w:rPr>
  </w:style>
  <w:style w:type="table" w:customStyle="1" w:styleId="112">
    <w:name w:val="Средний список 11"/>
    <w:basedOn w:val="a6"/>
    <w:uiPriority w:val="65"/>
    <w:rsid w:val="004B21AA"/>
    <w:pPr>
      <w:spacing w:after="0" w:line="240" w:lineRule="auto"/>
    </w:pPr>
    <w:rPr>
      <w:rFonts w:ascii="Calibri" w:eastAsia="Calibri" w:hAnsi="Calibri"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ruthCYR Light" w:eastAsia="Times New Roman" w:hAnsi="TruthCYR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732">
    <w:name w:val="ГОСТ 7.32"/>
    <w:basedOn w:val="a4"/>
    <w:link w:val="7320"/>
    <w:qFormat/>
    <w:rsid w:val="004B21AA"/>
    <w:pPr>
      <w:spacing w:line="360" w:lineRule="auto"/>
      <w:ind w:firstLine="567"/>
    </w:pPr>
    <w:rPr>
      <w:rFonts w:eastAsia="Calibri" w:cs="Times New Roman"/>
      <w:sz w:val="28"/>
      <w:szCs w:val="28"/>
    </w:rPr>
  </w:style>
  <w:style w:type="character" w:customStyle="1" w:styleId="140">
    <w:name w:val="Обычный 14 пт"/>
    <w:uiPriority w:val="33"/>
    <w:qFormat/>
    <w:rsid w:val="004B21AA"/>
    <w:rPr>
      <w:rFonts w:ascii="Times New Roman" w:hAnsi="Times New Roman"/>
      <w:sz w:val="28"/>
    </w:rPr>
  </w:style>
  <w:style w:type="character" w:customStyle="1" w:styleId="mw-headline">
    <w:name w:val="mw-headline"/>
    <w:rsid w:val="004B21AA"/>
  </w:style>
  <w:style w:type="character" w:customStyle="1" w:styleId="mw-editsection">
    <w:name w:val="mw-editsection"/>
    <w:rsid w:val="004B21AA"/>
  </w:style>
  <w:style w:type="character" w:customStyle="1" w:styleId="mw-editsection-bracket">
    <w:name w:val="mw-editsection-bracket"/>
    <w:rsid w:val="004B21AA"/>
  </w:style>
  <w:style w:type="character" w:customStyle="1" w:styleId="mw-editsection-divider">
    <w:name w:val="mw-editsection-divider"/>
    <w:rsid w:val="004B21AA"/>
  </w:style>
  <w:style w:type="character" w:customStyle="1" w:styleId="2fa">
    <w:name w:val="Стиль2 Знак"/>
    <w:basedOn w:val="10"/>
    <w:uiPriority w:val="31"/>
    <w:rsid w:val="004B21AA"/>
    <w:rPr>
      <w:rFonts w:ascii="Cambria" w:eastAsia="Times New Roman" w:hAnsi="Cambria" w:cs="Times New Roman"/>
      <w:b/>
      <w:bCs w:val="0"/>
      <w:color w:val="365F91"/>
      <w:kern w:val="32"/>
      <w:sz w:val="36"/>
      <w:szCs w:val="28"/>
      <w:lang w:eastAsia="ru-RU"/>
    </w:rPr>
  </w:style>
  <w:style w:type="table" w:customStyle="1" w:styleId="2fb">
    <w:name w:val="Сетка таблицы2"/>
    <w:basedOn w:val="a6"/>
    <w:next w:val="afe"/>
    <w:uiPriority w:val="99"/>
    <w:rsid w:val="004B21A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c">
    <w:name w:val="Quote"/>
    <w:basedOn w:val="a4"/>
    <w:next w:val="a4"/>
    <w:link w:val="2fd"/>
    <w:uiPriority w:val="29"/>
    <w:qFormat/>
    <w:rsid w:val="004B21AA"/>
    <w:pPr>
      <w:spacing w:after="200" w:line="276" w:lineRule="auto"/>
    </w:pPr>
    <w:rPr>
      <w:rFonts w:ascii="Calibri" w:eastAsia="Times New Roman" w:hAnsi="Calibri" w:cs="Times New Roman"/>
      <w:i/>
      <w:iCs/>
      <w:color w:val="000000"/>
      <w:sz w:val="22"/>
      <w:lang w:val="en-US" w:bidi="en-US"/>
    </w:rPr>
  </w:style>
  <w:style w:type="character" w:customStyle="1" w:styleId="2fd">
    <w:name w:val="Цитата 2 Знак"/>
    <w:basedOn w:val="a5"/>
    <w:link w:val="2fc"/>
    <w:uiPriority w:val="29"/>
    <w:rsid w:val="004B21AA"/>
    <w:rPr>
      <w:rFonts w:ascii="Calibri" w:eastAsia="Times New Roman" w:hAnsi="Calibri" w:cs="Times New Roman"/>
      <w:i/>
      <w:iCs/>
      <w:color w:val="000000"/>
      <w:lang w:val="en-US" w:bidi="en-US"/>
    </w:rPr>
  </w:style>
  <w:style w:type="paragraph" w:styleId="afffffd">
    <w:name w:val="Intense Quote"/>
    <w:basedOn w:val="a4"/>
    <w:next w:val="a4"/>
    <w:link w:val="afffffe"/>
    <w:uiPriority w:val="30"/>
    <w:qFormat/>
    <w:rsid w:val="004B21AA"/>
    <w:pPr>
      <w:pBdr>
        <w:bottom w:val="single" w:sz="4" w:space="4" w:color="4F81BD"/>
      </w:pBdr>
      <w:spacing w:before="200" w:after="280" w:line="276" w:lineRule="auto"/>
      <w:ind w:left="936" w:right="936"/>
    </w:pPr>
    <w:rPr>
      <w:rFonts w:ascii="Calibri" w:eastAsia="Times New Roman" w:hAnsi="Calibri" w:cs="Times New Roman"/>
      <w:b/>
      <w:bCs/>
      <w:i/>
      <w:iCs/>
      <w:color w:val="4F81BD"/>
      <w:sz w:val="22"/>
      <w:lang w:val="en-US" w:bidi="en-US"/>
    </w:rPr>
  </w:style>
  <w:style w:type="character" w:customStyle="1" w:styleId="afffffe">
    <w:name w:val="Выделенная цитата Знак"/>
    <w:basedOn w:val="a5"/>
    <w:link w:val="afffffd"/>
    <w:uiPriority w:val="30"/>
    <w:rsid w:val="004B21AA"/>
    <w:rPr>
      <w:rFonts w:ascii="Calibri" w:eastAsia="Times New Roman" w:hAnsi="Calibri" w:cs="Times New Roman"/>
      <w:b/>
      <w:bCs/>
      <w:i/>
      <w:iCs/>
      <w:color w:val="4F81BD"/>
      <w:lang w:val="en-US" w:bidi="en-US"/>
    </w:rPr>
  </w:style>
  <w:style w:type="character" w:styleId="affffff">
    <w:name w:val="Subtle Emphasis"/>
    <w:basedOn w:val="a5"/>
    <w:uiPriority w:val="19"/>
    <w:qFormat/>
    <w:rsid w:val="004B21AA"/>
    <w:rPr>
      <w:i/>
      <w:iCs/>
      <w:color w:val="808080"/>
    </w:rPr>
  </w:style>
  <w:style w:type="character" w:styleId="affffff0">
    <w:name w:val="Intense Emphasis"/>
    <w:basedOn w:val="a5"/>
    <w:uiPriority w:val="21"/>
    <w:qFormat/>
    <w:rsid w:val="004B21AA"/>
    <w:rPr>
      <w:b/>
      <w:bCs/>
      <w:i/>
      <w:iCs/>
      <w:color w:val="4F81BD"/>
    </w:rPr>
  </w:style>
  <w:style w:type="character" w:styleId="affffff1">
    <w:name w:val="Subtle Reference"/>
    <w:basedOn w:val="a5"/>
    <w:uiPriority w:val="31"/>
    <w:qFormat/>
    <w:rsid w:val="004B21AA"/>
    <w:rPr>
      <w:smallCaps/>
      <w:color w:val="C0504D"/>
      <w:u w:val="single"/>
    </w:rPr>
  </w:style>
  <w:style w:type="character" w:styleId="affffff2">
    <w:name w:val="Intense Reference"/>
    <w:basedOn w:val="a5"/>
    <w:uiPriority w:val="32"/>
    <w:qFormat/>
    <w:rsid w:val="004B21AA"/>
    <w:rPr>
      <w:b/>
      <w:bCs/>
      <w:smallCaps/>
      <w:color w:val="C0504D"/>
      <w:spacing w:val="5"/>
      <w:u w:val="single"/>
    </w:rPr>
  </w:style>
  <w:style w:type="character" w:customStyle="1" w:styleId="26pt">
    <w:name w:val="Основной текст (2) + 6 pt"/>
    <w:basedOn w:val="23"/>
    <w:rsid w:val="004B21AA"/>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265pt">
    <w:name w:val="Основной текст (2) + 6;5 pt"/>
    <w:basedOn w:val="23"/>
    <w:rsid w:val="004B21AA"/>
    <w:rPr>
      <w:rFonts w:ascii="Arial Unicode MS" w:eastAsia="Arial Unicode MS" w:hAnsi="Arial Unicode MS" w:cs="Arial Unicode MS"/>
      <w:color w:val="000000"/>
      <w:spacing w:val="0"/>
      <w:w w:val="100"/>
      <w:position w:val="0"/>
      <w:sz w:val="13"/>
      <w:szCs w:val="13"/>
      <w:shd w:val="clear" w:color="auto" w:fill="FFFFFF"/>
      <w:lang w:val="ru-RU" w:eastAsia="ru-RU" w:bidi="ru-RU"/>
    </w:rPr>
  </w:style>
  <w:style w:type="character" w:customStyle="1" w:styleId="26pt0">
    <w:name w:val="Основной текст (2) + 6 pt;Курсив"/>
    <w:basedOn w:val="23"/>
    <w:rsid w:val="004B21AA"/>
    <w:rPr>
      <w:rFonts w:ascii="Arial Unicode MS" w:eastAsia="Arial Unicode MS" w:hAnsi="Arial Unicode MS" w:cs="Arial Unicode MS"/>
      <w:i/>
      <w:iCs/>
      <w:color w:val="000000"/>
      <w:spacing w:val="0"/>
      <w:w w:val="100"/>
      <w:position w:val="0"/>
      <w:sz w:val="12"/>
      <w:szCs w:val="12"/>
      <w:shd w:val="clear" w:color="auto" w:fill="FFFFFF"/>
      <w:lang w:val="ru-RU" w:eastAsia="ru-RU" w:bidi="ru-RU"/>
    </w:rPr>
  </w:style>
  <w:style w:type="character" w:customStyle="1" w:styleId="26pt1">
    <w:name w:val="Основной текст (2) + 6 pt;Полужирный"/>
    <w:basedOn w:val="23"/>
    <w:rsid w:val="004B21AA"/>
    <w:rPr>
      <w:rFonts w:ascii="Arial Unicode MS" w:eastAsia="Arial Unicode MS" w:hAnsi="Arial Unicode MS" w:cs="Arial Unicode MS"/>
      <w:b/>
      <w:bCs/>
      <w:color w:val="000000"/>
      <w:spacing w:val="0"/>
      <w:w w:val="100"/>
      <w:position w:val="0"/>
      <w:sz w:val="12"/>
      <w:szCs w:val="12"/>
      <w:shd w:val="clear" w:color="auto" w:fill="FFFFFF"/>
      <w:lang w:val="ru-RU" w:eastAsia="ru-RU" w:bidi="ru-RU"/>
    </w:rPr>
  </w:style>
  <w:style w:type="character" w:customStyle="1" w:styleId="24pt0pt">
    <w:name w:val="Основной текст (2) + 4 pt;Интервал 0 pt"/>
    <w:basedOn w:val="23"/>
    <w:rsid w:val="004B21AA"/>
    <w:rPr>
      <w:rFonts w:ascii="Arial Unicode MS" w:eastAsia="Arial Unicode MS" w:hAnsi="Arial Unicode MS" w:cs="Arial Unicode MS"/>
      <w:color w:val="000000"/>
      <w:spacing w:val="10"/>
      <w:w w:val="100"/>
      <w:position w:val="0"/>
      <w:sz w:val="8"/>
      <w:szCs w:val="8"/>
      <w:shd w:val="clear" w:color="auto" w:fill="FFFFFF"/>
      <w:lang w:val="ru-RU" w:eastAsia="ru-RU" w:bidi="ru-RU"/>
    </w:rPr>
  </w:style>
  <w:style w:type="character" w:customStyle="1" w:styleId="295pt">
    <w:name w:val="Основной текст (2) + 9;5 pt"/>
    <w:basedOn w:val="23"/>
    <w:rsid w:val="004B21AA"/>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paragraph" w:customStyle="1" w:styleId="xl125">
    <w:name w:val="xl125"/>
    <w:basedOn w:val="a4"/>
    <w:rsid w:val="004B21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cs="Times New Roman"/>
      <w:sz w:val="18"/>
      <w:szCs w:val="18"/>
      <w:lang w:eastAsia="ru-RU"/>
    </w:rPr>
  </w:style>
  <w:style w:type="paragraph" w:customStyle="1" w:styleId="xl126">
    <w:name w:val="xl126"/>
    <w:basedOn w:val="a4"/>
    <w:rsid w:val="004B21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eastAsia="Times New Roman" w:cs="Times New Roman"/>
      <w:sz w:val="18"/>
      <w:szCs w:val="18"/>
      <w:lang w:eastAsia="ru-RU"/>
    </w:rPr>
  </w:style>
  <w:style w:type="paragraph" w:customStyle="1" w:styleId="xl127">
    <w:name w:val="xl127"/>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18"/>
      <w:szCs w:val="18"/>
      <w:lang w:eastAsia="ru-RU"/>
    </w:rPr>
  </w:style>
  <w:style w:type="paragraph" w:customStyle="1" w:styleId="xl128">
    <w:name w:val="xl128"/>
    <w:basedOn w:val="a4"/>
    <w:rsid w:val="004B21AA"/>
    <w:pPr>
      <w:pBdr>
        <w:top w:val="single" w:sz="4" w:space="0" w:color="auto"/>
        <w:left w:val="single" w:sz="4" w:space="26" w:color="auto"/>
        <w:bottom w:val="single" w:sz="4" w:space="0" w:color="auto"/>
      </w:pBdr>
      <w:spacing w:before="100" w:beforeAutospacing="1" w:after="100" w:afterAutospacing="1"/>
      <w:ind w:firstLineChars="300" w:firstLine="300"/>
      <w:textAlignment w:val="top"/>
    </w:pPr>
    <w:rPr>
      <w:rFonts w:eastAsia="Times New Roman" w:cs="Times New Roman"/>
      <w:b/>
      <w:bCs/>
      <w:sz w:val="18"/>
      <w:szCs w:val="18"/>
      <w:lang w:eastAsia="ru-RU"/>
    </w:rPr>
  </w:style>
  <w:style w:type="paragraph" w:customStyle="1" w:styleId="xl129">
    <w:name w:val="xl129"/>
    <w:basedOn w:val="a4"/>
    <w:rsid w:val="004B21AA"/>
    <w:pPr>
      <w:pBdr>
        <w:top w:val="single" w:sz="4" w:space="0" w:color="auto"/>
        <w:bottom w:val="single" w:sz="4" w:space="0" w:color="auto"/>
      </w:pBdr>
      <w:spacing w:before="100" w:beforeAutospacing="1" w:after="100" w:afterAutospacing="1"/>
      <w:ind w:firstLineChars="300" w:firstLine="300"/>
      <w:textAlignment w:val="top"/>
    </w:pPr>
    <w:rPr>
      <w:rFonts w:eastAsia="Times New Roman" w:cs="Times New Roman"/>
      <w:b/>
      <w:bCs/>
      <w:sz w:val="18"/>
      <w:szCs w:val="18"/>
      <w:lang w:eastAsia="ru-RU"/>
    </w:rPr>
  </w:style>
  <w:style w:type="paragraph" w:customStyle="1" w:styleId="xl130">
    <w:name w:val="xl130"/>
    <w:basedOn w:val="a4"/>
    <w:rsid w:val="004B21AA"/>
    <w:pPr>
      <w:pBdr>
        <w:top w:val="single" w:sz="4" w:space="0" w:color="auto"/>
        <w:bottom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131">
    <w:name w:val="xl131"/>
    <w:basedOn w:val="a4"/>
    <w:rsid w:val="004B21AA"/>
    <w:pPr>
      <w:pBdr>
        <w:top w:val="single" w:sz="4" w:space="0"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132">
    <w:name w:val="xl132"/>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18"/>
      <w:szCs w:val="18"/>
      <w:lang w:eastAsia="ru-RU"/>
    </w:rPr>
  </w:style>
  <w:style w:type="paragraph" w:customStyle="1" w:styleId="xl133">
    <w:name w:val="xl133"/>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18"/>
      <w:szCs w:val="18"/>
      <w:lang w:eastAsia="ru-RU"/>
    </w:rPr>
  </w:style>
  <w:style w:type="paragraph" w:customStyle="1" w:styleId="xl134">
    <w:name w:val="xl134"/>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135">
    <w:name w:val="xl135"/>
    <w:basedOn w:val="a4"/>
    <w:rsid w:val="004B21AA"/>
    <w:pPr>
      <w:pBdr>
        <w:top w:val="single" w:sz="4" w:space="0" w:color="auto"/>
        <w:left w:val="single" w:sz="4" w:space="26"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b/>
      <w:bCs/>
      <w:sz w:val="18"/>
      <w:szCs w:val="18"/>
      <w:lang w:eastAsia="ru-RU"/>
    </w:rPr>
  </w:style>
  <w:style w:type="paragraph" w:customStyle="1" w:styleId="xl136">
    <w:name w:val="xl136"/>
    <w:basedOn w:val="a4"/>
    <w:rsid w:val="004B21AA"/>
    <w:pPr>
      <w:pBdr>
        <w:top w:val="single" w:sz="4" w:space="0" w:color="auto"/>
        <w:left w:val="single" w:sz="4" w:space="26"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b/>
      <w:bCs/>
      <w:sz w:val="18"/>
      <w:szCs w:val="18"/>
      <w:lang w:eastAsia="ru-RU"/>
    </w:rPr>
  </w:style>
  <w:style w:type="paragraph" w:customStyle="1" w:styleId="xl137">
    <w:name w:val="xl137"/>
    <w:basedOn w:val="a4"/>
    <w:rsid w:val="004B21AA"/>
    <w:pPr>
      <w:pBdr>
        <w:top w:val="single" w:sz="4" w:space="0" w:color="auto"/>
        <w:left w:val="single" w:sz="4" w:space="26"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b/>
      <w:bCs/>
      <w:sz w:val="18"/>
      <w:szCs w:val="18"/>
      <w:lang w:eastAsia="ru-RU"/>
    </w:rPr>
  </w:style>
  <w:style w:type="paragraph" w:customStyle="1" w:styleId="xl138">
    <w:name w:val="xl138"/>
    <w:basedOn w:val="a4"/>
    <w:rsid w:val="004B21AA"/>
    <w:pPr>
      <w:pBdr>
        <w:top w:val="single" w:sz="4" w:space="0" w:color="auto"/>
        <w:left w:val="single" w:sz="4" w:space="26"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139">
    <w:name w:val="xl139"/>
    <w:basedOn w:val="a4"/>
    <w:rsid w:val="004B21AA"/>
    <w:pPr>
      <w:pBdr>
        <w:top w:val="single" w:sz="4" w:space="0" w:color="auto"/>
        <w:left w:val="single" w:sz="4" w:space="26"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140">
    <w:name w:val="xl140"/>
    <w:basedOn w:val="a4"/>
    <w:rsid w:val="004B21AA"/>
    <w:pPr>
      <w:pBdr>
        <w:top w:val="single" w:sz="4" w:space="0" w:color="auto"/>
        <w:left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1">
    <w:name w:val="xl141"/>
    <w:basedOn w:val="a4"/>
    <w:rsid w:val="004B21AA"/>
    <w:pPr>
      <w:pBdr>
        <w:top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2">
    <w:name w:val="xl142"/>
    <w:basedOn w:val="a4"/>
    <w:rsid w:val="004B21A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4"/>
    <w:rsid w:val="004B21A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4"/>
    <w:rsid w:val="004B21AA"/>
    <w:pPr>
      <w:pBdr>
        <w:top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5">
    <w:name w:val="xl145"/>
    <w:basedOn w:val="a4"/>
    <w:rsid w:val="004B21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6">
    <w:name w:val="xl146"/>
    <w:basedOn w:val="a4"/>
    <w:rsid w:val="004B21A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7">
    <w:name w:val="xl147"/>
    <w:basedOn w:val="a4"/>
    <w:rsid w:val="004B21A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8">
    <w:name w:val="xl148"/>
    <w:basedOn w:val="a4"/>
    <w:rsid w:val="004B21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49">
    <w:name w:val="xl149"/>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50">
    <w:name w:val="xl150"/>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51">
    <w:name w:val="xl151"/>
    <w:basedOn w:val="a4"/>
    <w:rsid w:val="004B21A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4"/>
    <w:rsid w:val="004B21AA"/>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4"/>
    <w:rsid w:val="004B21AA"/>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4">
    <w:name w:val="xl154"/>
    <w:basedOn w:val="a4"/>
    <w:rsid w:val="004B21AA"/>
    <w:pPr>
      <w:pBdr>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5">
    <w:name w:val="xl155"/>
    <w:basedOn w:val="a4"/>
    <w:rsid w:val="004B21AA"/>
    <w:pPr>
      <w:pBdr>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6">
    <w:name w:val="xl156"/>
    <w:basedOn w:val="a4"/>
    <w:rsid w:val="004B21AA"/>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57">
    <w:name w:val="xl157"/>
    <w:basedOn w:val="a4"/>
    <w:rsid w:val="004B21AA"/>
    <w:pPr>
      <w:pBdr>
        <w:left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58">
    <w:name w:val="xl158"/>
    <w:basedOn w:val="a4"/>
    <w:rsid w:val="004B21AA"/>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159">
    <w:name w:val="xl159"/>
    <w:basedOn w:val="a4"/>
    <w:rsid w:val="004B21AA"/>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60">
    <w:name w:val="xl160"/>
    <w:basedOn w:val="a4"/>
    <w:rsid w:val="004B21AA"/>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61">
    <w:name w:val="xl161"/>
    <w:basedOn w:val="a4"/>
    <w:rsid w:val="004B21AA"/>
    <w:pPr>
      <w:pBdr>
        <w:left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paragraph" w:customStyle="1" w:styleId="xl162">
    <w:name w:val="xl162"/>
    <w:basedOn w:val="a4"/>
    <w:rsid w:val="004B21AA"/>
    <w:pPr>
      <w:pBdr>
        <w:right w:val="single" w:sz="4" w:space="0" w:color="auto"/>
      </w:pBdr>
      <w:spacing w:before="100" w:beforeAutospacing="1" w:after="100" w:afterAutospacing="1"/>
      <w:jc w:val="center"/>
      <w:textAlignment w:val="center"/>
    </w:pPr>
    <w:rPr>
      <w:rFonts w:ascii="Arial" w:eastAsia="Times New Roman" w:hAnsi="Arial" w:cs="Arial"/>
      <w:sz w:val="18"/>
      <w:szCs w:val="18"/>
      <w:lang w:eastAsia="ru-RU"/>
    </w:rPr>
  </w:style>
  <w:style w:type="character" w:customStyle="1" w:styleId="7320">
    <w:name w:val="ГОСТ 7.32 Знак"/>
    <w:link w:val="732"/>
    <w:rsid w:val="004B21AA"/>
    <w:rPr>
      <w:rFonts w:ascii="Times New Roman" w:eastAsia="Calibri" w:hAnsi="Times New Roman" w:cs="Times New Roman"/>
      <w:sz w:val="28"/>
      <w:szCs w:val="28"/>
    </w:rPr>
  </w:style>
  <w:style w:type="character" w:customStyle="1" w:styleId="2115pt">
    <w:name w:val="Основной текст (2) + 11;5 pt"/>
    <w:basedOn w:val="23"/>
    <w:rsid w:val="004B21AA"/>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styleId="affffff3">
    <w:name w:val="line number"/>
    <w:basedOn w:val="a5"/>
    <w:uiPriority w:val="99"/>
    <w:semiHidden/>
    <w:unhideWhenUsed/>
    <w:rsid w:val="004B21AA"/>
  </w:style>
  <w:style w:type="paragraph" w:customStyle="1" w:styleId="TableParagraph">
    <w:name w:val="Table Paragraph"/>
    <w:basedOn w:val="a4"/>
    <w:uiPriority w:val="1"/>
    <w:qFormat/>
    <w:rsid w:val="004B21AA"/>
    <w:pPr>
      <w:widowControl w:val="0"/>
      <w:autoSpaceDE w:val="0"/>
      <w:autoSpaceDN w:val="0"/>
      <w:spacing w:line="256" w:lineRule="exact"/>
    </w:pPr>
    <w:rPr>
      <w:rFonts w:eastAsia="Times New Roman" w:cs="Times New Roman"/>
      <w:sz w:val="22"/>
    </w:rPr>
  </w:style>
  <w:style w:type="table" w:customStyle="1" w:styleId="TableNormal">
    <w:name w:val="Table Normal"/>
    <w:uiPriority w:val="2"/>
    <w:semiHidden/>
    <w:unhideWhenUsed/>
    <w:qFormat/>
    <w:rsid w:val="004B21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Border1">
    <w:name w:val="Tab Border1"/>
    <w:basedOn w:val="a6"/>
    <w:next w:val="afe"/>
    <w:uiPriority w:val="59"/>
    <w:rsid w:val="004B21A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Абзац списка3"/>
    <w:basedOn w:val="a4"/>
    <w:rsid w:val="004B21AA"/>
    <w:pPr>
      <w:spacing w:before="120" w:after="60"/>
      <w:ind w:firstLine="567"/>
    </w:pPr>
    <w:rPr>
      <w:rFonts w:ascii="Tahoma" w:eastAsia="Times New Roman" w:hAnsi="Tahoma" w:cs="Tahoma"/>
      <w:szCs w:val="24"/>
      <w:lang w:eastAsia="ru-RU"/>
    </w:rPr>
  </w:style>
  <w:style w:type="paragraph" w:customStyle="1" w:styleId="ConsNormal">
    <w:name w:val="ConsNormal"/>
    <w:rsid w:val="004B21AA"/>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affffff4">
    <w:name w:val="Абзац"/>
    <w:basedOn w:val="a4"/>
    <w:link w:val="affffff5"/>
    <w:qFormat/>
    <w:rsid w:val="004B21AA"/>
    <w:pPr>
      <w:spacing w:before="120" w:after="60"/>
      <w:ind w:firstLine="567"/>
    </w:pPr>
    <w:rPr>
      <w:rFonts w:asciiTheme="minorHAnsi" w:eastAsia="Times New Roman" w:hAnsiTheme="minorHAnsi" w:cs="Times New Roman"/>
      <w:sz w:val="24"/>
      <w:szCs w:val="24"/>
      <w:lang w:eastAsia="ru-RU"/>
    </w:rPr>
  </w:style>
  <w:style w:type="character" w:customStyle="1" w:styleId="affffff5">
    <w:name w:val="Абзац Знак"/>
    <w:link w:val="affffff4"/>
    <w:rsid w:val="004B21AA"/>
    <w:rPr>
      <w:rFonts w:eastAsia="Times New Roman" w:cs="Times New Roman"/>
      <w:sz w:val="24"/>
      <w:szCs w:val="24"/>
      <w:lang w:eastAsia="ru-RU"/>
    </w:rPr>
  </w:style>
  <w:style w:type="table" w:customStyle="1" w:styleId="affffff6">
    <w:name w:val="Стиль Таблица Геоника"/>
    <w:basedOn w:val="a6"/>
    <w:uiPriority w:val="99"/>
    <w:rsid w:val="004B21AA"/>
    <w:pPr>
      <w:spacing w:after="0" w:line="240" w:lineRule="auto"/>
    </w:pPr>
    <w:rPr>
      <w:rFonts w:ascii="Times New Roman" w:eastAsia="Times New Roman" w:hAnsi="Times New Roman" w:cs="Times New Roman"/>
      <w:sz w:val="20"/>
      <w:szCs w:val="20"/>
      <w:lang w:eastAsia="ru-RU"/>
    </w:r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108" w:type="dxa"/>
        <w:bottom w:w="0" w:type="dxa"/>
        <w:right w:w="108" w:type="dxa"/>
      </w:tblCellMar>
    </w:tblPr>
    <w:tcPr>
      <w:shd w:val="clear" w:color="auto" w:fill="FFFFFF" w:themeFill="background1"/>
    </w:tcPr>
  </w:style>
  <w:style w:type="paragraph" w:customStyle="1" w:styleId="G">
    <w:name w:val="G_Обычный текст"/>
    <w:basedOn w:val="affffff4"/>
    <w:link w:val="G0"/>
    <w:qFormat/>
    <w:rsid w:val="004B21AA"/>
    <w:rPr>
      <w:rFonts w:ascii="Calibri" w:hAnsi="Calibri"/>
      <w:lang w:eastAsia="ar-SA" w:bidi="en-US"/>
    </w:rPr>
  </w:style>
  <w:style w:type="character" w:customStyle="1" w:styleId="G0">
    <w:name w:val="G_Обычный текст Знак"/>
    <w:link w:val="G"/>
    <w:rsid w:val="004B21AA"/>
    <w:rPr>
      <w:rFonts w:ascii="Calibri" w:eastAsia="Times New Roman" w:hAnsi="Calibri" w:cs="Times New Roman"/>
      <w:sz w:val="24"/>
      <w:szCs w:val="24"/>
      <w:lang w:eastAsia="ar-SA" w:bidi="en-US"/>
    </w:rPr>
  </w:style>
  <w:style w:type="paragraph" w:customStyle="1" w:styleId="-S">
    <w:name w:val="- S_Маркированный"/>
    <w:basedOn w:val="a4"/>
    <w:qFormat/>
    <w:rsid w:val="004B21AA"/>
    <w:pPr>
      <w:numPr>
        <w:numId w:val="32"/>
      </w:numPr>
      <w:tabs>
        <w:tab w:val="left" w:pos="1072"/>
      </w:tabs>
      <w:suppressAutoHyphens/>
      <w:spacing w:before="60" w:after="60"/>
    </w:pPr>
    <w:rPr>
      <w:rFonts w:asciiTheme="minorHAnsi" w:eastAsia="Times New Roman" w:hAnsiTheme="minorHAnsi" w:cs="Times New Roman"/>
      <w:sz w:val="24"/>
      <w:szCs w:val="24"/>
      <w:lang w:eastAsia="ar-SA"/>
    </w:rPr>
  </w:style>
  <w:style w:type="character" w:customStyle="1" w:styleId="2f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35"/>
    <w:locked/>
    <w:rsid w:val="004B21AA"/>
    <w:rPr>
      <w:rFonts w:eastAsia="Times New Roman" w:cs="Times New Roman"/>
      <w:b/>
      <w:bCs/>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230947">
      <w:bodyDiv w:val="1"/>
      <w:marLeft w:val="0"/>
      <w:marRight w:val="0"/>
      <w:marTop w:val="0"/>
      <w:marBottom w:val="0"/>
      <w:divBdr>
        <w:top w:val="none" w:sz="0" w:space="0" w:color="auto"/>
        <w:left w:val="none" w:sz="0" w:space="0" w:color="auto"/>
        <w:bottom w:val="none" w:sz="0" w:space="0" w:color="auto"/>
        <w:right w:val="none" w:sz="0" w:space="0" w:color="auto"/>
      </w:divBdr>
    </w:div>
    <w:div w:id="292448362">
      <w:bodyDiv w:val="1"/>
      <w:marLeft w:val="0"/>
      <w:marRight w:val="0"/>
      <w:marTop w:val="0"/>
      <w:marBottom w:val="0"/>
      <w:divBdr>
        <w:top w:val="none" w:sz="0" w:space="0" w:color="auto"/>
        <w:left w:val="none" w:sz="0" w:space="0" w:color="auto"/>
        <w:bottom w:val="none" w:sz="0" w:space="0" w:color="auto"/>
        <w:right w:val="none" w:sz="0" w:space="0" w:color="auto"/>
      </w:divBdr>
    </w:div>
    <w:div w:id="403912743">
      <w:bodyDiv w:val="1"/>
      <w:marLeft w:val="0"/>
      <w:marRight w:val="0"/>
      <w:marTop w:val="0"/>
      <w:marBottom w:val="0"/>
      <w:divBdr>
        <w:top w:val="none" w:sz="0" w:space="0" w:color="auto"/>
        <w:left w:val="none" w:sz="0" w:space="0" w:color="auto"/>
        <w:bottom w:val="none" w:sz="0" w:space="0" w:color="auto"/>
        <w:right w:val="none" w:sz="0" w:space="0" w:color="auto"/>
      </w:divBdr>
    </w:div>
    <w:div w:id="583419468">
      <w:bodyDiv w:val="1"/>
      <w:marLeft w:val="0"/>
      <w:marRight w:val="0"/>
      <w:marTop w:val="0"/>
      <w:marBottom w:val="0"/>
      <w:divBdr>
        <w:top w:val="none" w:sz="0" w:space="0" w:color="auto"/>
        <w:left w:val="none" w:sz="0" w:space="0" w:color="auto"/>
        <w:bottom w:val="none" w:sz="0" w:space="0" w:color="auto"/>
        <w:right w:val="none" w:sz="0" w:space="0" w:color="auto"/>
      </w:divBdr>
    </w:div>
    <w:div w:id="982582828">
      <w:bodyDiv w:val="1"/>
      <w:marLeft w:val="0"/>
      <w:marRight w:val="0"/>
      <w:marTop w:val="0"/>
      <w:marBottom w:val="0"/>
      <w:divBdr>
        <w:top w:val="none" w:sz="0" w:space="0" w:color="auto"/>
        <w:left w:val="none" w:sz="0" w:space="0" w:color="auto"/>
        <w:bottom w:val="none" w:sz="0" w:space="0" w:color="auto"/>
        <w:right w:val="none" w:sz="0" w:space="0" w:color="auto"/>
      </w:divBdr>
    </w:div>
    <w:div w:id="146954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consultantplus://offline/ref=F7E00E804D5DCA49FEA5175DBADC9302EB9F788758D23758D6E579CCBC1E4FCAF637295C76851BB5D1A058520182F9556D08C59796CDB3005078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D6E7BAA38FA67EDD8AA0BC80E83E60A2E74D6922012B5473F6EF031097192FCC756315F55E5B5A2A936CAy1W6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33DDB287BEC4F2D0D39002E02CE776796FE178320F4A1B090ACDD447368E9414C17DD4375D2B60893ACDACE9C3CF7150E60CABFB2F93A29HET7I"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none"/>
          </c:marker>
          <c:cat>
            <c:numRef>
              <c:f>Лист1!$A$2:$A$7</c:f>
              <c:numCache>
                <c:formatCode>General</c:formatCode>
                <c:ptCount val="6"/>
                <c:pt idx="0">
                  <c:v>2016</c:v>
                </c:pt>
                <c:pt idx="1">
                  <c:v>2017</c:v>
                </c:pt>
                <c:pt idx="2">
                  <c:v>2018</c:v>
                </c:pt>
                <c:pt idx="3">
                  <c:v>2019</c:v>
                </c:pt>
                <c:pt idx="4">
                  <c:v>2020</c:v>
                </c:pt>
                <c:pt idx="5">
                  <c:v>2021</c:v>
                </c:pt>
              </c:numCache>
            </c:numRef>
          </c:cat>
          <c:val>
            <c:numRef>
              <c:f>Лист1!$B$2:$B$7</c:f>
              <c:numCache>
                <c:formatCode>General</c:formatCode>
                <c:ptCount val="6"/>
                <c:pt idx="0">
                  <c:v>178380</c:v>
                </c:pt>
                <c:pt idx="1">
                  <c:v>179446</c:v>
                </c:pt>
                <c:pt idx="2">
                  <c:v>180947</c:v>
                </c:pt>
                <c:pt idx="3">
                  <c:v>182076</c:v>
                </c:pt>
                <c:pt idx="4">
                  <c:v>182898</c:v>
                </c:pt>
                <c:pt idx="5">
                  <c:v>183350</c:v>
                </c:pt>
              </c:numCache>
            </c:numRef>
          </c:val>
          <c:smooth val="0"/>
          <c:extLst xmlns:c16r2="http://schemas.microsoft.com/office/drawing/2015/06/chart">
            <c:ext xmlns:c16="http://schemas.microsoft.com/office/drawing/2014/chart" uri="{C3380CC4-5D6E-409C-BE32-E72D297353CC}">
              <c16:uniqueId val="{00000000-29FF-4D09-B8AE-A43AB87FE393}"/>
            </c:ext>
          </c:extLst>
        </c:ser>
        <c:dLbls>
          <c:showLegendKey val="0"/>
          <c:showVal val="0"/>
          <c:showCatName val="0"/>
          <c:showSerName val="0"/>
          <c:showPercent val="0"/>
          <c:showBubbleSize val="0"/>
        </c:dLbls>
        <c:smooth val="0"/>
        <c:axId val="272019456"/>
        <c:axId val="272026736"/>
      </c:lineChart>
      <c:catAx>
        <c:axId val="2720194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72026736"/>
        <c:crosses val="autoZero"/>
        <c:auto val="1"/>
        <c:lblAlgn val="ctr"/>
        <c:lblOffset val="100"/>
        <c:noMultiLvlLbl val="0"/>
      </c:catAx>
      <c:valAx>
        <c:axId val="2720267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72019456"/>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A79A1-F02F-43D1-A8E1-3E50D042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61</Pages>
  <Words>15889</Words>
  <Characters>90573</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Ширяева Ксения Валериевна</dc:creator>
  <cp:keywords/>
  <dc:description/>
  <cp:lastModifiedBy>Гырнец Светлана Васильевна</cp:lastModifiedBy>
  <cp:revision>134</cp:revision>
  <cp:lastPrinted>2021-12-03T10:57:00Z</cp:lastPrinted>
  <dcterms:created xsi:type="dcterms:W3CDTF">2019-09-15T05:21:00Z</dcterms:created>
  <dcterms:modified xsi:type="dcterms:W3CDTF">2022-02-01T02:32:00Z</dcterms:modified>
</cp:coreProperties>
</file>